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96"/>
          <w:szCs w:val="96"/>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5172075</wp:posOffset>
            </wp:positionH>
            <wp:positionV relativeFrom="paragraph">
              <wp:posOffset>9525</wp:posOffset>
            </wp:positionV>
            <wp:extent cx="854075" cy="854075"/>
            <wp:effectExtent b="0" l="0" r="0" t="0"/>
            <wp:wrapSquare wrapText="bothSides" distB="0" distT="0" distL="114300" distR="114300"/>
            <wp:docPr descr="N:\Downloads\SPW005---Final-Logo (1).jpg" id="2" name="image1.jpg"/>
            <a:graphic>
              <a:graphicData uri="http://schemas.openxmlformats.org/drawingml/2006/picture">
                <pic:pic>
                  <pic:nvPicPr>
                    <pic:cNvPr descr="N:\Downloads\SPW005---Final-Logo (1).jpg" id="0" name="image1.jpg"/>
                    <pic:cNvPicPr preferRelativeResize="0"/>
                  </pic:nvPicPr>
                  <pic:blipFill>
                    <a:blip r:embed="rId7"/>
                    <a:srcRect b="0" l="0" r="0" t="0"/>
                    <a:stretch>
                      <a:fillRect/>
                    </a:stretch>
                  </pic:blipFill>
                  <pic:spPr>
                    <a:xfrm>
                      <a:off x="0" y="0"/>
                      <a:ext cx="854075" cy="854075"/>
                    </a:xfrm>
                    <a:prstGeom prst="rect"/>
                    <a:ln/>
                  </pic:spPr>
                </pic:pic>
              </a:graphicData>
            </a:graphic>
          </wp:anchor>
        </w:drawing>
      </w:r>
    </w:p>
    <w:p w:rsidR="00000000" w:rsidDel="00000000" w:rsidP="00000000" w:rsidRDefault="00000000" w:rsidRPr="00000000" w14:paraId="00000002">
      <w:pPr>
        <w:jc w:val="center"/>
        <w:rPr>
          <w:sz w:val="96"/>
          <w:szCs w:val="96"/>
          <w:u w:val="single"/>
        </w:rPr>
      </w:pPr>
      <w:r w:rsidDel="00000000" w:rsidR="00000000" w:rsidRPr="00000000">
        <w:rPr>
          <w:sz w:val="96"/>
          <w:szCs w:val="96"/>
          <w:u w:val="single"/>
          <w:rtl w:val="0"/>
        </w:rPr>
        <w:t xml:space="preserve">Year 12</w:t>
      </w:r>
    </w:p>
    <w:p w:rsidR="00000000" w:rsidDel="00000000" w:rsidP="00000000" w:rsidRDefault="00000000" w:rsidRPr="00000000" w14:paraId="00000003">
      <w:pPr>
        <w:jc w:val="center"/>
        <w:rPr>
          <w:sz w:val="96"/>
          <w:szCs w:val="96"/>
          <w:u w:val="single"/>
        </w:rPr>
      </w:pPr>
      <w:r w:rsidDel="00000000" w:rsidR="00000000" w:rsidRPr="00000000">
        <w:rPr>
          <w:sz w:val="96"/>
          <w:szCs w:val="96"/>
          <w:u w:val="single"/>
          <w:rtl w:val="0"/>
        </w:rPr>
        <w:t xml:space="preserve">Summer Task</w:t>
      </w:r>
    </w:p>
    <w:p w:rsidR="00000000" w:rsidDel="00000000" w:rsidP="00000000" w:rsidRDefault="00000000" w:rsidRPr="00000000" w14:paraId="00000004">
      <w:pPr>
        <w:rPr>
          <w:sz w:val="96"/>
          <w:szCs w:val="96"/>
        </w:rPr>
      </w:pPr>
      <w:r w:rsidDel="00000000" w:rsidR="00000000" w:rsidRPr="00000000">
        <w:rPr>
          <w:rtl w:val="0"/>
        </w:rPr>
      </w:r>
    </w:p>
    <w:p w:rsidR="00000000" w:rsidDel="00000000" w:rsidP="00000000" w:rsidRDefault="00000000" w:rsidRPr="00000000" w14:paraId="00000005">
      <w:pPr>
        <w:rPr>
          <w:sz w:val="96"/>
          <w:szCs w:val="96"/>
        </w:rPr>
      </w:pPr>
      <w:r w:rsidDel="00000000" w:rsidR="00000000" w:rsidRPr="00000000">
        <w:rPr>
          <w:sz w:val="96"/>
          <w:szCs w:val="96"/>
          <w:rtl w:val="0"/>
        </w:rPr>
        <w:t xml:space="preserve">For Business Studies</w:t>
      </w:r>
    </w:p>
    <w:p w:rsidR="00000000" w:rsidDel="00000000" w:rsidP="00000000" w:rsidRDefault="00000000" w:rsidRPr="00000000" w14:paraId="00000006">
      <w:pPr>
        <w:rPr>
          <w:sz w:val="96"/>
          <w:szCs w:val="96"/>
        </w:rPr>
      </w:pPr>
      <w:r w:rsidDel="00000000" w:rsidR="00000000" w:rsidRPr="00000000">
        <w:rPr>
          <w:rtl w:val="0"/>
        </w:rPr>
      </w:r>
    </w:p>
    <w:p w:rsidR="00000000" w:rsidDel="00000000" w:rsidP="00000000" w:rsidRDefault="00000000" w:rsidRPr="00000000" w14:paraId="00000007">
      <w:pPr>
        <w:rPr>
          <w:sz w:val="96"/>
          <w:szCs w:val="96"/>
        </w:rPr>
      </w:pPr>
      <w:r w:rsidDel="00000000" w:rsidR="00000000" w:rsidRPr="00000000">
        <w:rPr>
          <w:rtl w:val="0"/>
        </w:rPr>
      </w:r>
    </w:p>
    <w:p w:rsidR="00000000" w:rsidDel="00000000" w:rsidP="00000000" w:rsidRDefault="00000000" w:rsidRPr="00000000" w14:paraId="00000008">
      <w:pPr>
        <w:rPr>
          <w:sz w:val="96"/>
          <w:szCs w:val="96"/>
        </w:rPr>
      </w:pPr>
      <w:r w:rsidDel="00000000" w:rsidR="00000000" w:rsidRPr="00000000">
        <w:rPr>
          <w:sz w:val="96"/>
          <w:szCs w:val="96"/>
          <w:rtl w:val="0"/>
        </w:rPr>
        <w:t xml:space="preserve">Name ……………..</w:t>
      </w:r>
    </w:p>
    <w:p w:rsidR="00000000" w:rsidDel="00000000" w:rsidP="00000000" w:rsidRDefault="00000000" w:rsidRPr="00000000" w14:paraId="00000009">
      <w:pPr>
        <w:rPr>
          <w:sz w:val="96"/>
          <w:szCs w:val="96"/>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sz w:val="28"/>
          <w:szCs w:val="28"/>
          <w:u w:val="single"/>
        </w:rPr>
      </w:pPr>
      <w:r w:rsidDel="00000000" w:rsidR="00000000" w:rsidRPr="00000000">
        <w:rPr>
          <w:b w:val="1"/>
          <w:sz w:val="28"/>
          <w:szCs w:val="28"/>
          <w:u w:val="single"/>
          <w:rtl w:val="0"/>
        </w:rPr>
        <w:t xml:space="preserve">Section 1 – General Numeracy</w:t>
      </w:r>
    </w:p>
    <w:p w:rsidR="00000000" w:rsidDel="00000000" w:rsidP="00000000" w:rsidRDefault="00000000" w:rsidRPr="00000000" w14:paraId="0000000D">
      <w:pPr>
        <w:rPr>
          <w:sz w:val="24"/>
          <w:szCs w:val="24"/>
        </w:rPr>
      </w:pPr>
      <w:r w:rsidDel="00000000" w:rsidR="00000000" w:rsidRPr="00000000">
        <w:rPr>
          <w:sz w:val="24"/>
          <w:szCs w:val="24"/>
          <w:rtl w:val="0"/>
        </w:rPr>
        <w:t xml:space="preserve">Start on the left with the number given and follow the instructions as you go across </w:t>
      </w:r>
    </w:p>
    <w:p w:rsidR="00000000" w:rsidDel="00000000" w:rsidP="00000000" w:rsidRDefault="00000000" w:rsidRPr="00000000" w14:paraId="0000000E">
      <w:pPr>
        <w:rPr>
          <w:b w:val="1"/>
          <w:i w:val="1"/>
          <w:sz w:val="24"/>
          <w:szCs w:val="24"/>
        </w:rPr>
      </w:pPr>
      <w:r w:rsidDel="00000000" w:rsidR="00000000" w:rsidRPr="00000000">
        <w:rPr>
          <w:b w:val="1"/>
          <w:i w:val="1"/>
          <w:sz w:val="24"/>
          <w:szCs w:val="24"/>
          <w:rtl w:val="0"/>
        </w:rPr>
        <w:t xml:space="preserve">Questions 1 - 6</w:t>
      </w:r>
    </w:p>
    <w:tbl>
      <w:tblPr>
        <w:tblStyle w:val="Table1"/>
        <w:tblW w:w="892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0"/>
        <w:gridCol w:w="819"/>
        <w:gridCol w:w="819"/>
        <w:gridCol w:w="819"/>
        <w:gridCol w:w="819"/>
        <w:gridCol w:w="820"/>
        <w:gridCol w:w="820"/>
        <w:gridCol w:w="820"/>
        <w:gridCol w:w="820"/>
        <w:gridCol w:w="820"/>
        <w:gridCol w:w="730"/>
        <w:tblGridChange w:id="0">
          <w:tblGrid>
            <w:gridCol w:w="820"/>
            <w:gridCol w:w="819"/>
            <w:gridCol w:w="819"/>
            <w:gridCol w:w="819"/>
            <w:gridCol w:w="819"/>
            <w:gridCol w:w="820"/>
            <w:gridCol w:w="820"/>
            <w:gridCol w:w="820"/>
            <w:gridCol w:w="820"/>
            <w:gridCol w:w="820"/>
            <w:gridCol w:w="730"/>
          </w:tblGrid>
        </w:tblGridChange>
      </w:tblGrid>
      <w:tr>
        <w:trPr>
          <w:cantSplit w:val="0"/>
          <w:tblHeader w:val="0"/>
        </w:trPr>
        <w:tc>
          <w:tcPr/>
          <w:p w:rsidR="00000000" w:rsidDel="00000000" w:rsidP="00000000" w:rsidRDefault="00000000" w:rsidRPr="00000000" w14:paraId="0000000F">
            <w:pPr>
              <w:jc w:val="both"/>
              <w:rPr>
                <w:color w:val="000000"/>
                <w:sz w:val="24"/>
                <w:szCs w:val="24"/>
              </w:rPr>
            </w:pPr>
            <w:r w:rsidDel="00000000" w:rsidR="00000000" w:rsidRPr="00000000">
              <w:rPr>
                <w:color w:val="000000"/>
                <w:sz w:val="24"/>
                <w:szCs w:val="24"/>
                <w:rtl w:val="0"/>
              </w:rPr>
              <w:t xml:space="preserve">30</w:t>
            </w:r>
          </w:p>
        </w:tc>
        <w:tc>
          <w:tcPr/>
          <w:p w:rsidR="00000000" w:rsidDel="00000000" w:rsidP="00000000" w:rsidRDefault="00000000" w:rsidRPr="00000000" w14:paraId="00000010">
            <w:pPr>
              <w:jc w:val="both"/>
              <w:rPr>
                <w:color w:val="000000"/>
                <w:sz w:val="24"/>
                <w:szCs w:val="24"/>
              </w:rPr>
            </w:pPr>
            <w:r w:rsidDel="00000000" w:rsidR="00000000" w:rsidRPr="00000000">
              <w:rPr>
                <w:color w:val="000000"/>
                <w:sz w:val="24"/>
                <w:szCs w:val="24"/>
                <w:rtl w:val="0"/>
              </w:rPr>
              <w:t xml:space="preserve">÷5</w:t>
            </w:r>
          </w:p>
        </w:tc>
        <w:tc>
          <w:tcPr/>
          <w:p w:rsidR="00000000" w:rsidDel="00000000" w:rsidP="00000000" w:rsidRDefault="00000000" w:rsidRPr="00000000" w14:paraId="00000011">
            <w:pPr>
              <w:jc w:val="both"/>
              <w:rPr>
                <w:color w:val="000000"/>
                <w:sz w:val="24"/>
                <w:szCs w:val="24"/>
              </w:rPr>
            </w:pPr>
            <w:r w:rsidDel="00000000" w:rsidR="00000000" w:rsidRPr="00000000">
              <w:rPr>
                <w:color w:val="000000"/>
                <w:sz w:val="24"/>
                <w:szCs w:val="24"/>
                <w:rtl w:val="0"/>
              </w:rPr>
              <w:t xml:space="preserve">Times itself </w:t>
            </w:r>
          </w:p>
        </w:tc>
        <w:tc>
          <w:tcPr/>
          <w:p w:rsidR="00000000" w:rsidDel="00000000" w:rsidP="00000000" w:rsidRDefault="00000000" w:rsidRPr="00000000" w14:paraId="00000012">
            <w:pPr>
              <w:jc w:val="both"/>
              <w:rPr>
                <w:color w:val="000000"/>
                <w:sz w:val="24"/>
                <w:szCs w:val="24"/>
              </w:rPr>
            </w:pPr>
            <w:r w:rsidDel="00000000" w:rsidR="00000000" w:rsidRPr="00000000">
              <w:rPr>
                <w:color w:val="000000"/>
                <w:sz w:val="24"/>
                <w:szCs w:val="24"/>
                <w:rtl w:val="0"/>
              </w:rPr>
              <w:t xml:space="preserve">+3</w:t>
            </w:r>
          </w:p>
        </w:tc>
        <w:tc>
          <w:tcPr/>
          <w:p w:rsidR="00000000" w:rsidDel="00000000" w:rsidP="00000000" w:rsidRDefault="00000000" w:rsidRPr="00000000" w14:paraId="00000013">
            <w:pPr>
              <w:jc w:val="both"/>
              <w:rPr>
                <w:color w:val="000000"/>
                <w:sz w:val="24"/>
                <w:szCs w:val="24"/>
              </w:rPr>
            </w:pPr>
            <w:r w:rsidDel="00000000" w:rsidR="00000000" w:rsidRPr="00000000">
              <w:rPr>
                <w:color w:val="000000"/>
                <w:sz w:val="24"/>
                <w:szCs w:val="24"/>
                <w:rtl w:val="0"/>
              </w:rPr>
              <w:t xml:space="preserve">÷3</w:t>
            </w:r>
          </w:p>
        </w:tc>
        <w:tc>
          <w:tcPr/>
          <w:p w:rsidR="00000000" w:rsidDel="00000000" w:rsidP="00000000" w:rsidRDefault="00000000" w:rsidRPr="00000000" w14:paraId="00000014">
            <w:pPr>
              <w:jc w:val="both"/>
              <w:rPr>
                <w:color w:val="000000"/>
                <w:sz w:val="24"/>
                <w:szCs w:val="24"/>
              </w:rPr>
            </w:pPr>
            <w:r w:rsidDel="00000000" w:rsidR="00000000" w:rsidRPr="00000000">
              <w:rPr>
                <w:color w:val="000000"/>
                <w:sz w:val="24"/>
                <w:szCs w:val="24"/>
                <w:rtl w:val="0"/>
              </w:rPr>
              <w:t xml:space="preserve">X10</w:t>
            </w:r>
          </w:p>
        </w:tc>
        <w:tc>
          <w:tcPr/>
          <w:p w:rsidR="00000000" w:rsidDel="00000000" w:rsidP="00000000" w:rsidRDefault="00000000" w:rsidRPr="00000000" w14:paraId="00000015">
            <w:pPr>
              <w:jc w:val="both"/>
              <w:rPr>
                <w:color w:val="000000"/>
                <w:sz w:val="24"/>
                <w:szCs w:val="24"/>
              </w:rPr>
            </w:pPr>
            <w:r w:rsidDel="00000000" w:rsidR="00000000" w:rsidRPr="00000000">
              <w:rPr>
                <w:color w:val="000000"/>
                <w:sz w:val="24"/>
                <w:szCs w:val="24"/>
                <w:rtl w:val="0"/>
              </w:rPr>
              <w:t xml:space="preserve">+3</w:t>
            </w:r>
          </w:p>
        </w:tc>
        <w:tc>
          <w:tcPr/>
          <w:p w:rsidR="00000000" w:rsidDel="00000000" w:rsidP="00000000" w:rsidRDefault="00000000" w:rsidRPr="00000000" w14:paraId="00000016">
            <w:pPr>
              <w:jc w:val="both"/>
              <w:rPr>
                <w:color w:val="000000"/>
                <w:sz w:val="24"/>
                <w:szCs w:val="24"/>
              </w:rPr>
            </w:pPr>
            <w:r w:rsidDel="00000000" w:rsidR="00000000" w:rsidRPr="00000000">
              <w:rPr>
                <w:color w:val="000000"/>
                <w:sz w:val="24"/>
                <w:szCs w:val="24"/>
                <w:rtl w:val="0"/>
              </w:rPr>
              <w:t xml:space="preserve">÷7</w:t>
            </w:r>
          </w:p>
        </w:tc>
        <w:tc>
          <w:tcPr/>
          <w:p w:rsidR="00000000" w:rsidDel="00000000" w:rsidP="00000000" w:rsidRDefault="00000000" w:rsidRPr="00000000" w14:paraId="00000017">
            <w:pPr>
              <w:jc w:val="both"/>
              <w:rPr>
                <w:color w:val="000000"/>
                <w:sz w:val="24"/>
                <w:szCs w:val="24"/>
              </w:rPr>
            </w:pPr>
            <w:r w:rsidDel="00000000" w:rsidR="00000000" w:rsidRPr="00000000">
              <w:rPr>
                <w:color w:val="000000"/>
                <w:sz w:val="24"/>
                <w:szCs w:val="24"/>
                <w:rtl w:val="0"/>
              </w:rPr>
              <w:t xml:space="preserve">X2</w:t>
            </w:r>
          </w:p>
        </w:tc>
        <w:tc>
          <w:tcPr/>
          <w:p w:rsidR="00000000" w:rsidDel="00000000" w:rsidP="00000000" w:rsidRDefault="00000000" w:rsidRPr="00000000" w14:paraId="00000018">
            <w:pPr>
              <w:jc w:val="both"/>
              <w:rPr>
                <w:color w:val="000000"/>
                <w:sz w:val="24"/>
                <w:szCs w:val="24"/>
              </w:rPr>
            </w:pPr>
            <w:r w:rsidDel="00000000" w:rsidR="00000000" w:rsidRPr="00000000">
              <w:rPr>
                <w:color w:val="000000"/>
                <w:sz w:val="24"/>
                <w:szCs w:val="24"/>
                <w:rtl w:val="0"/>
              </w:rPr>
              <w:t xml:space="preserve">+7</w:t>
            </w:r>
          </w:p>
        </w:tc>
        <w:tc>
          <w:tcPr/>
          <w:p w:rsidR="00000000" w:rsidDel="00000000" w:rsidP="00000000" w:rsidRDefault="00000000" w:rsidRPr="00000000" w14:paraId="00000019">
            <w:pPr>
              <w:jc w:val="both"/>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1A">
            <w:pPr>
              <w:jc w:val="both"/>
              <w:rPr>
                <w:color w:val="00b0f0"/>
                <w:sz w:val="24"/>
                <w:szCs w:val="24"/>
              </w:rPr>
            </w:pPr>
            <w:r w:rsidDel="00000000" w:rsidR="00000000" w:rsidRPr="00000000">
              <w:rPr>
                <w:rtl w:val="0"/>
              </w:rPr>
            </w:r>
          </w:p>
        </w:tc>
      </w:tr>
    </w:tbl>
    <w:p w:rsidR="00000000" w:rsidDel="00000000" w:rsidP="00000000" w:rsidRDefault="00000000" w:rsidRPr="00000000" w14:paraId="0000001B">
      <w:pPr>
        <w:rPr/>
      </w:pPr>
      <w:r w:rsidDel="00000000" w:rsidR="00000000" w:rsidRPr="00000000">
        <w:rPr>
          <w:rtl w:val="0"/>
        </w:rPr>
      </w:r>
    </w:p>
    <w:tbl>
      <w:tblPr>
        <w:tblStyle w:val="Table2"/>
        <w:tblW w:w="892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5"/>
        <w:gridCol w:w="813"/>
        <w:gridCol w:w="809"/>
        <w:gridCol w:w="810"/>
        <w:gridCol w:w="809"/>
        <w:gridCol w:w="811"/>
        <w:gridCol w:w="806"/>
        <w:gridCol w:w="917"/>
        <w:gridCol w:w="645"/>
        <w:gridCol w:w="976"/>
        <w:gridCol w:w="725"/>
        <w:tblGridChange w:id="0">
          <w:tblGrid>
            <w:gridCol w:w="805"/>
            <w:gridCol w:w="813"/>
            <w:gridCol w:w="809"/>
            <w:gridCol w:w="810"/>
            <w:gridCol w:w="809"/>
            <w:gridCol w:w="811"/>
            <w:gridCol w:w="806"/>
            <w:gridCol w:w="917"/>
            <w:gridCol w:w="645"/>
            <w:gridCol w:w="976"/>
            <w:gridCol w:w="725"/>
          </w:tblGrid>
        </w:tblGridChange>
      </w:tblGrid>
      <w:tr>
        <w:trPr>
          <w:cantSplit w:val="0"/>
          <w:tblHeader w:val="0"/>
        </w:trPr>
        <w:tc>
          <w:tcPr/>
          <w:p w:rsidR="00000000" w:rsidDel="00000000" w:rsidP="00000000" w:rsidRDefault="00000000" w:rsidRPr="00000000" w14:paraId="0000001C">
            <w:pPr>
              <w:jc w:val="both"/>
              <w:rPr>
                <w:color w:val="000000"/>
                <w:sz w:val="24"/>
                <w:szCs w:val="24"/>
              </w:rPr>
            </w:pPr>
            <w:r w:rsidDel="00000000" w:rsidR="00000000" w:rsidRPr="00000000">
              <w:rPr>
                <w:color w:val="000000"/>
                <w:sz w:val="24"/>
                <w:szCs w:val="24"/>
                <w:rtl w:val="0"/>
              </w:rPr>
              <w:t xml:space="preserve">99</w:t>
            </w:r>
          </w:p>
        </w:tc>
        <w:tc>
          <w:tcPr/>
          <w:p w:rsidR="00000000" w:rsidDel="00000000" w:rsidP="00000000" w:rsidRDefault="00000000" w:rsidRPr="00000000" w14:paraId="0000001D">
            <w:pPr>
              <w:jc w:val="both"/>
              <w:rPr>
                <w:color w:val="000000"/>
                <w:sz w:val="24"/>
                <w:szCs w:val="24"/>
              </w:rPr>
            </w:pPr>
            <w:r w:rsidDel="00000000" w:rsidR="00000000" w:rsidRPr="00000000">
              <w:rPr>
                <w:color w:val="000000"/>
                <w:sz w:val="24"/>
                <w:szCs w:val="24"/>
                <w:rtl w:val="0"/>
              </w:rPr>
              <w:t xml:space="preserve">9/11 of it</w:t>
            </w:r>
          </w:p>
        </w:tc>
        <w:tc>
          <w:tcPr/>
          <w:p w:rsidR="00000000" w:rsidDel="00000000" w:rsidP="00000000" w:rsidRDefault="00000000" w:rsidRPr="00000000" w14:paraId="0000001E">
            <w:pPr>
              <w:jc w:val="both"/>
              <w:rPr>
                <w:color w:val="000000"/>
                <w:sz w:val="24"/>
                <w:szCs w:val="24"/>
              </w:rPr>
            </w:pPr>
            <w:r w:rsidDel="00000000" w:rsidR="00000000" w:rsidRPr="00000000">
              <w:rPr>
                <w:color w:val="000000"/>
                <w:sz w:val="24"/>
                <w:szCs w:val="24"/>
                <w:rtl w:val="0"/>
              </w:rPr>
              <w:t xml:space="preserve">2/3 of it</w:t>
            </w:r>
          </w:p>
        </w:tc>
        <w:tc>
          <w:tcPr/>
          <w:p w:rsidR="00000000" w:rsidDel="00000000" w:rsidP="00000000" w:rsidRDefault="00000000" w:rsidRPr="00000000" w14:paraId="0000001F">
            <w:pPr>
              <w:jc w:val="both"/>
              <w:rPr>
                <w:color w:val="000000"/>
                <w:sz w:val="24"/>
                <w:szCs w:val="24"/>
              </w:rPr>
            </w:pPr>
            <w:r w:rsidDel="00000000" w:rsidR="00000000" w:rsidRPr="00000000">
              <w:rPr>
                <w:color w:val="000000"/>
                <w:sz w:val="24"/>
                <w:szCs w:val="24"/>
                <w:rtl w:val="0"/>
              </w:rPr>
              <w:t xml:space="preserve">+30</w:t>
            </w:r>
          </w:p>
        </w:tc>
        <w:tc>
          <w:tcPr/>
          <w:p w:rsidR="00000000" w:rsidDel="00000000" w:rsidP="00000000" w:rsidRDefault="00000000" w:rsidRPr="00000000" w14:paraId="00000020">
            <w:pPr>
              <w:jc w:val="both"/>
              <w:rPr>
                <w:color w:val="000000"/>
                <w:sz w:val="24"/>
                <w:szCs w:val="24"/>
              </w:rPr>
            </w:pPr>
            <w:r w:rsidDel="00000000" w:rsidR="00000000" w:rsidRPr="00000000">
              <w:rPr>
                <w:color w:val="000000"/>
                <w:sz w:val="24"/>
                <w:szCs w:val="24"/>
                <w:rtl w:val="0"/>
              </w:rPr>
              <w:t xml:space="preserve">5/6 of it</w:t>
            </w:r>
          </w:p>
        </w:tc>
        <w:tc>
          <w:tcPr/>
          <w:p w:rsidR="00000000" w:rsidDel="00000000" w:rsidP="00000000" w:rsidRDefault="00000000" w:rsidRPr="00000000" w14:paraId="00000021">
            <w:pPr>
              <w:jc w:val="both"/>
              <w:rPr>
                <w:color w:val="000000"/>
                <w:sz w:val="24"/>
                <w:szCs w:val="24"/>
              </w:rPr>
            </w:pPr>
            <w:r w:rsidDel="00000000" w:rsidR="00000000" w:rsidRPr="00000000">
              <w:rPr>
                <w:color w:val="000000"/>
                <w:sz w:val="24"/>
                <w:szCs w:val="24"/>
                <w:rtl w:val="0"/>
              </w:rPr>
              <w:t xml:space="preserve">+90</w:t>
            </w:r>
          </w:p>
        </w:tc>
        <w:tc>
          <w:tcPr/>
          <w:p w:rsidR="00000000" w:rsidDel="00000000" w:rsidP="00000000" w:rsidRDefault="00000000" w:rsidRPr="00000000" w14:paraId="00000022">
            <w:pPr>
              <w:jc w:val="both"/>
              <w:rPr>
                <w:color w:val="000000"/>
                <w:sz w:val="24"/>
                <w:szCs w:val="24"/>
              </w:rPr>
            </w:pPr>
            <w:r w:rsidDel="00000000" w:rsidR="00000000" w:rsidRPr="00000000">
              <w:rPr>
                <w:color w:val="000000"/>
                <w:sz w:val="24"/>
                <w:szCs w:val="24"/>
                <w:rtl w:val="0"/>
              </w:rPr>
              <w:t xml:space="preserve">X5</w:t>
            </w:r>
          </w:p>
        </w:tc>
        <w:tc>
          <w:tcPr/>
          <w:p w:rsidR="00000000" w:rsidDel="00000000" w:rsidP="00000000" w:rsidRDefault="00000000" w:rsidRPr="00000000" w14:paraId="00000023">
            <w:pPr>
              <w:jc w:val="both"/>
              <w:rPr>
                <w:color w:val="000000"/>
                <w:sz w:val="24"/>
                <w:szCs w:val="24"/>
              </w:rPr>
            </w:pPr>
            <w:r w:rsidDel="00000000" w:rsidR="00000000" w:rsidRPr="00000000">
              <w:rPr>
                <w:color w:val="000000"/>
                <w:sz w:val="24"/>
                <w:szCs w:val="24"/>
                <w:rtl w:val="0"/>
              </w:rPr>
              <w:t xml:space="preserve">13/100 of it</w:t>
            </w:r>
          </w:p>
        </w:tc>
        <w:tc>
          <w:tcPr/>
          <w:p w:rsidR="00000000" w:rsidDel="00000000" w:rsidP="00000000" w:rsidRDefault="00000000" w:rsidRPr="00000000" w14:paraId="00000024">
            <w:pPr>
              <w:jc w:val="both"/>
              <w:rPr>
                <w:color w:val="000000"/>
                <w:sz w:val="24"/>
                <w:szCs w:val="24"/>
              </w:rPr>
            </w:pPr>
            <w:r w:rsidDel="00000000" w:rsidR="00000000" w:rsidRPr="00000000">
              <w:rPr>
                <w:color w:val="000000"/>
                <w:sz w:val="24"/>
                <w:szCs w:val="24"/>
                <w:rtl w:val="0"/>
              </w:rPr>
              <w:t xml:space="preserve">+40</w:t>
            </w:r>
          </w:p>
        </w:tc>
        <w:tc>
          <w:tcPr/>
          <w:p w:rsidR="00000000" w:rsidDel="00000000" w:rsidP="00000000" w:rsidRDefault="00000000" w:rsidRPr="00000000" w14:paraId="00000025">
            <w:pPr>
              <w:jc w:val="both"/>
              <w:rPr>
                <w:color w:val="000000"/>
                <w:sz w:val="24"/>
                <w:szCs w:val="24"/>
              </w:rPr>
            </w:pPr>
            <w:r w:rsidDel="00000000" w:rsidR="00000000" w:rsidRPr="00000000">
              <w:rPr>
                <w:color w:val="000000"/>
                <w:sz w:val="24"/>
                <w:szCs w:val="24"/>
                <w:rtl w:val="0"/>
              </w:rPr>
              <w:t xml:space="preserve">7/9 of it</w:t>
            </w:r>
          </w:p>
        </w:tc>
        <w:tc>
          <w:tcPr/>
          <w:p w:rsidR="00000000" w:rsidDel="00000000" w:rsidP="00000000" w:rsidRDefault="00000000" w:rsidRPr="00000000" w14:paraId="00000026">
            <w:pPr>
              <w:jc w:val="both"/>
              <w:rPr>
                <w:color w:val="00b0f0"/>
                <w:sz w:val="24"/>
                <w:szCs w:val="24"/>
              </w:rPr>
            </w:pPr>
            <w:r w:rsidDel="00000000" w:rsidR="00000000" w:rsidRPr="00000000">
              <w:rPr>
                <w:color w:val="000000"/>
                <w:sz w:val="24"/>
                <w:szCs w:val="24"/>
                <w:rtl w:val="0"/>
              </w:rPr>
              <w:t xml:space="preserve">= </w:t>
            </w:r>
            <w:r w:rsidDel="00000000" w:rsidR="00000000" w:rsidRPr="00000000">
              <w:rPr>
                <w:rtl w:val="0"/>
              </w:rPr>
            </w:r>
          </w:p>
        </w:tc>
      </w:tr>
    </w:tbl>
    <w:p w:rsidR="00000000" w:rsidDel="00000000" w:rsidP="00000000" w:rsidRDefault="00000000" w:rsidRPr="00000000" w14:paraId="00000027">
      <w:pPr>
        <w:rPr/>
      </w:pPr>
      <w:r w:rsidDel="00000000" w:rsidR="00000000" w:rsidRPr="00000000">
        <w:rPr>
          <w:rtl w:val="0"/>
        </w:rPr>
      </w:r>
    </w:p>
    <w:tbl>
      <w:tblPr>
        <w:tblStyle w:val="Table3"/>
        <w:tblW w:w="892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0"/>
        <w:gridCol w:w="819"/>
        <w:gridCol w:w="819"/>
        <w:gridCol w:w="819"/>
        <w:gridCol w:w="819"/>
        <w:gridCol w:w="820"/>
        <w:gridCol w:w="820"/>
        <w:gridCol w:w="820"/>
        <w:gridCol w:w="820"/>
        <w:gridCol w:w="820"/>
        <w:gridCol w:w="730"/>
        <w:tblGridChange w:id="0">
          <w:tblGrid>
            <w:gridCol w:w="820"/>
            <w:gridCol w:w="819"/>
            <w:gridCol w:w="819"/>
            <w:gridCol w:w="819"/>
            <w:gridCol w:w="819"/>
            <w:gridCol w:w="820"/>
            <w:gridCol w:w="820"/>
            <w:gridCol w:w="820"/>
            <w:gridCol w:w="820"/>
            <w:gridCol w:w="820"/>
            <w:gridCol w:w="730"/>
          </w:tblGrid>
        </w:tblGridChange>
      </w:tblGrid>
      <w:tr>
        <w:trPr>
          <w:cantSplit w:val="0"/>
          <w:tblHeader w:val="0"/>
        </w:trPr>
        <w:tc>
          <w:tcPr/>
          <w:p w:rsidR="00000000" w:rsidDel="00000000" w:rsidP="00000000" w:rsidRDefault="00000000" w:rsidRPr="00000000" w14:paraId="00000028">
            <w:pPr>
              <w:jc w:val="both"/>
              <w:rPr>
                <w:color w:val="000000"/>
                <w:sz w:val="24"/>
                <w:szCs w:val="24"/>
              </w:rPr>
            </w:pPr>
            <w:r w:rsidDel="00000000" w:rsidR="00000000" w:rsidRPr="00000000">
              <w:rPr>
                <w:color w:val="000000"/>
                <w:sz w:val="24"/>
                <w:szCs w:val="24"/>
                <w:rtl w:val="0"/>
              </w:rPr>
              <w:t xml:space="preserve">42 </w:t>
            </w:r>
          </w:p>
        </w:tc>
        <w:tc>
          <w:tcPr/>
          <w:p w:rsidR="00000000" w:rsidDel="00000000" w:rsidP="00000000" w:rsidRDefault="00000000" w:rsidRPr="00000000" w14:paraId="00000029">
            <w:pPr>
              <w:jc w:val="both"/>
              <w:rPr>
                <w:color w:val="000000"/>
                <w:sz w:val="24"/>
                <w:szCs w:val="24"/>
              </w:rPr>
            </w:pPr>
            <w:r w:rsidDel="00000000" w:rsidR="00000000" w:rsidRPr="00000000">
              <w:rPr>
                <w:color w:val="000000"/>
                <w:sz w:val="24"/>
                <w:szCs w:val="24"/>
                <w:rtl w:val="0"/>
              </w:rPr>
              <w:t xml:space="preserve">x 2⅓</w:t>
            </w:r>
          </w:p>
        </w:tc>
        <w:tc>
          <w:tcPr/>
          <w:p w:rsidR="00000000" w:rsidDel="00000000" w:rsidP="00000000" w:rsidRDefault="00000000" w:rsidRPr="00000000" w14:paraId="0000002A">
            <w:pPr>
              <w:jc w:val="both"/>
              <w:rPr>
                <w:color w:val="000000"/>
                <w:sz w:val="24"/>
                <w:szCs w:val="24"/>
              </w:rPr>
            </w:pPr>
            <w:r w:rsidDel="00000000" w:rsidR="00000000" w:rsidRPr="00000000">
              <w:rPr>
                <w:color w:val="000000"/>
                <w:sz w:val="24"/>
                <w:szCs w:val="24"/>
                <w:rtl w:val="0"/>
              </w:rPr>
              <w:t xml:space="preserve">25% of it</w:t>
            </w:r>
          </w:p>
        </w:tc>
        <w:tc>
          <w:tcPr/>
          <w:p w:rsidR="00000000" w:rsidDel="00000000" w:rsidP="00000000" w:rsidRDefault="00000000" w:rsidRPr="00000000" w14:paraId="0000002B">
            <w:pPr>
              <w:jc w:val="both"/>
              <w:rPr>
                <w:color w:val="000000"/>
                <w:sz w:val="24"/>
                <w:szCs w:val="24"/>
              </w:rPr>
            </w:pPr>
            <w:r w:rsidDel="00000000" w:rsidR="00000000" w:rsidRPr="00000000">
              <w:rPr>
                <w:color w:val="000000"/>
                <w:sz w:val="24"/>
                <w:szCs w:val="24"/>
                <w:rtl w:val="0"/>
              </w:rPr>
              <w:t xml:space="preserve">X 8 </w:t>
            </w:r>
          </w:p>
          <w:p w:rsidR="00000000" w:rsidDel="00000000" w:rsidP="00000000" w:rsidRDefault="00000000" w:rsidRPr="00000000" w14:paraId="0000002C">
            <w:pPr>
              <w:jc w:val="both"/>
              <w:rPr>
                <w:color w:val="000000"/>
                <w:sz w:val="24"/>
                <w:szCs w:val="24"/>
              </w:rPr>
            </w:pPr>
            <w:r w:rsidDel="00000000" w:rsidR="00000000" w:rsidRPr="00000000">
              <w:rPr>
                <w:rtl w:val="0"/>
              </w:rPr>
            </w:r>
          </w:p>
        </w:tc>
        <w:tc>
          <w:tcPr/>
          <w:p w:rsidR="00000000" w:rsidDel="00000000" w:rsidP="00000000" w:rsidRDefault="00000000" w:rsidRPr="00000000" w14:paraId="0000002D">
            <w:pPr>
              <w:jc w:val="both"/>
              <w:rPr>
                <w:color w:val="000000"/>
                <w:sz w:val="24"/>
                <w:szCs w:val="24"/>
              </w:rPr>
            </w:pPr>
            <w:r w:rsidDel="00000000" w:rsidR="00000000" w:rsidRPr="00000000">
              <w:rPr>
                <w:color w:val="000000"/>
                <w:sz w:val="28"/>
                <w:szCs w:val="28"/>
                <w:vertAlign w:val="superscript"/>
                <w:rtl w:val="0"/>
              </w:rPr>
              <w:t xml:space="preserve">11/14 of it</w:t>
            </w:r>
            <w:r w:rsidDel="00000000" w:rsidR="00000000" w:rsidRPr="00000000">
              <w:rPr>
                <w:rtl w:val="0"/>
              </w:rPr>
            </w:r>
          </w:p>
        </w:tc>
        <w:tc>
          <w:tcPr/>
          <w:p w:rsidR="00000000" w:rsidDel="00000000" w:rsidP="00000000" w:rsidRDefault="00000000" w:rsidRPr="00000000" w14:paraId="0000002E">
            <w:pPr>
              <w:jc w:val="both"/>
              <w:rPr>
                <w:color w:val="000000"/>
                <w:sz w:val="24"/>
                <w:szCs w:val="24"/>
              </w:rPr>
            </w:pPr>
            <w:r w:rsidDel="00000000" w:rsidR="00000000" w:rsidRPr="00000000">
              <w:rPr>
                <w:color w:val="000000"/>
                <w:sz w:val="24"/>
                <w:szCs w:val="24"/>
                <w:rtl w:val="0"/>
              </w:rPr>
              <w:t xml:space="preserve">50% of it</w:t>
            </w:r>
          </w:p>
        </w:tc>
        <w:tc>
          <w:tcPr/>
          <w:p w:rsidR="00000000" w:rsidDel="00000000" w:rsidP="00000000" w:rsidRDefault="00000000" w:rsidRPr="00000000" w14:paraId="0000002F">
            <w:pPr>
              <w:jc w:val="both"/>
              <w:rPr>
                <w:color w:val="000000"/>
                <w:sz w:val="24"/>
                <w:szCs w:val="24"/>
              </w:rPr>
            </w:pPr>
            <w:r w:rsidDel="00000000" w:rsidR="00000000" w:rsidRPr="00000000">
              <w:rPr>
                <w:color w:val="000000"/>
                <w:sz w:val="24"/>
                <w:szCs w:val="24"/>
                <w:rtl w:val="0"/>
              </w:rPr>
              <w:t xml:space="preserve">-49</w:t>
            </w:r>
          </w:p>
        </w:tc>
        <w:tc>
          <w:tcPr/>
          <w:p w:rsidR="00000000" w:rsidDel="00000000" w:rsidP="00000000" w:rsidRDefault="00000000" w:rsidRPr="00000000" w14:paraId="00000030">
            <w:pPr>
              <w:jc w:val="both"/>
              <w:rPr>
                <w:color w:val="000000"/>
                <w:sz w:val="24"/>
                <w:szCs w:val="24"/>
              </w:rPr>
            </w:pPr>
            <w:r w:rsidDel="00000000" w:rsidR="00000000" w:rsidRPr="00000000">
              <w:rPr>
                <w:color w:val="000000"/>
                <w:sz w:val="24"/>
                <w:szCs w:val="24"/>
                <w:rtl w:val="0"/>
              </w:rPr>
              <w:t xml:space="preserve">325% of it</w:t>
            </w:r>
          </w:p>
        </w:tc>
        <w:tc>
          <w:tcPr/>
          <w:p w:rsidR="00000000" w:rsidDel="00000000" w:rsidP="00000000" w:rsidRDefault="00000000" w:rsidRPr="00000000" w14:paraId="00000031">
            <w:pPr>
              <w:jc w:val="both"/>
              <w:rPr>
                <w:color w:val="000000"/>
                <w:sz w:val="24"/>
                <w:szCs w:val="24"/>
              </w:rPr>
            </w:pPr>
            <w:r w:rsidDel="00000000" w:rsidR="00000000" w:rsidRPr="00000000">
              <w:rPr>
                <w:color w:val="000000"/>
                <w:sz w:val="24"/>
                <w:szCs w:val="24"/>
                <w:rtl w:val="0"/>
              </w:rPr>
              <w:t xml:space="preserve">15/35 of it</w:t>
            </w:r>
          </w:p>
        </w:tc>
        <w:tc>
          <w:tcPr/>
          <w:p w:rsidR="00000000" w:rsidDel="00000000" w:rsidP="00000000" w:rsidRDefault="00000000" w:rsidRPr="00000000" w14:paraId="00000032">
            <w:pPr>
              <w:jc w:val="both"/>
              <w:rPr>
                <w:color w:val="000000"/>
                <w:sz w:val="24"/>
                <w:szCs w:val="24"/>
              </w:rPr>
            </w:pPr>
            <w:r w:rsidDel="00000000" w:rsidR="00000000" w:rsidRPr="00000000">
              <w:rPr>
                <w:color w:val="000000"/>
                <w:sz w:val="24"/>
                <w:szCs w:val="24"/>
                <w:rtl w:val="0"/>
              </w:rPr>
              <w:t xml:space="preserve">X15</w:t>
            </w:r>
          </w:p>
        </w:tc>
        <w:tc>
          <w:tcPr/>
          <w:p w:rsidR="00000000" w:rsidDel="00000000" w:rsidP="00000000" w:rsidRDefault="00000000" w:rsidRPr="00000000" w14:paraId="00000033">
            <w:pPr>
              <w:jc w:val="both"/>
              <w:rPr>
                <w:color w:val="000000"/>
                <w:sz w:val="24"/>
                <w:szCs w:val="24"/>
              </w:rPr>
            </w:pPr>
            <w:r w:rsidDel="00000000" w:rsidR="00000000" w:rsidRPr="00000000">
              <w:rPr>
                <w:color w:val="000000"/>
                <w:sz w:val="24"/>
                <w:szCs w:val="24"/>
                <w:rtl w:val="0"/>
              </w:rPr>
              <w:t xml:space="preserve">=</w:t>
            </w:r>
          </w:p>
          <w:p w:rsidR="00000000" w:rsidDel="00000000" w:rsidP="00000000" w:rsidRDefault="00000000" w:rsidRPr="00000000" w14:paraId="00000034">
            <w:pPr>
              <w:jc w:val="both"/>
              <w:rPr>
                <w:color w:val="00b0f0"/>
                <w:sz w:val="24"/>
                <w:szCs w:val="24"/>
              </w:rPr>
            </w:pPr>
            <w:r w:rsidDel="00000000" w:rsidR="00000000" w:rsidRPr="00000000">
              <w:rPr>
                <w:rtl w:val="0"/>
              </w:rPr>
            </w:r>
          </w:p>
        </w:tc>
      </w:tr>
    </w:tbl>
    <w:p w:rsidR="00000000" w:rsidDel="00000000" w:rsidP="00000000" w:rsidRDefault="00000000" w:rsidRPr="00000000" w14:paraId="00000035">
      <w:pPr>
        <w:rPr/>
      </w:pPr>
      <w:r w:rsidDel="00000000" w:rsidR="00000000" w:rsidRPr="00000000">
        <w:rPr>
          <w:rtl w:val="0"/>
        </w:rPr>
      </w:r>
    </w:p>
    <w:tbl>
      <w:tblPr>
        <w:tblStyle w:val="Table4"/>
        <w:tblW w:w="892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4"/>
        <w:gridCol w:w="738"/>
        <w:gridCol w:w="737"/>
        <w:gridCol w:w="737"/>
        <w:gridCol w:w="744"/>
        <w:gridCol w:w="744"/>
        <w:gridCol w:w="734"/>
        <w:gridCol w:w="1348"/>
        <w:gridCol w:w="709"/>
        <w:gridCol w:w="850"/>
        <w:gridCol w:w="851"/>
        <w:tblGridChange w:id="0">
          <w:tblGrid>
            <w:gridCol w:w="734"/>
            <w:gridCol w:w="738"/>
            <w:gridCol w:w="737"/>
            <w:gridCol w:w="737"/>
            <w:gridCol w:w="744"/>
            <w:gridCol w:w="744"/>
            <w:gridCol w:w="734"/>
            <w:gridCol w:w="1348"/>
            <w:gridCol w:w="709"/>
            <w:gridCol w:w="850"/>
            <w:gridCol w:w="851"/>
          </w:tblGrid>
        </w:tblGridChange>
      </w:tblGrid>
      <w:tr>
        <w:trPr>
          <w:cantSplit w:val="0"/>
          <w:tblHeader w:val="0"/>
        </w:trPr>
        <w:tc>
          <w:tcPr/>
          <w:p w:rsidR="00000000" w:rsidDel="00000000" w:rsidP="00000000" w:rsidRDefault="00000000" w:rsidRPr="00000000" w14:paraId="00000036">
            <w:pPr>
              <w:jc w:val="both"/>
              <w:rPr>
                <w:color w:val="000000"/>
                <w:sz w:val="24"/>
                <w:szCs w:val="24"/>
              </w:rPr>
            </w:pPr>
            <w:r w:rsidDel="00000000" w:rsidR="00000000" w:rsidRPr="00000000">
              <w:rPr>
                <w:color w:val="000000"/>
                <w:sz w:val="24"/>
                <w:szCs w:val="24"/>
                <w:rtl w:val="0"/>
              </w:rPr>
              <w:t xml:space="preserve">3</w:t>
            </w:r>
          </w:p>
        </w:tc>
        <w:tc>
          <w:tcPr/>
          <w:p w:rsidR="00000000" w:rsidDel="00000000" w:rsidP="00000000" w:rsidRDefault="00000000" w:rsidRPr="00000000" w14:paraId="00000037">
            <w:pPr>
              <w:jc w:val="both"/>
              <w:rPr>
                <w:color w:val="000000"/>
                <w:sz w:val="24"/>
                <w:szCs w:val="24"/>
              </w:rPr>
            </w:pPr>
            <w:r w:rsidDel="00000000" w:rsidR="00000000" w:rsidRPr="00000000">
              <w:rPr>
                <w:color w:val="000000"/>
                <w:sz w:val="24"/>
                <w:szCs w:val="24"/>
                <w:rtl w:val="0"/>
              </w:rPr>
              <w:t xml:space="preserve">X9</w:t>
            </w:r>
          </w:p>
        </w:tc>
        <w:tc>
          <w:tcPr/>
          <w:p w:rsidR="00000000" w:rsidDel="00000000" w:rsidP="00000000" w:rsidRDefault="00000000" w:rsidRPr="00000000" w14:paraId="00000038">
            <w:pPr>
              <w:jc w:val="both"/>
              <w:rPr>
                <w:color w:val="000000"/>
                <w:sz w:val="24"/>
                <w:szCs w:val="24"/>
              </w:rPr>
            </w:pPr>
            <w:r w:rsidDel="00000000" w:rsidR="00000000" w:rsidRPr="00000000">
              <w:rPr>
                <w:color w:val="000000"/>
                <w:sz w:val="24"/>
                <w:szCs w:val="24"/>
                <w:rtl w:val="0"/>
              </w:rPr>
              <w:t xml:space="preserve">+5</w:t>
            </w:r>
          </w:p>
        </w:tc>
        <w:tc>
          <w:tcPr/>
          <w:p w:rsidR="00000000" w:rsidDel="00000000" w:rsidP="00000000" w:rsidRDefault="00000000" w:rsidRPr="00000000" w14:paraId="00000039">
            <w:pPr>
              <w:jc w:val="both"/>
              <w:rPr>
                <w:color w:val="000000"/>
                <w:sz w:val="24"/>
                <w:szCs w:val="24"/>
              </w:rPr>
            </w:pPr>
            <w:r w:rsidDel="00000000" w:rsidR="00000000" w:rsidRPr="00000000">
              <w:rPr>
                <w:color w:val="000000"/>
                <w:sz w:val="24"/>
                <w:szCs w:val="24"/>
                <w:rtl w:val="0"/>
              </w:rPr>
              <w:t xml:space="preserve">¼ of it</w:t>
            </w:r>
          </w:p>
        </w:tc>
        <w:tc>
          <w:tcPr/>
          <w:p w:rsidR="00000000" w:rsidDel="00000000" w:rsidP="00000000" w:rsidRDefault="00000000" w:rsidRPr="00000000" w14:paraId="0000003A">
            <w:pPr>
              <w:jc w:val="both"/>
              <w:rPr>
                <w:color w:val="000000"/>
                <w:sz w:val="24"/>
                <w:szCs w:val="24"/>
              </w:rPr>
            </w:pPr>
            <w:r w:rsidDel="00000000" w:rsidR="00000000" w:rsidRPr="00000000">
              <w:rPr>
                <w:color w:val="000000"/>
                <w:sz w:val="24"/>
                <w:szCs w:val="24"/>
                <w:rtl w:val="0"/>
              </w:rPr>
              <w:t xml:space="preserve">X50</w:t>
            </w:r>
          </w:p>
        </w:tc>
        <w:tc>
          <w:tcPr/>
          <w:p w:rsidR="00000000" w:rsidDel="00000000" w:rsidP="00000000" w:rsidRDefault="00000000" w:rsidRPr="00000000" w14:paraId="0000003B">
            <w:pPr>
              <w:jc w:val="both"/>
              <w:rPr>
                <w:color w:val="000000"/>
                <w:sz w:val="24"/>
                <w:szCs w:val="24"/>
              </w:rPr>
            </w:pPr>
            <w:r w:rsidDel="00000000" w:rsidR="00000000" w:rsidRPr="00000000">
              <w:rPr>
                <w:color w:val="000000"/>
                <w:sz w:val="24"/>
                <w:szCs w:val="24"/>
                <w:rtl w:val="0"/>
              </w:rPr>
              <w:t xml:space="preserve">+20</w:t>
            </w:r>
          </w:p>
        </w:tc>
        <w:tc>
          <w:tcPr/>
          <w:p w:rsidR="00000000" w:rsidDel="00000000" w:rsidP="00000000" w:rsidRDefault="00000000" w:rsidRPr="00000000" w14:paraId="0000003C">
            <w:pPr>
              <w:jc w:val="both"/>
              <w:rPr>
                <w:color w:val="000000"/>
                <w:sz w:val="24"/>
                <w:szCs w:val="24"/>
              </w:rPr>
            </w:pPr>
            <w:r w:rsidDel="00000000" w:rsidR="00000000" w:rsidRPr="00000000">
              <w:rPr>
                <w:color w:val="000000"/>
                <w:sz w:val="24"/>
                <w:szCs w:val="24"/>
                <w:rtl w:val="0"/>
              </w:rPr>
              <w:t xml:space="preserve">÷ 6</w:t>
            </w:r>
          </w:p>
        </w:tc>
        <w:tc>
          <w:tcPr/>
          <w:p w:rsidR="00000000" w:rsidDel="00000000" w:rsidP="00000000" w:rsidRDefault="00000000" w:rsidRPr="00000000" w14:paraId="0000003D">
            <w:pPr>
              <w:jc w:val="both"/>
              <w:rPr>
                <w:color w:val="000000"/>
                <w:sz w:val="24"/>
                <w:szCs w:val="24"/>
              </w:rPr>
            </w:pPr>
            <w:r w:rsidDel="00000000" w:rsidR="00000000" w:rsidRPr="00000000">
              <w:rPr>
                <w:color w:val="000000"/>
                <w:sz w:val="24"/>
                <w:szCs w:val="24"/>
                <w:rtl w:val="0"/>
              </w:rPr>
              <w:t xml:space="preserve">Double it</w:t>
            </w:r>
          </w:p>
        </w:tc>
        <w:tc>
          <w:tcPr/>
          <w:p w:rsidR="00000000" w:rsidDel="00000000" w:rsidP="00000000" w:rsidRDefault="00000000" w:rsidRPr="00000000" w14:paraId="0000003E">
            <w:pPr>
              <w:jc w:val="both"/>
              <w:rPr>
                <w:color w:val="000000"/>
                <w:sz w:val="24"/>
                <w:szCs w:val="24"/>
              </w:rPr>
            </w:pPr>
            <w:r w:rsidDel="00000000" w:rsidR="00000000" w:rsidRPr="00000000">
              <w:rPr>
                <w:color w:val="000000"/>
                <w:sz w:val="24"/>
                <w:szCs w:val="24"/>
                <w:rtl w:val="0"/>
              </w:rPr>
              <w:t xml:space="preserve">-8</w:t>
            </w:r>
          </w:p>
        </w:tc>
        <w:tc>
          <w:tcPr/>
          <w:p w:rsidR="00000000" w:rsidDel="00000000" w:rsidP="00000000" w:rsidRDefault="00000000" w:rsidRPr="00000000" w14:paraId="0000003F">
            <w:pPr>
              <w:jc w:val="both"/>
              <w:rPr>
                <w:color w:val="000000"/>
                <w:sz w:val="24"/>
                <w:szCs w:val="24"/>
              </w:rPr>
            </w:pPr>
            <w:r w:rsidDel="00000000" w:rsidR="00000000" w:rsidRPr="00000000">
              <w:rPr>
                <w:color w:val="000000"/>
                <w:sz w:val="24"/>
                <w:szCs w:val="24"/>
                <w:rtl w:val="0"/>
              </w:rPr>
              <w:t xml:space="preserve">÷ 11</w:t>
            </w:r>
          </w:p>
        </w:tc>
        <w:tc>
          <w:tcPr/>
          <w:p w:rsidR="00000000" w:rsidDel="00000000" w:rsidP="00000000" w:rsidRDefault="00000000" w:rsidRPr="00000000" w14:paraId="00000040">
            <w:pPr>
              <w:jc w:val="both"/>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41">
            <w:pPr>
              <w:jc w:val="both"/>
              <w:rPr>
                <w:color w:val="00b0f0"/>
                <w:sz w:val="24"/>
                <w:szCs w:val="24"/>
              </w:rPr>
            </w:pPr>
            <w:r w:rsidDel="00000000" w:rsidR="00000000" w:rsidRPr="00000000">
              <w:rPr>
                <w:rtl w:val="0"/>
              </w:rPr>
            </w:r>
          </w:p>
        </w:tc>
      </w:tr>
    </w:tbl>
    <w:p w:rsidR="00000000" w:rsidDel="00000000" w:rsidP="00000000" w:rsidRDefault="00000000" w:rsidRPr="00000000" w14:paraId="00000042">
      <w:pPr>
        <w:shd w:fill="ffffff" w:val="clear"/>
        <w:spacing w:line="240" w:lineRule="auto"/>
        <w:jc w:val="both"/>
        <w:rPr>
          <w:color w:val="00b0f0"/>
          <w:sz w:val="24"/>
          <w:szCs w:val="24"/>
        </w:rPr>
      </w:pPr>
      <w:r w:rsidDel="00000000" w:rsidR="00000000" w:rsidRPr="00000000">
        <w:rPr>
          <w:rtl w:val="0"/>
        </w:rPr>
      </w:r>
    </w:p>
    <w:tbl>
      <w:tblPr>
        <w:tblStyle w:val="Table5"/>
        <w:tblW w:w="892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4"/>
        <w:gridCol w:w="738"/>
        <w:gridCol w:w="737"/>
        <w:gridCol w:w="737"/>
        <w:gridCol w:w="744"/>
        <w:gridCol w:w="744"/>
        <w:gridCol w:w="734"/>
        <w:gridCol w:w="917"/>
        <w:gridCol w:w="1140"/>
        <w:gridCol w:w="850"/>
        <w:gridCol w:w="851"/>
        <w:tblGridChange w:id="0">
          <w:tblGrid>
            <w:gridCol w:w="734"/>
            <w:gridCol w:w="738"/>
            <w:gridCol w:w="737"/>
            <w:gridCol w:w="737"/>
            <w:gridCol w:w="744"/>
            <w:gridCol w:w="744"/>
            <w:gridCol w:w="734"/>
            <w:gridCol w:w="917"/>
            <w:gridCol w:w="1140"/>
            <w:gridCol w:w="850"/>
            <w:gridCol w:w="851"/>
          </w:tblGrid>
        </w:tblGridChange>
      </w:tblGrid>
      <w:tr>
        <w:trPr>
          <w:cantSplit w:val="0"/>
          <w:tblHeader w:val="0"/>
        </w:trPr>
        <w:tc>
          <w:tcPr/>
          <w:p w:rsidR="00000000" w:rsidDel="00000000" w:rsidP="00000000" w:rsidRDefault="00000000" w:rsidRPr="00000000" w14:paraId="00000043">
            <w:pPr>
              <w:jc w:val="both"/>
              <w:rPr>
                <w:color w:val="000000"/>
                <w:sz w:val="24"/>
                <w:szCs w:val="24"/>
              </w:rPr>
            </w:pPr>
            <w:r w:rsidDel="00000000" w:rsidR="00000000" w:rsidRPr="00000000">
              <w:rPr>
                <w:color w:val="000000"/>
                <w:sz w:val="24"/>
                <w:szCs w:val="24"/>
                <w:rtl w:val="0"/>
              </w:rPr>
              <w:t xml:space="preserve"> 6</w:t>
            </w:r>
          </w:p>
        </w:tc>
        <w:tc>
          <w:tcPr/>
          <w:p w:rsidR="00000000" w:rsidDel="00000000" w:rsidP="00000000" w:rsidRDefault="00000000" w:rsidRPr="00000000" w14:paraId="00000044">
            <w:pPr>
              <w:jc w:val="both"/>
              <w:rPr>
                <w:color w:val="000000"/>
                <w:sz w:val="24"/>
                <w:szCs w:val="24"/>
              </w:rPr>
            </w:pPr>
            <w:r w:rsidDel="00000000" w:rsidR="00000000" w:rsidRPr="00000000">
              <w:rPr>
                <w:color w:val="000000"/>
                <w:sz w:val="24"/>
                <w:szCs w:val="24"/>
                <w:rtl w:val="0"/>
              </w:rPr>
              <w:t xml:space="preserve">+18</w:t>
            </w:r>
          </w:p>
        </w:tc>
        <w:tc>
          <w:tcPr/>
          <w:p w:rsidR="00000000" w:rsidDel="00000000" w:rsidP="00000000" w:rsidRDefault="00000000" w:rsidRPr="00000000" w14:paraId="00000045">
            <w:pPr>
              <w:jc w:val="both"/>
              <w:rPr>
                <w:color w:val="000000"/>
                <w:sz w:val="24"/>
                <w:szCs w:val="24"/>
              </w:rPr>
            </w:pPr>
            <w:r w:rsidDel="00000000" w:rsidR="00000000" w:rsidRPr="00000000">
              <w:rPr>
                <w:color w:val="000000"/>
                <w:sz w:val="24"/>
                <w:szCs w:val="24"/>
                <w:rtl w:val="0"/>
              </w:rPr>
              <w:t xml:space="preserve">7/8 of it</w:t>
            </w:r>
          </w:p>
        </w:tc>
        <w:tc>
          <w:tcPr/>
          <w:p w:rsidR="00000000" w:rsidDel="00000000" w:rsidP="00000000" w:rsidRDefault="00000000" w:rsidRPr="00000000" w14:paraId="00000046">
            <w:pPr>
              <w:jc w:val="both"/>
              <w:rPr>
                <w:color w:val="000000"/>
                <w:sz w:val="24"/>
                <w:szCs w:val="24"/>
              </w:rPr>
            </w:pPr>
            <w:r w:rsidDel="00000000" w:rsidR="00000000" w:rsidRPr="00000000">
              <w:rPr>
                <w:color w:val="000000"/>
                <w:sz w:val="24"/>
                <w:szCs w:val="24"/>
                <w:rtl w:val="0"/>
              </w:rPr>
              <w:t xml:space="preserve">X12</w:t>
            </w:r>
          </w:p>
        </w:tc>
        <w:tc>
          <w:tcPr/>
          <w:p w:rsidR="00000000" w:rsidDel="00000000" w:rsidP="00000000" w:rsidRDefault="00000000" w:rsidRPr="00000000" w14:paraId="00000047">
            <w:pPr>
              <w:jc w:val="both"/>
              <w:rPr>
                <w:color w:val="000000"/>
                <w:sz w:val="24"/>
                <w:szCs w:val="24"/>
              </w:rPr>
            </w:pPr>
            <w:r w:rsidDel="00000000" w:rsidR="00000000" w:rsidRPr="00000000">
              <w:rPr>
                <w:color w:val="000000"/>
                <w:sz w:val="24"/>
                <w:szCs w:val="24"/>
                <w:rtl w:val="0"/>
              </w:rPr>
              <w:t xml:space="preserve">-20</w:t>
            </w:r>
          </w:p>
        </w:tc>
        <w:tc>
          <w:tcPr/>
          <w:p w:rsidR="00000000" w:rsidDel="00000000" w:rsidP="00000000" w:rsidRDefault="00000000" w:rsidRPr="00000000" w14:paraId="00000048">
            <w:pPr>
              <w:jc w:val="both"/>
              <w:rPr>
                <w:color w:val="000000"/>
                <w:sz w:val="24"/>
                <w:szCs w:val="24"/>
              </w:rPr>
            </w:pPr>
            <w:r w:rsidDel="00000000" w:rsidR="00000000" w:rsidRPr="00000000">
              <w:rPr>
                <w:color w:val="000000"/>
                <w:sz w:val="24"/>
                <w:szCs w:val="24"/>
                <w:rtl w:val="0"/>
              </w:rPr>
              <w:t xml:space="preserve">3/8 of it</w:t>
            </w:r>
          </w:p>
        </w:tc>
        <w:tc>
          <w:tcPr/>
          <w:p w:rsidR="00000000" w:rsidDel="00000000" w:rsidP="00000000" w:rsidRDefault="00000000" w:rsidRPr="00000000" w14:paraId="00000049">
            <w:pPr>
              <w:jc w:val="both"/>
              <w:rPr>
                <w:color w:val="000000"/>
                <w:sz w:val="24"/>
                <w:szCs w:val="24"/>
              </w:rPr>
            </w:pPr>
            <w:r w:rsidDel="00000000" w:rsidR="00000000" w:rsidRPr="00000000">
              <w:rPr>
                <w:color w:val="000000"/>
                <w:sz w:val="24"/>
                <w:szCs w:val="24"/>
                <w:rtl w:val="0"/>
              </w:rPr>
              <w:t xml:space="preserve">+8</w:t>
            </w:r>
          </w:p>
        </w:tc>
        <w:tc>
          <w:tcPr/>
          <w:p w:rsidR="00000000" w:rsidDel="00000000" w:rsidP="00000000" w:rsidRDefault="00000000" w:rsidRPr="00000000" w14:paraId="0000004A">
            <w:pPr>
              <w:jc w:val="both"/>
              <w:rPr>
                <w:color w:val="000000"/>
                <w:sz w:val="24"/>
                <w:szCs w:val="24"/>
              </w:rPr>
            </w:pPr>
            <w:r w:rsidDel="00000000" w:rsidR="00000000" w:rsidRPr="00000000">
              <w:rPr>
                <w:color w:val="000000"/>
                <w:sz w:val="24"/>
                <w:szCs w:val="24"/>
                <w:rtl w:val="0"/>
              </w:rPr>
              <w:t xml:space="preserve">2/5 of it</w:t>
            </w:r>
          </w:p>
        </w:tc>
        <w:tc>
          <w:tcPr/>
          <w:p w:rsidR="00000000" w:rsidDel="00000000" w:rsidP="00000000" w:rsidRDefault="00000000" w:rsidRPr="00000000" w14:paraId="0000004B">
            <w:pPr>
              <w:jc w:val="both"/>
              <w:rPr>
                <w:color w:val="000000"/>
                <w:sz w:val="24"/>
                <w:szCs w:val="24"/>
              </w:rPr>
            </w:pPr>
            <w:r w:rsidDel="00000000" w:rsidR="00000000" w:rsidRPr="00000000">
              <w:rPr>
                <w:color w:val="000000"/>
                <w:sz w:val="24"/>
                <w:szCs w:val="24"/>
                <w:rtl w:val="0"/>
              </w:rPr>
              <w:t xml:space="preserve">Double it</w:t>
            </w:r>
          </w:p>
        </w:tc>
        <w:tc>
          <w:tcPr/>
          <w:p w:rsidR="00000000" w:rsidDel="00000000" w:rsidP="00000000" w:rsidRDefault="00000000" w:rsidRPr="00000000" w14:paraId="0000004C">
            <w:pPr>
              <w:jc w:val="both"/>
              <w:rPr>
                <w:color w:val="000000"/>
                <w:sz w:val="24"/>
                <w:szCs w:val="24"/>
              </w:rPr>
            </w:pPr>
            <w:r w:rsidDel="00000000" w:rsidR="00000000" w:rsidRPr="00000000">
              <w:rPr>
                <w:color w:val="000000"/>
                <w:sz w:val="24"/>
                <w:szCs w:val="24"/>
                <w:rtl w:val="0"/>
              </w:rPr>
              <w:t xml:space="preserve">25% of it</w:t>
            </w:r>
          </w:p>
        </w:tc>
        <w:tc>
          <w:tcPr/>
          <w:p w:rsidR="00000000" w:rsidDel="00000000" w:rsidP="00000000" w:rsidRDefault="00000000" w:rsidRPr="00000000" w14:paraId="0000004D">
            <w:pPr>
              <w:jc w:val="both"/>
              <w:rPr>
                <w:color w:val="00b0f0"/>
                <w:sz w:val="24"/>
                <w:szCs w:val="24"/>
              </w:rPr>
            </w:pPr>
            <w:r w:rsidDel="00000000" w:rsidR="00000000" w:rsidRPr="00000000">
              <w:rPr>
                <w:color w:val="000000"/>
                <w:sz w:val="24"/>
                <w:szCs w:val="24"/>
                <w:rtl w:val="0"/>
              </w:rPr>
              <w:t xml:space="preserve">=</w:t>
            </w:r>
            <w:r w:rsidDel="00000000" w:rsidR="00000000" w:rsidRPr="00000000">
              <w:rPr>
                <w:color w:val="00b0f0"/>
                <w:sz w:val="24"/>
                <w:szCs w:val="24"/>
                <w:rtl w:val="0"/>
              </w:rPr>
              <w:t xml:space="preserve"> </w:t>
            </w:r>
          </w:p>
          <w:p w:rsidR="00000000" w:rsidDel="00000000" w:rsidP="00000000" w:rsidRDefault="00000000" w:rsidRPr="00000000" w14:paraId="0000004E">
            <w:pPr>
              <w:jc w:val="both"/>
              <w:rPr>
                <w:color w:val="00b0f0"/>
                <w:sz w:val="24"/>
                <w:szCs w:val="24"/>
              </w:rPr>
            </w:pPr>
            <w:r w:rsidDel="00000000" w:rsidR="00000000" w:rsidRPr="00000000">
              <w:rPr>
                <w:rtl w:val="0"/>
              </w:rPr>
            </w:r>
          </w:p>
        </w:tc>
      </w:tr>
    </w:tbl>
    <w:p w:rsidR="00000000" w:rsidDel="00000000" w:rsidP="00000000" w:rsidRDefault="00000000" w:rsidRPr="00000000" w14:paraId="0000004F">
      <w:pPr>
        <w:shd w:fill="ffffff" w:val="clear"/>
        <w:spacing w:line="240" w:lineRule="auto"/>
        <w:jc w:val="both"/>
        <w:rPr>
          <w:color w:val="00b0f0"/>
          <w:sz w:val="24"/>
          <w:szCs w:val="24"/>
        </w:rPr>
      </w:pPr>
      <w:r w:rsidDel="00000000" w:rsidR="00000000" w:rsidRPr="00000000">
        <w:rPr>
          <w:rtl w:val="0"/>
        </w:rPr>
      </w:r>
    </w:p>
    <w:tbl>
      <w:tblPr>
        <w:tblStyle w:val="Table6"/>
        <w:tblW w:w="892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4"/>
        <w:gridCol w:w="738"/>
        <w:gridCol w:w="737"/>
        <w:gridCol w:w="763"/>
        <w:gridCol w:w="718"/>
        <w:gridCol w:w="753"/>
        <w:gridCol w:w="734"/>
        <w:gridCol w:w="917"/>
        <w:gridCol w:w="1131"/>
        <w:gridCol w:w="992"/>
        <w:gridCol w:w="709"/>
        <w:tblGridChange w:id="0">
          <w:tblGrid>
            <w:gridCol w:w="734"/>
            <w:gridCol w:w="738"/>
            <w:gridCol w:w="737"/>
            <w:gridCol w:w="763"/>
            <w:gridCol w:w="718"/>
            <w:gridCol w:w="753"/>
            <w:gridCol w:w="734"/>
            <w:gridCol w:w="917"/>
            <w:gridCol w:w="1131"/>
            <w:gridCol w:w="992"/>
            <w:gridCol w:w="709"/>
          </w:tblGrid>
        </w:tblGridChange>
      </w:tblGrid>
      <w:tr>
        <w:trPr>
          <w:cantSplit w:val="0"/>
          <w:tblHeader w:val="0"/>
        </w:trPr>
        <w:tc>
          <w:tcPr/>
          <w:p w:rsidR="00000000" w:rsidDel="00000000" w:rsidP="00000000" w:rsidRDefault="00000000" w:rsidRPr="00000000" w14:paraId="00000050">
            <w:pPr>
              <w:jc w:val="both"/>
              <w:rPr>
                <w:color w:val="000000"/>
                <w:sz w:val="24"/>
                <w:szCs w:val="24"/>
              </w:rPr>
            </w:pPr>
            <w:r w:rsidDel="00000000" w:rsidR="00000000" w:rsidRPr="00000000">
              <w:rPr>
                <w:color w:val="000000"/>
                <w:sz w:val="24"/>
                <w:szCs w:val="24"/>
                <w:rtl w:val="0"/>
              </w:rPr>
              <w:t xml:space="preserve">89</w:t>
            </w:r>
          </w:p>
        </w:tc>
        <w:tc>
          <w:tcPr/>
          <w:p w:rsidR="00000000" w:rsidDel="00000000" w:rsidP="00000000" w:rsidRDefault="00000000" w:rsidRPr="00000000" w14:paraId="00000051">
            <w:pPr>
              <w:jc w:val="both"/>
              <w:rPr>
                <w:color w:val="000000"/>
                <w:sz w:val="24"/>
                <w:szCs w:val="24"/>
              </w:rPr>
            </w:pPr>
            <w:r w:rsidDel="00000000" w:rsidR="00000000" w:rsidRPr="00000000">
              <w:rPr>
                <w:color w:val="000000"/>
                <w:sz w:val="24"/>
                <w:szCs w:val="24"/>
                <w:rtl w:val="0"/>
              </w:rPr>
              <w:t xml:space="preserve">X5</w:t>
            </w:r>
          </w:p>
        </w:tc>
        <w:tc>
          <w:tcPr/>
          <w:p w:rsidR="00000000" w:rsidDel="00000000" w:rsidP="00000000" w:rsidRDefault="00000000" w:rsidRPr="00000000" w14:paraId="00000052">
            <w:pPr>
              <w:jc w:val="both"/>
              <w:rPr>
                <w:color w:val="000000"/>
                <w:sz w:val="24"/>
                <w:szCs w:val="24"/>
              </w:rPr>
            </w:pPr>
            <w:r w:rsidDel="00000000" w:rsidR="00000000" w:rsidRPr="00000000">
              <w:rPr>
                <w:color w:val="000000"/>
                <w:sz w:val="24"/>
                <w:szCs w:val="24"/>
                <w:rtl w:val="0"/>
              </w:rPr>
              <w:t xml:space="preserve">-423</w:t>
            </w:r>
          </w:p>
        </w:tc>
        <w:tc>
          <w:tcPr/>
          <w:p w:rsidR="00000000" w:rsidDel="00000000" w:rsidP="00000000" w:rsidRDefault="00000000" w:rsidRPr="00000000" w14:paraId="00000053">
            <w:pPr>
              <w:jc w:val="both"/>
              <w:rPr>
                <w:color w:val="000000"/>
                <w:sz w:val="16"/>
                <w:szCs w:val="16"/>
              </w:rPr>
            </w:pPr>
            <w:r w:rsidDel="00000000" w:rsidR="00000000" w:rsidRPr="00000000">
              <w:rPr>
                <w:color w:val="000000"/>
                <w:sz w:val="16"/>
                <w:szCs w:val="16"/>
                <w:rtl w:val="0"/>
              </w:rPr>
              <w:t xml:space="preserve">Squared</w:t>
            </w:r>
          </w:p>
        </w:tc>
        <w:tc>
          <w:tcPr/>
          <w:p w:rsidR="00000000" w:rsidDel="00000000" w:rsidP="00000000" w:rsidRDefault="00000000" w:rsidRPr="00000000" w14:paraId="00000054">
            <w:pPr>
              <w:jc w:val="both"/>
              <w:rPr>
                <w:color w:val="000000"/>
                <w:sz w:val="24"/>
                <w:szCs w:val="24"/>
              </w:rPr>
            </w:pPr>
            <w:r w:rsidDel="00000000" w:rsidR="00000000" w:rsidRPr="00000000">
              <w:rPr>
                <w:color w:val="000000"/>
                <w:sz w:val="24"/>
                <w:szCs w:val="24"/>
                <w:rtl w:val="0"/>
              </w:rPr>
              <w:t xml:space="preserve">-79</w:t>
            </w:r>
          </w:p>
        </w:tc>
        <w:tc>
          <w:tcPr/>
          <w:p w:rsidR="00000000" w:rsidDel="00000000" w:rsidP="00000000" w:rsidRDefault="00000000" w:rsidRPr="00000000" w14:paraId="00000055">
            <w:pPr>
              <w:jc w:val="both"/>
              <w:rPr>
                <w:color w:val="000000"/>
                <w:sz w:val="24"/>
                <w:szCs w:val="24"/>
              </w:rPr>
            </w:pPr>
            <w:r w:rsidDel="00000000" w:rsidR="00000000" w:rsidRPr="00000000">
              <w:rPr>
                <w:color w:val="000000"/>
                <w:sz w:val="24"/>
                <w:szCs w:val="24"/>
                <w:rtl w:val="0"/>
              </w:rPr>
              <w:t xml:space="preserve">20% </w:t>
            </w:r>
            <w:r w:rsidDel="00000000" w:rsidR="00000000" w:rsidRPr="00000000">
              <w:rPr>
                <w:color w:val="000000"/>
                <w:sz w:val="20"/>
                <w:szCs w:val="20"/>
                <w:rtl w:val="0"/>
              </w:rPr>
              <w:t xml:space="preserve">of this</w:t>
            </w:r>
            <w:r w:rsidDel="00000000" w:rsidR="00000000" w:rsidRPr="00000000">
              <w:rPr>
                <w:rtl w:val="0"/>
              </w:rPr>
            </w:r>
          </w:p>
        </w:tc>
        <w:tc>
          <w:tcPr/>
          <w:p w:rsidR="00000000" w:rsidDel="00000000" w:rsidP="00000000" w:rsidRDefault="00000000" w:rsidRPr="00000000" w14:paraId="00000056">
            <w:pPr>
              <w:jc w:val="both"/>
              <w:rPr>
                <w:color w:val="000000"/>
                <w:sz w:val="24"/>
                <w:szCs w:val="24"/>
              </w:rPr>
            </w:pPr>
            <w:r w:rsidDel="00000000" w:rsidR="00000000" w:rsidRPr="00000000">
              <w:rPr>
                <w:color w:val="000000"/>
                <w:sz w:val="24"/>
                <w:szCs w:val="24"/>
                <w:rtl w:val="0"/>
              </w:rPr>
              <w:t xml:space="preserve">+67</w:t>
            </w:r>
          </w:p>
        </w:tc>
        <w:tc>
          <w:tcPr/>
          <w:p w:rsidR="00000000" w:rsidDel="00000000" w:rsidP="00000000" w:rsidRDefault="00000000" w:rsidRPr="00000000" w14:paraId="00000057">
            <w:pPr>
              <w:jc w:val="both"/>
              <w:rPr>
                <w:color w:val="000000"/>
                <w:sz w:val="24"/>
                <w:szCs w:val="24"/>
              </w:rPr>
            </w:pPr>
            <w:r w:rsidDel="00000000" w:rsidR="00000000" w:rsidRPr="00000000">
              <w:rPr>
                <w:color w:val="000000"/>
                <w:sz w:val="24"/>
                <w:szCs w:val="24"/>
                <w:rtl w:val="0"/>
              </w:rPr>
              <w:t xml:space="preserve">X3</w:t>
            </w:r>
          </w:p>
        </w:tc>
        <w:tc>
          <w:tcPr/>
          <w:p w:rsidR="00000000" w:rsidDel="00000000" w:rsidP="00000000" w:rsidRDefault="00000000" w:rsidRPr="00000000" w14:paraId="00000058">
            <w:pPr>
              <w:jc w:val="both"/>
              <w:rPr>
                <w:color w:val="000000"/>
                <w:sz w:val="24"/>
                <w:szCs w:val="24"/>
              </w:rPr>
            </w:pPr>
            <w:r w:rsidDel="00000000" w:rsidR="00000000" w:rsidRPr="00000000">
              <w:rPr>
                <w:color w:val="000000"/>
                <w:sz w:val="24"/>
                <w:szCs w:val="24"/>
                <w:rtl w:val="0"/>
              </w:rPr>
              <w:t xml:space="preserve">-378</w:t>
            </w:r>
          </w:p>
        </w:tc>
        <w:tc>
          <w:tcPr/>
          <w:p w:rsidR="00000000" w:rsidDel="00000000" w:rsidP="00000000" w:rsidRDefault="00000000" w:rsidRPr="00000000" w14:paraId="00000059">
            <w:pPr>
              <w:jc w:val="both"/>
              <w:rPr>
                <w:color w:val="000000"/>
                <w:sz w:val="24"/>
                <w:szCs w:val="24"/>
              </w:rPr>
            </w:pPr>
            <w:r w:rsidDel="00000000" w:rsidR="00000000" w:rsidRPr="00000000">
              <w:rPr>
                <w:color w:val="000000"/>
                <w:sz w:val="24"/>
                <w:szCs w:val="24"/>
                <w:rtl w:val="0"/>
              </w:rPr>
              <w:t xml:space="preserve">X4</w:t>
            </w:r>
          </w:p>
        </w:tc>
        <w:tc>
          <w:tcPr/>
          <w:p w:rsidR="00000000" w:rsidDel="00000000" w:rsidP="00000000" w:rsidRDefault="00000000" w:rsidRPr="00000000" w14:paraId="0000005A">
            <w:pPr>
              <w:jc w:val="both"/>
              <w:rPr>
                <w:color w:val="00b0f0"/>
                <w:sz w:val="24"/>
                <w:szCs w:val="24"/>
              </w:rPr>
            </w:pPr>
            <w:r w:rsidDel="00000000" w:rsidR="00000000" w:rsidRPr="00000000">
              <w:rPr>
                <w:color w:val="000000"/>
                <w:sz w:val="24"/>
                <w:szCs w:val="24"/>
                <w:rtl w:val="0"/>
              </w:rPr>
              <w:t xml:space="preserve">= </w:t>
            </w:r>
            <w:r w:rsidDel="00000000" w:rsidR="00000000" w:rsidRPr="00000000">
              <w:rPr>
                <w:rtl w:val="0"/>
              </w:rPr>
            </w:r>
          </w:p>
        </w:tc>
      </w:tr>
    </w:tbl>
    <w:p w:rsidR="00000000" w:rsidDel="00000000" w:rsidP="00000000" w:rsidRDefault="00000000" w:rsidRPr="00000000" w14:paraId="0000005B">
      <w:pPr>
        <w:rPr>
          <w:b w:val="1"/>
        </w:rPr>
      </w:pPr>
      <w:r w:rsidDel="00000000" w:rsidR="00000000" w:rsidRPr="00000000">
        <w:rPr>
          <w:rtl w:val="0"/>
        </w:rPr>
      </w:r>
    </w:p>
    <w:p w:rsidR="00000000" w:rsidDel="00000000" w:rsidP="00000000" w:rsidRDefault="00000000" w:rsidRPr="00000000" w14:paraId="0000005C">
      <w:pPr>
        <w:rPr>
          <w:b w:val="1"/>
          <w:i w:val="1"/>
          <w:sz w:val="24"/>
          <w:szCs w:val="24"/>
        </w:rPr>
      </w:pPr>
      <w:r w:rsidDel="00000000" w:rsidR="00000000" w:rsidRPr="00000000">
        <w:rPr>
          <w:b w:val="1"/>
          <w:i w:val="1"/>
          <w:sz w:val="24"/>
          <w:szCs w:val="24"/>
          <w:rtl w:val="0"/>
        </w:rPr>
        <w:t xml:space="preserve">Question 7</w:t>
      </w:r>
    </w:p>
    <w:p w:rsidR="00000000" w:rsidDel="00000000" w:rsidP="00000000" w:rsidRDefault="00000000" w:rsidRPr="00000000" w14:paraId="0000005D">
      <w:pPr>
        <w:rPr>
          <w:sz w:val="23"/>
          <w:szCs w:val="23"/>
        </w:rPr>
      </w:pPr>
      <w:r w:rsidDel="00000000" w:rsidR="00000000" w:rsidRPr="00000000">
        <w:rPr>
          <w:sz w:val="23"/>
          <w:szCs w:val="23"/>
          <w:rtl w:val="0"/>
        </w:rPr>
        <w:t xml:space="preserve">Chaba Thai is a takeaway shop that also offers a delivery service. Last year, the business delivered 1,400 meals. This year, the owner estimates that they will deliver 1,512 meals. Calculate the estimated percentage increase in deliveries.</w:t>
      </w:r>
    </w:p>
    <w:tbl>
      <w:tblPr>
        <w:tblStyle w:val="Table7"/>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5E">
            <w:pPr>
              <w:jc w:val="both"/>
              <w:rPr>
                <w:sz w:val="23"/>
                <w:szCs w:val="23"/>
              </w:rPr>
            </w:pPr>
            <w:r w:rsidDel="00000000" w:rsidR="00000000" w:rsidRPr="00000000">
              <w:rPr>
                <w:rtl w:val="0"/>
              </w:rPr>
            </w:r>
          </w:p>
          <w:p w:rsidR="00000000" w:rsidDel="00000000" w:rsidP="00000000" w:rsidRDefault="00000000" w:rsidRPr="00000000" w14:paraId="0000005F">
            <w:pPr>
              <w:jc w:val="both"/>
              <w:rPr>
                <w:sz w:val="23"/>
                <w:szCs w:val="23"/>
              </w:rPr>
            </w:pPr>
            <w:r w:rsidDel="00000000" w:rsidR="00000000" w:rsidRPr="00000000">
              <w:rPr>
                <w:rtl w:val="0"/>
              </w:rPr>
            </w:r>
          </w:p>
          <w:p w:rsidR="00000000" w:rsidDel="00000000" w:rsidP="00000000" w:rsidRDefault="00000000" w:rsidRPr="00000000" w14:paraId="00000060">
            <w:pPr>
              <w:jc w:val="both"/>
              <w:rPr>
                <w:sz w:val="23"/>
                <w:szCs w:val="23"/>
              </w:rPr>
            </w:pPr>
            <w:r w:rsidDel="00000000" w:rsidR="00000000" w:rsidRPr="00000000">
              <w:rPr>
                <w:rtl w:val="0"/>
              </w:rPr>
            </w:r>
          </w:p>
          <w:p w:rsidR="00000000" w:rsidDel="00000000" w:rsidP="00000000" w:rsidRDefault="00000000" w:rsidRPr="00000000" w14:paraId="00000061">
            <w:pPr>
              <w:jc w:val="both"/>
              <w:rPr>
                <w:sz w:val="23"/>
                <w:szCs w:val="23"/>
              </w:rPr>
            </w:pPr>
            <w:r w:rsidDel="00000000" w:rsidR="00000000" w:rsidRPr="00000000">
              <w:rPr>
                <w:rtl w:val="0"/>
              </w:rPr>
            </w:r>
          </w:p>
          <w:p w:rsidR="00000000" w:rsidDel="00000000" w:rsidP="00000000" w:rsidRDefault="00000000" w:rsidRPr="00000000" w14:paraId="00000062">
            <w:pPr>
              <w:jc w:val="both"/>
              <w:rPr>
                <w:sz w:val="23"/>
                <w:szCs w:val="23"/>
              </w:rPr>
            </w:pPr>
            <w:r w:rsidDel="00000000" w:rsidR="00000000" w:rsidRPr="00000000">
              <w:rPr>
                <w:rtl w:val="0"/>
              </w:rPr>
            </w:r>
          </w:p>
        </w:tc>
      </w:tr>
    </w:tbl>
    <w:p w:rsidR="00000000" w:rsidDel="00000000" w:rsidP="00000000" w:rsidRDefault="00000000" w:rsidRPr="00000000" w14:paraId="00000063">
      <w:pPr>
        <w:jc w:val="both"/>
        <w:rPr>
          <w:b w:val="1"/>
          <w:sz w:val="23"/>
          <w:szCs w:val="23"/>
        </w:rPr>
      </w:pPr>
      <w:r w:rsidDel="00000000" w:rsidR="00000000" w:rsidRPr="00000000">
        <w:rPr>
          <w:rtl w:val="0"/>
        </w:rPr>
      </w:r>
    </w:p>
    <w:p w:rsidR="00000000" w:rsidDel="00000000" w:rsidP="00000000" w:rsidRDefault="00000000" w:rsidRPr="00000000" w14:paraId="00000064">
      <w:pPr>
        <w:rPr>
          <w:b w:val="1"/>
          <w:i w:val="1"/>
          <w:sz w:val="24"/>
          <w:szCs w:val="24"/>
        </w:rPr>
      </w:pPr>
      <w:r w:rsidDel="00000000" w:rsidR="00000000" w:rsidRPr="00000000">
        <w:rPr>
          <w:b w:val="1"/>
          <w:i w:val="1"/>
          <w:sz w:val="24"/>
          <w:szCs w:val="24"/>
          <w:rtl w:val="0"/>
        </w:rPr>
        <w:t xml:space="preserve">Question 8</w:t>
      </w:r>
    </w:p>
    <w:p w:rsidR="00000000" w:rsidDel="00000000" w:rsidP="00000000" w:rsidRDefault="00000000" w:rsidRPr="00000000" w14:paraId="00000065">
      <w:pPr>
        <w:jc w:val="both"/>
        <w:rPr>
          <w:sz w:val="23"/>
          <w:szCs w:val="23"/>
        </w:rPr>
      </w:pPr>
      <w:r w:rsidDel="00000000" w:rsidR="00000000" w:rsidRPr="00000000">
        <w:rPr>
          <w:sz w:val="23"/>
          <w:szCs w:val="23"/>
          <w:rtl w:val="0"/>
        </w:rPr>
        <w:t xml:space="preserve">Heavenly Sweets is a confectionery manufacturer located in Hampshire. The business employs 120 staff. The ratio of male to female staff is 2:3. Calculate how many female staff Heavenly Sweets employs.</w:t>
      </w:r>
    </w:p>
    <w:tbl>
      <w:tblPr>
        <w:tblStyle w:val="Table8"/>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66">
            <w:pPr>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67">
            <w:pPr>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68">
            <w:pPr>
              <w:jc w:val="both"/>
              <w:rPr>
                <w:rFonts w:ascii="Calibri" w:cs="Calibri" w:eastAsia="Calibri" w:hAnsi="Calibri"/>
                <w:sz w:val="23"/>
                <w:szCs w:val="23"/>
              </w:rPr>
            </w:pPr>
            <w:r w:rsidDel="00000000" w:rsidR="00000000" w:rsidRPr="00000000">
              <w:rPr>
                <w:rtl w:val="0"/>
              </w:rPr>
            </w:r>
          </w:p>
        </w:tc>
      </w:tr>
    </w:tbl>
    <w:p w:rsidR="00000000" w:rsidDel="00000000" w:rsidP="00000000" w:rsidRDefault="00000000" w:rsidRPr="00000000" w14:paraId="00000069">
      <w:pPr>
        <w:rPr>
          <w:b w:val="1"/>
          <w:i w:val="1"/>
          <w:sz w:val="24"/>
          <w:szCs w:val="24"/>
        </w:rPr>
      </w:pPr>
      <w:r w:rsidDel="00000000" w:rsidR="00000000" w:rsidRPr="00000000">
        <w:rPr>
          <w:b w:val="1"/>
          <w:i w:val="1"/>
          <w:sz w:val="24"/>
          <w:szCs w:val="24"/>
          <w:rtl w:val="0"/>
        </w:rPr>
        <w:t xml:space="preserve">Question 9</w:t>
      </w:r>
    </w:p>
    <w:p w:rsidR="00000000" w:rsidDel="00000000" w:rsidP="00000000" w:rsidRDefault="00000000" w:rsidRPr="00000000" w14:paraId="0000006A">
      <w:pPr>
        <w:jc w:val="both"/>
        <w:rPr>
          <w:sz w:val="23"/>
          <w:szCs w:val="23"/>
        </w:rPr>
      </w:pPr>
      <w:r w:rsidDel="00000000" w:rsidR="00000000" w:rsidRPr="00000000">
        <w:rPr>
          <w:sz w:val="23"/>
          <w:szCs w:val="23"/>
          <w:rtl w:val="0"/>
        </w:rPr>
        <w:t xml:space="preserve">Baguetti Junction is a Baguette shop located in Winchester. This year, the owner estimates that the business, which also sells soft drinks, will sell 3,360 cans of coca cola, 5% more than last year. Calculate how many cans of coca cola Baguetti Junction sold last year.</w:t>
      </w:r>
    </w:p>
    <w:tbl>
      <w:tblPr>
        <w:tblStyle w:val="Table9"/>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6B">
            <w:pPr>
              <w:rPr>
                <w:sz w:val="23"/>
                <w:szCs w:val="23"/>
              </w:rPr>
            </w:pPr>
            <w:r w:rsidDel="00000000" w:rsidR="00000000" w:rsidRPr="00000000">
              <w:rPr>
                <w:rtl w:val="0"/>
              </w:rPr>
            </w:r>
          </w:p>
          <w:p w:rsidR="00000000" w:rsidDel="00000000" w:rsidP="00000000" w:rsidRDefault="00000000" w:rsidRPr="00000000" w14:paraId="0000006C">
            <w:pPr>
              <w:rPr>
                <w:sz w:val="23"/>
                <w:szCs w:val="23"/>
              </w:rPr>
            </w:pPr>
            <w:r w:rsidDel="00000000" w:rsidR="00000000" w:rsidRPr="00000000">
              <w:rPr>
                <w:rtl w:val="0"/>
              </w:rPr>
            </w:r>
          </w:p>
          <w:p w:rsidR="00000000" w:rsidDel="00000000" w:rsidP="00000000" w:rsidRDefault="00000000" w:rsidRPr="00000000" w14:paraId="0000006D">
            <w:pPr>
              <w:rPr>
                <w:sz w:val="23"/>
                <w:szCs w:val="23"/>
              </w:rPr>
            </w:pPr>
            <w:r w:rsidDel="00000000" w:rsidR="00000000" w:rsidRPr="00000000">
              <w:rPr>
                <w:rtl w:val="0"/>
              </w:rPr>
            </w:r>
          </w:p>
          <w:p w:rsidR="00000000" w:rsidDel="00000000" w:rsidP="00000000" w:rsidRDefault="00000000" w:rsidRPr="00000000" w14:paraId="0000006E">
            <w:pPr>
              <w:rPr>
                <w:sz w:val="23"/>
                <w:szCs w:val="23"/>
              </w:rPr>
            </w:pPr>
            <w:r w:rsidDel="00000000" w:rsidR="00000000" w:rsidRPr="00000000">
              <w:rPr>
                <w:rtl w:val="0"/>
              </w:rPr>
            </w:r>
          </w:p>
          <w:p w:rsidR="00000000" w:rsidDel="00000000" w:rsidP="00000000" w:rsidRDefault="00000000" w:rsidRPr="00000000" w14:paraId="0000006F">
            <w:pPr>
              <w:rPr>
                <w:sz w:val="23"/>
                <w:szCs w:val="23"/>
              </w:rPr>
            </w:pPr>
            <w:r w:rsidDel="00000000" w:rsidR="00000000" w:rsidRPr="00000000">
              <w:rPr>
                <w:rtl w:val="0"/>
              </w:rPr>
            </w:r>
          </w:p>
        </w:tc>
      </w:tr>
    </w:tbl>
    <w:p w:rsidR="00000000" w:rsidDel="00000000" w:rsidP="00000000" w:rsidRDefault="00000000" w:rsidRPr="00000000" w14:paraId="00000070">
      <w:pPr>
        <w:rPr>
          <w:sz w:val="23"/>
          <w:szCs w:val="23"/>
        </w:rPr>
      </w:pPr>
      <w:r w:rsidDel="00000000" w:rsidR="00000000" w:rsidRPr="00000000">
        <w:rPr>
          <w:rtl w:val="0"/>
        </w:rPr>
      </w:r>
    </w:p>
    <w:p w:rsidR="00000000" w:rsidDel="00000000" w:rsidP="00000000" w:rsidRDefault="00000000" w:rsidRPr="00000000" w14:paraId="00000071">
      <w:pPr>
        <w:rPr>
          <w:b w:val="1"/>
          <w:i w:val="1"/>
          <w:sz w:val="24"/>
          <w:szCs w:val="24"/>
        </w:rPr>
      </w:pPr>
      <w:r w:rsidDel="00000000" w:rsidR="00000000" w:rsidRPr="00000000">
        <w:rPr>
          <w:b w:val="1"/>
          <w:i w:val="1"/>
          <w:sz w:val="24"/>
          <w:szCs w:val="24"/>
          <w:rtl w:val="0"/>
        </w:rPr>
        <w:t xml:space="preserve">Question10</w:t>
      </w:r>
    </w:p>
    <w:p w:rsidR="00000000" w:rsidDel="00000000" w:rsidP="00000000" w:rsidRDefault="00000000" w:rsidRPr="00000000" w14:paraId="00000072">
      <w:pPr>
        <w:jc w:val="both"/>
        <w:rPr/>
      </w:pPr>
      <w:r w:rsidDel="00000000" w:rsidR="00000000" w:rsidRPr="00000000">
        <w:rPr>
          <w:rtl w:val="0"/>
        </w:rPr>
        <w:t xml:space="preserve">Soap and Bubbles is a hot tub manufacturer located in Swindon. Their hot tubs retail for £4,500. The manufacturing cost per hot tub is 2/5 of the selling price. Calculate the cost of manufacturing one hot tub.</w:t>
      </w:r>
    </w:p>
    <w:tbl>
      <w:tblPr>
        <w:tblStyle w:val="Table10"/>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tc>
      </w:tr>
    </w:tbl>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b w:val="1"/>
          <w:i w:val="1"/>
          <w:sz w:val="24"/>
          <w:szCs w:val="24"/>
        </w:rPr>
      </w:pPr>
      <w:r w:rsidDel="00000000" w:rsidR="00000000" w:rsidRPr="00000000">
        <w:rPr>
          <w:b w:val="1"/>
          <w:i w:val="1"/>
          <w:sz w:val="24"/>
          <w:szCs w:val="24"/>
          <w:rtl w:val="0"/>
        </w:rPr>
        <w:t xml:space="preserve">Question 11</w:t>
      </w:r>
    </w:p>
    <w:p w:rsidR="00000000" w:rsidDel="00000000" w:rsidP="00000000" w:rsidRDefault="00000000" w:rsidRPr="00000000" w14:paraId="0000007C">
      <w:pPr>
        <w:jc w:val="both"/>
        <w:rPr/>
      </w:pPr>
      <w:r w:rsidDel="00000000" w:rsidR="00000000" w:rsidRPr="00000000">
        <w:rPr>
          <w:rtl w:val="0"/>
        </w:rPr>
        <w:t xml:space="preserve">Luton Town Football Club can seat 42,000 spectators. Last week, when they played Milton Keynes Dons there were 36,960 spectators. Calculate the percentage of empty seats.</w:t>
      </w:r>
    </w:p>
    <w:tbl>
      <w:tblPr>
        <w:tblStyle w:val="Table1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tc>
      </w:tr>
    </w:tbl>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b w:val="1"/>
          <w:i w:val="1"/>
          <w:sz w:val="24"/>
          <w:szCs w:val="24"/>
        </w:rPr>
      </w:pPr>
      <w:r w:rsidDel="00000000" w:rsidR="00000000" w:rsidRPr="00000000">
        <w:rPr>
          <w:b w:val="1"/>
          <w:i w:val="1"/>
          <w:sz w:val="24"/>
          <w:szCs w:val="24"/>
          <w:rtl w:val="0"/>
        </w:rPr>
        <w:t xml:space="preserve">Question 12</w:t>
      </w:r>
    </w:p>
    <w:p w:rsidR="00000000" w:rsidDel="00000000" w:rsidP="00000000" w:rsidRDefault="00000000" w:rsidRPr="00000000" w14:paraId="00000086">
      <w:pPr>
        <w:jc w:val="both"/>
        <w:rPr/>
      </w:pPr>
      <w:r w:rsidDel="00000000" w:rsidR="00000000" w:rsidRPr="00000000">
        <w:rPr>
          <w:rtl w:val="0"/>
        </w:rPr>
        <w:t xml:space="preserve">A family of four, on holiday in the UK from France visited the Hunstanton sea life centre. The total entrance cost for the family was £90. Assuming an exchange rate of £1: €1.08, calculate the total entrance cost in Euros.</w:t>
      </w:r>
    </w:p>
    <w:tbl>
      <w:tblPr>
        <w:tblStyle w:val="Table1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tc>
      </w:tr>
    </w:tbl>
    <w:p w:rsidR="00000000" w:rsidDel="00000000" w:rsidP="00000000" w:rsidRDefault="00000000" w:rsidRPr="00000000" w14:paraId="0000008B">
      <w:pPr>
        <w:rPr>
          <w:b w:val="1"/>
        </w:rPr>
      </w:pPr>
      <w:r w:rsidDel="00000000" w:rsidR="00000000" w:rsidRPr="00000000">
        <w:rPr>
          <w:rtl w:val="0"/>
        </w:rPr>
      </w:r>
    </w:p>
    <w:p w:rsidR="00000000" w:rsidDel="00000000" w:rsidP="00000000" w:rsidRDefault="00000000" w:rsidRPr="00000000" w14:paraId="0000008C">
      <w:pPr>
        <w:rPr>
          <w:b w:val="1"/>
          <w:i w:val="1"/>
          <w:sz w:val="24"/>
          <w:szCs w:val="24"/>
        </w:rPr>
      </w:pPr>
      <w:r w:rsidDel="00000000" w:rsidR="00000000" w:rsidRPr="00000000">
        <w:rPr>
          <w:b w:val="1"/>
          <w:i w:val="1"/>
          <w:sz w:val="24"/>
          <w:szCs w:val="24"/>
          <w:rtl w:val="0"/>
        </w:rPr>
        <w:t xml:space="preserve">Question 13</w:t>
      </w:r>
    </w:p>
    <w:p w:rsidR="00000000" w:rsidDel="00000000" w:rsidP="00000000" w:rsidRDefault="00000000" w:rsidRPr="00000000" w14:paraId="0000008D">
      <w:pPr>
        <w:jc w:val="both"/>
        <w:rPr/>
      </w:pPr>
      <w:r w:rsidDel="00000000" w:rsidR="00000000" w:rsidRPr="00000000">
        <w:rPr>
          <w:rtl w:val="0"/>
        </w:rPr>
        <w:t xml:space="preserve">A manufacturer of mattresses, took 80 of its employees on a two-day team building trip to an outdoor activity centre in the Lake District. The total cost of the trip was £9,600. The accommodation cost was 3/5 of the total cost per employee. Calculate the accommodation cost per employee.</w:t>
      </w:r>
    </w:p>
    <w:tbl>
      <w:tblPr>
        <w:tblStyle w:val="Table1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tc>
      </w:tr>
    </w:tbl>
    <w:p w:rsidR="00000000" w:rsidDel="00000000" w:rsidP="00000000" w:rsidRDefault="00000000" w:rsidRPr="00000000" w14:paraId="00000095">
      <w:pPr>
        <w:shd w:fill="ffffff" w:val="clear"/>
        <w:spacing w:line="240" w:lineRule="auto"/>
        <w:jc w:val="both"/>
        <w:rPr>
          <w:color w:val="00b0f0"/>
          <w:sz w:val="24"/>
          <w:szCs w:val="24"/>
        </w:rPr>
      </w:pPr>
      <w:r w:rsidDel="00000000" w:rsidR="00000000" w:rsidRPr="00000000">
        <w:rPr>
          <w:rtl w:val="0"/>
        </w:rPr>
      </w:r>
    </w:p>
    <w:p w:rsidR="00000000" w:rsidDel="00000000" w:rsidP="00000000" w:rsidRDefault="00000000" w:rsidRPr="00000000" w14:paraId="00000096">
      <w:pPr>
        <w:rPr>
          <w:b w:val="1"/>
          <w:sz w:val="28"/>
          <w:szCs w:val="28"/>
          <w:u w:val="single"/>
        </w:rPr>
      </w:pPr>
      <w:r w:rsidDel="00000000" w:rsidR="00000000" w:rsidRPr="00000000">
        <w:rPr>
          <w:b w:val="1"/>
          <w:sz w:val="28"/>
          <w:szCs w:val="28"/>
          <w:u w:val="single"/>
          <w:rtl w:val="0"/>
        </w:rPr>
        <w:t xml:space="preserve">Section 2 – Puzzle Time </w:t>
      </w:r>
    </w:p>
    <w:p w:rsidR="00000000" w:rsidDel="00000000" w:rsidP="00000000" w:rsidRDefault="00000000" w:rsidRPr="00000000" w14:paraId="00000097">
      <w:pPr>
        <w:rPr>
          <w:b w:val="1"/>
          <w:i w:val="1"/>
          <w:sz w:val="24"/>
          <w:szCs w:val="24"/>
        </w:rPr>
      </w:pPr>
      <w:r w:rsidDel="00000000" w:rsidR="00000000" w:rsidRPr="00000000">
        <w:rPr>
          <w:b w:val="1"/>
          <w:i w:val="1"/>
          <w:sz w:val="24"/>
          <w:szCs w:val="24"/>
          <w:rtl w:val="0"/>
        </w:rPr>
        <w:t xml:space="preserve">Question 14</w:t>
      </w:r>
    </w:p>
    <w:p w:rsidR="00000000" w:rsidDel="00000000" w:rsidP="00000000" w:rsidRDefault="00000000" w:rsidRPr="00000000" w14:paraId="00000098">
      <w:pPr>
        <w:shd w:fill="ffffff" w:val="clear"/>
        <w:spacing w:after="0" w:line="240" w:lineRule="auto"/>
        <w:jc w:val="both"/>
        <w:rPr>
          <w:color w:val="262626"/>
          <w:sz w:val="24"/>
          <w:szCs w:val="24"/>
        </w:rPr>
      </w:pPr>
      <w:r w:rsidDel="00000000" w:rsidR="00000000" w:rsidRPr="00000000">
        <w:rPr>
          <w:color w:val="262626"/>
          <w:sz w:val="24"/>
          <w:szCs w:val="24"/>
          <w:rtl w:val="0"/>
        </w:rPr>
        <w:t xml:space="preserve">What is the largest sum of money you can have in coins, and still not be able to give someone exactly ten pounds?</w:t>
      </w:r>
    </w:p>
    <w:p w:rsidR="00000000" w:rsidDel="00000000" w:rsidP="00000000" w:rsidRDefault="00000000" w:rsidRPr="00000000" w14:paraId="00000099">
      <w:pPr>
        <w:shd w:fill="ffffff" w:val="clear"/>
        <w:spacing w:after="0" w:line="240" w:lineRule="auto"/>
        <w:jc w:val="both"/>
        <w:rPr>
          <w:color w:val="00b0f0"/>
          <w:sz w:val="24"/>
          <w:szCs w:val="24"/>
        </w:rPr>
      </w:pPr>
      <w:r w:rsidDel="00000000" w:rsidR="00000000" w:rsidRPr="00000000">
        <w:rPr>
          <w:rtl w:val="0"/>
        </w:rPr>
      </w:r>
    </w:p>
    <w:tbl>
      <w:tblPr>
        <w:tblStyle w:val="Table14"/>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9A">
            <w:pPr>
              <w:rPr>
                <w:b w:val="1"/>
              </w:rPr>
            </w:pPr>
            <w:r w:rsidDel="00000000" w:rsidR="00000000" w:rsidRPr="00000000">
              <w:rPr>
                <w:rtl w:val="0"/>
              </w:rPr>
            </w:r>
          </w:p>
          <w:p w:rsidR="00000000" w:rsidDel="00000000" w:rsidP="00000000" w:rsidRDefault="00000000" w:rsidRPr="00000000" w14:paraId="0000009B">
            <w:pPr>
              <w:rPr>
                <w:b w:val="1"/>
              </w:rPr>
            </w:pPr>
            <w:r w:rsidDel="00000000" w:rsidR="00000000" w:rsidRPr="00000000">
              <w:rPr>
                <w:rtl w:val="0"/>
              </w:rPr>
            </w:r>
          </w:p>
          <w:p w:rsidR="00000000" w:rsidDel="00000000" w:rsidP="00000000" w:rsidRDefault="00000000" w:rsidRPr="00000000" w14:paraId="0000009C">
            <w:pPr>
              <w:rPr>
                <w:b w:val="1"/>
              </w:rPr>
            </w:pPr>
            <w:r w:rsidDel="00000000" w:rsidR="00000000" w:rsidRPr="00000000">
              <w:rPr>
                <w:rtl w:val="0"/>
              </w:rPr>
            </w:r>
          </w:p>
          <w:p w:rsidR="00000000" w:rsidDel="00000000" w:rsidP="00000000" w:rsidRDefault="00000000" w:rsidRPr="00000000" w14:paraId="0000009D">
            <w:pPr>
              <w:rPr>
                <w:b w:val="1"/>
              </w:rPr>
            </w:pPr>
            <w:r w:rsidDel="00000000" w:rsidR="00000000" w:rsidRPr="00000000">
              <w:rPr>
                <w:rtl w:val="0"/>
              </w:rPr>
            </w:r>
          </w:p>
        </w:tc>
      </w:tr>
    </w:tbl>
    <w:p w:rsidR="00000000" w:rsidDel="00000000" w:rsidP="00000000" w:rsidRDefault="00000000" w:rsidRPr="00000000" w14:paraId="0000009E">
      <w:pPr>
        <w:rPr>
          <w:b w:val="1"/>
        </w:rPr>
      </w:pPr>
      <w:r w:rsidDel="00000000" w:rsidR="00000000" w:rsidRPr="00000000">
        <w:rPr>
          <w:rtl w:val="0"/>
        </w:rPr>
      </w:r>
    </w:p>
    <w:p w:rsidR="00000000" w:rsidDel="00000000" w:rsidP="00000000" w:rsidRDefault="00000000" w:rsidRPr="00000000" w14:paraId="0000009F">
      <w:pPr>
        <w:rPr>
          <w:b w:val="1"/>
        </w:rPr>
      </w:pPr>
      <w:r w:rsidDel="00000000" w:rsidR="00000000" w:rsidRPr="00000000">
        <w:rPr>
          <w:b w:val="1"/>
          <w:rtl w:val="0"/>
        </w:rPr>
        <w:t xml:space="preserve">Question 15</w:t>
      </w:r>
    </w:p>
    <w:p w:rsidR="00000000" w:rsidDel="00000000" w:rsidP="00000000" w:rsidRDefault="00000000" w:rsidRPr="00000000" w14:paraId="000000A0">
      <w:pPr>
        <w:shd w:fill="ffffff" w:val="clear"/>
        <w:spacing w:after="0" w:line="240" w:lineRule="auto"/>
        <w:jc w:val="both"/>
        <w:rPr>
          <w:color w:val="262626"/>
          <w:sz w:val="24"/>
          <w:szCs w:val="24"/>
        </w:rPr>
      </w:pPr>
      <w:r w:rsidDel="00000000" w:rsidR="00000000" w:rsidRPr="00000000">
        <w:rPr>
          <w:color w:val="262626"/>
          <w:sz w:val="24"/>
          <w:szCs w:val="24"/>
          <w:rtl w:val="0"/>
        </w:rPr>
        <w:t xml:space="preserve">A palindrome is an expression that reads the same forward and back.</w:t>
      </w:r>
    </w:p>
    <w:p w:rsidR="00000000" w:rsidDel="00000000" w:rsidP="00000000" w:rsidRDefault="00000000" w:rsidRPr="00000000" w14:paraId="000000A1">
      <w:pPr>
        <w:shd w:fill="ffffff" w:val="clear"/>
        <w:spacing w:after="0" w:line="240" w:lineRule="auto"/>
        <w:jc w:val="both"/>
        <w:rPr>
          <w:color w:val="262626"/>
          <w:sz w:val="24"/>
          <w:szCs w:val="24"/>
        </w:rPr>
      </w:pPr>
      <w:r w:rsidDel="00000000" w:rsidR="00000000" w:rsidRPr="00000000">
        <w:rPr>
          <w:color w:val="262626"/>
          <w:sz w:val="24"/>
          <w:szCs w:val="24"/>
          <w:rtl w:val="0"/>
        </w:rPr>
        <w:t xml:space="preserve">A palindrome time is a time - expressed in hours, minutes, and seconds - that is the same forwards and backwards, like 3:59:53.</w:t>
      </w:r>
    </w:p>
    <w:p w:rsidR="00000000" w:rsidDel="00000000" w:rsidP="00000000" w:rsidRDefault="00000000" w:rsidRPr="00000000" w14:paraId="000000A2">
      <w:pPr>
        <w:shd w:fill="ffffff" w:val="clear"/>
        <w:spacing w:after="0" w:line="240" w:lineRule="auto"/>
        <w:jc w:val="both"/>
        <w:rPr>
          <w:color w:val="262626"/>
          <w:sz w:val="24"/>
          <w:szCs w:val="24"/>
        </w:rPr>
      </w:pPr>
      <w:r w:rsidDel="00000000" w:rsidR="00000000" w:rsidRPr="00000000">
        <w:rPr>
          <w:rtl w:val="0"/>
        </w:rPr>
      </w:r>
    </w:p>
    <w:p w:rsidR="00000000" w:rsidDel="00000000" w:rsidP="00000000" w:rsidRDefault="00000000" w:rsidRPr="00000000" w14:paraId="000000A3">
      <w:pPr>
        <w:shd w:fill="ffffff" w:val="clear"/>
        <w:spacing w:after="0" w:line="240" w:lineRule="auto"/>
        <w:jc w:val="both"/>
        <w:rPr>
          <w:color w:val="262626"/>
          <w:sz w:val="24"/>
          <w:szCs w:val="24"/>
        </w:rPr>
      </w:pPr>
      <w:r w:rsidDel="00000000" w:rsidR="00000000" w:rsidRPr="00000000">
        <w:rPr>
          <w:color w:val="262626"/>
          <w:sz w:val="24"/>
          <w:szCs w:val="24"/>
          <w:rtl w:val="0"/>
        </w:rPr>
        <w:t xml:space="preserve">There are 660 palindrome times using a 24 hour clock. What two are the nearest to each other?</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5"/>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rPr>
          <w:b w:val="1"/>
          <w:i w:val="1"/>
          <w:sz w:val="24"/>
          <w:szCs w:val="24"/>
        </w:rPr>
      </w:pPr>
      <w:r w:rsidDel="00000000" w:rsidR="00000000" w:rsidRPr="00000000">
        <w:rPr>
          <w:b w:val="1"/>
          <w:i w:val="1"/>
          <w:sz w:val="24"/>
          <w:szCs w:val="24"/>
          <w:rtl w:val="0"/>
        </w:rPr>
        <w:t xml:space="preserve">Question 16</w:t>
      </w:r>
    </w:p>
    <w:p w:rsidR="00000000" w:rsidDel="00000000" w:rsidP="00000000" w:rsidRDefault="00000000" w:rsidRPr="00000000" w14:paraId="000000AC">
      <w:pPr>
        <w:shd w:fill="ffffff" w:val="clear"/>
        <w:spacing w:after="0" w:line="240" w:lineRule="auto"/>
        <w:jc w:val="both"/>
        <w:rPr>
          <w:color w:val="262626"/>
          <w:sz w:val="24"/>
          <w:szCs w:val="24"/>
        </w:rPr>
      </w:pPr>
      <w:r w:rsidDel="00000000" w:rsidR="00000000" w:rsidRPr="00000000">
        <w:rPr>
          <w:color w:val="262626"/>
          <w:sz w:val="24"/>
          <w:szCs w:val="24"/>
          <w:rtl w:val="0"/>
        </w:rPr>
        <w:t xml:space="preserve">A caterpillar crawls to a vegetable patch at a speed of nine metres per hour. After overindulging the caterpillar returns, over exactly the same distance, at three metres per hour. What is the caterpillar’s average speed over the entire journey?</w:t>
      </w:r>
    </w:p>
    <w:p w:rsidR="00000000" w:rsidDel="00000000" w:rsidP="00000000" w:rsidRDefault="00000000" w:rsidRPr="00000000" w14:paraId="000000AD">
      <w:pPr>
        <w:shd w:fill="ffffff" w:val="clear"/>
        <w:spacing w:after="0" w:line="240" w:lineRule="auto"/>
        <w:jc w:val="both"/>
        <w:rPr>
          <w:color w:val="262626"/>
          <w:sz w:val="24"/>
          <w:szCs w:val="24"/>
        </w:rPr>
      </w:pPr>
      <w:r w:rsidDel="00000000" w:rsidR="00000000" w:rsidRPr="00000000">
        <w:rPr>
          <w:rtl w:val="0"/>
        </w:rPr>
      </w:r>
    </w:p>
    <w:tbl>
      <w:tblPr>
        <w:tblStyle w:val="Table16"/>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AE">
            <w:pPr>
              <w:jc w:val="both"/>
              <w:rPr>
                <w:color w:val="00b0f0"/>
                <w:sz w:val="24"/>
                <w:szCs w:val="24"/>
              </w:rPr>
            </w:pPr>
            <w:r w:rsidDel="00000000" w:rsidR="00000000" w:rsidRPr="00000000">
              <w:rPr>
                <w:rtl w:val="0"/>
              </w:rPr>
            </w:r>
          </w:p>
          <w:p w:rsidR="00000000" w:rsidDel="00000000" w:rsidP="00000000" w:rsidRDefault="00000000" w:rsidRPr="00000000" w14:paraId="000000AF">
            <w:pPr>
              <w:jc w:val="both"/>
              <w:rPr>
                <w:color w:val="00b0f0"/>
                <w:sz w:val="24"/>
                <w:szCs w:val="24"/>
              </w:rPr>
            </w:pPr>
            <w:r w:rsidDel="00000000" w:rsidR="00000000" w:rsidRPr="00000000">
              <w:rPr>
                <w:rtl w:val="0"/>
              </w:rPr>
            </w:r>
          </w:p>
          <w:p w:rsidR="00000000" w:rsidDel="00000000" w:rsidP="00000000" w:rsidRDefault="00000000" w:rsidRPr="00000000" w14:paraId="000000B0">
            <w:pPr>
              <w:jc w:val="both"/>
              <w:rPr>
                <w:color w:val="00b0f0"/>
                <w:sz w:val="24"/>
                <w:szCs w:val="24"/>
              </w:rPr>
            </w:pPr>
            <w:r w:rsidDel="00000000" w:rsidR="00000000" w:rsidRPr="00000000">
              <w:rPr>
                <w:rtl w:val="0"/>
              </w:rPr>
            </w:r>
          </w:p>
        </w:tc>
      </w:tr>
    </w:tbl>
    <w:p w:rsidR="00000000" w:rsidDel="00000000" w:rsidP="00000000" w:rsidRDefault="00000000" w:rsidRPr="00000000" w14:paraId="000000B1">
      <w:pPr>
        <w:rPr>
          <w:b w:val="1"/>
          <w:sz w:val="28"/>
          <w:szCs w:val="28"/>
          <w:u w:val="single"/>
        </w:rPr>
      </w:pPr>
      <w:r w:rsidDel="00000000" w:rsidR="00000000" w:rsidRPr="00000000">
        <w:rPr>
          <w:b w:val="1"/>
          <w:sz w:val="28"/>
          <w:szCs w:val="28"/>
          <w:u w:val="single"/>
          <w:rtl w:val="0"/>
        </w:rPr>
        <w:t xml:space="preserve">Section 3. - The Measurement of Profit. </w:t>
      </w:r>
    </w:p>
    <w:p w:rsidR="00000000" w:rsidDel="00000000" w:rsidP="00000000" w:rsidRDefault="00000000" w:rsidRPr="00000000" w14:paraId="000000B2">
      <w:pPr>
        <w:rPr>
          <w:b w:val="1"/>
          <w:i w:val="1"/>
          <w:sz w:val="24"/>
          <w:szCs w:val="24"/>
        </w:rPr>
      </w:pPr>
      <w:r w:rsidDel="00000000" w:rsidR="00000000" w:rsidRPr="00000000">
        <w:rPr>
          <w:b w:val="1"/>
          <w:i w:val="1"/>
          <w:sz w:val="24"/>
          <w:szCs w:val="24"/>
          <w:rtl w:val="0"/>
        </w:rPr>
        <w:t xml:space="preserve">Question 17</w:t>
      </w:r>
    </w:p>
    <w:p w:rsidR="00000000" w:rsidDel="00000000" w:rsidP="00000000" w:rsidRDefault="00000000" w:rsidRPr="00000000" w14:paraId="000000B3">
      <w:pPr>
        <w:jc w:val="both"/>
        <w:rPr/>
      </w:pPr>
      <w:r w:rsidDel="00000000" w:rsidR="00000000" w:rsidRPr="00000000">
        <w:rPr>
          <w:rtl w:val="0"/>
        </w:rPr>
        <w:t xml:space="preserve">JJ Sports sold 250,000 wrist bands priced at £2.50 each. Total costs were £125,000. </w:t>
      </w:r>
    </w:p>
    <w:p w:rsidR="00000000" w:rsidDel="00000000" w:rsidP="00000000" w:rsidRDefault="00000000" w:rsidRPr="00000000" w14:paraId="000000B4">
      <w:pPr>
        <w:jc w:val="both"/>
        <w:rPr/>
      </w:pPr>
      <w:r w:rsidDel="00000000" w:rsidR="00000000" w:rsidRPr="00000000">
        <w:rPr>
          <w:rtl w:val="0"/>
        </w:rPr>
        <w:t xml:space="preserve">Calculate how much profit was made</w:t>
      </w:r>
    </w:p>
    <w:tbl>
      <w:tblPr>
        <w:tblStyle w:val="Table17"/>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tc>
      </w:tr>
    </w:tbl>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b w:val="1"/>
          <w:i w:val="1"/>
          <w:sz w:val="24"/>
          <w:szCs w:val="24"/>
        </w:rPr>
      </w:pPr>
      <w:r w:rsidDel="00000000" w:rsidR="00000000" w:rsidRPr="00000000">
        <w:rPr>
          <w:b w:val="1"/>
          <w:i w:val="1"/>
          <w:sz w:val="24"/>
          <w:szCs w:val="24"/>
          <w:rtl w:val="0"/>
        </w:rPr>
        <w:t xml:space="preserve">Question 18</w:t>
      </w:r>
    </w:p>
    <w:p w:rsidR="00000000" w:rsidDel="00000000" w:rsidP="00000000" w:rsidRDefault="00000000" w:rsidRPr="00000000" w14:paraId="000000BB">
      <w:pPr>
        <w:jc w:val="both"/>
        <w:rPr/>
      </w:pPr>
      <w:r w:rsidDel="00000000" w:rsidR="00000000" w:rsidRPr="00000000">
        <w:rPr>
          <w:rtl w:val="0"/>
        </w:rPr>
        <w:t xml:space="preserve">Lynn’s Coffee shop charges £1.80 for a cup of coffee. The variable cost per cup is £0.20 and monthly fixed costs are £2,000. Last month, the business sold 2,300 cups of coffee. </w:t>
      </w:r>
    </w:p>
    <w:p w:rsidR="00000000" w:rsidDel="00000000" w:rsidP="00000000" w:rsidRDefault="00000000" w:rsidRPr="00000000" w14:paraId="000000BC">
      <w:pPr>
        <w:jc w:val="both"/>
        <w:rPr/>
      </w:pPr>
      <w:r w:rsidDel="00000000" w:rsidR="00000000" w:rsidRPr="00000000">
        <w:rPr>
          <w:rtl w:val="0"/>
        </w:rPr>
        <w:t xml:space="preserve">Calculate how much profit was made last month</w:t>
      </w:r>
    </w:p>
    <w:tbl>
      <w:tblPr>
        <w:tblStyle w:val="Table18"/>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tc>
      </w:tr>
    </w:tbl>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b w:val="1"/>
          <w:i w:val="1"/>
          <w:sz w:val="24"/>
          <w:szCs w:val="24"/>
        </w:rPr>
      </w:pPr>
      <w:r w:rsidDel="00000000" w:rsidR="00000000" w:rsidRPr="00000000">
        <w:rPr>
          <w:b w:val="1"/>
          <w:i w:val="1"/>
          <w:sz w:val="24"/>
          <w:szCs w:val="24"/>
          <w:rtl w:val="0"/>
        </w:rPr>
        <w:t xml:space="preserve">Question 19</w:t>
      </w:r>
    </w:p>
    <w:p w:rsidR="00000000" w:rsidDel="00000000" w:rsidP="00000000" w:rsidRDefault="00000000" w:rsidRPr="00000000" w14:paraId="000000C4">
      <w:pPr>
        <w:jc w:val="both"/>
        <w:rPr/>
      </w:pPr>
      <w:r w:rsidDel="00000000" w:rsidR="00000000" w:rsidRPr="00000000">
        <w:rPr>
          <w:rtl w:val="0"/>
        </w:rPr>
        <w:t xml:space="preserve">A Radio manufacturer sells its products to retailers for £120 each. Variable costs are two fifths of the selling price, with monthly fixed costs being £75,000. The manufacturer sells 1,400 radios per month. Calculate the yearly profit of the business. </w:t>
      </w:r>
    </w:p>
    <w:tbl>
      <w:tblPr>
        <w:tblStyle w:val="Table19"/>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C5">
            <w:pPr>
              <w:rPr>
                <w:rFonts w:ascii="Calibri" w:cs="Calibri" w:eastAsia="Calibri" w:hAnsi="Calibri"/>
                <w:color w:val="00b0f0"/>
              </w:rPr>
            </w:pPr>
            <w:r w:rsidDel="00000000" w:rsidR="00000000" w:rsidRPr="00000000">
              <w:rPr>
                <w:rtl w:val="0"/>
              </w:rPr>
            </w:r>
          </w:p>
          <w:p w:rsidR="00000000" w:rsidDel="00000000" w:rsidP="00000000" w:rsidRDefault="00000000" w:rsidRPr="00000000" w14:paraId="000000C6">
            <w:pPr>
              <w:rPr>
                <w:rFonts w:ascii="Calibri" w:cs="Calibri" w:eastAsia="Calibri" w:hAnsi="Calibri"/>
                <w:color w:val="00b0f0"/>
              </w:rPr>
            </w:pPr>
            <w:r w:rsidDel="00000000" w:rsidR="00000000" w:rsidRPr="00000000">
              <w:rPr>
                <w:rtl w:val="0"/>
              </w:rPr>
            </w:r>
          </w:p>
          <w:p w:rsidR="00000000" w:rsidDel="00000000" w:rsidP="00000000" w:rsidRDefault="00000000" w:rsidRPr="00000000" w14:paraId="000000C7">
            <w:pPr>
              <w:rPr>
                <w:rFonts w:ascii="Calibri" w:cs="Calibri" w:eastAsia="Calibri" w:hAnsi="Calibri"/>
                <w:color w:val="00b0f0"/>
              </w:rPr>
            </w:pPr>
            <w:r w:rsidDel="00000000" w:rsidR="00000000" w:rsidRPr="00000000">
              <w:rPr>
                <w:rtl w:val="0"/>
              </w:rPr>
            </w:r>
          </w:p>
          <w:p w:rsidR="00000000" w:rsidDel="00000000" w:rsidP="00000000" w:rsidRDefault="00000000" w:rsidRPr="00000000" w14:paraId="000000C8">
            <w:pPr>
              <w:rPr>
                <w:rFonts w:ascii="Calibri" w:cs="Calibri" w:eastAsia="Calibri" w:hAnsi="Calibri"/>
                <w:color w:val="00b0f0"/>
              </w:rPr>
            </w:pPr>
            <w:r w:rsidDel="00000000" w:rsidR="00000000" w:rsidRPr="00000000">
              <w:rPr>
                <w:rtl w:val="0"/>
              </w:rPr>
            </w:r>
          </w:p>
          <w:p w:rsidR="00000000" w:rsidDel="00000000" w:rsidP="00000000" w:rsidRDefault="00000000" w:rsidRPr="00000000" w14:paraId="000000C9">
            <w:pPr>
              <w:rPr>
                <w:rFonts w:ascii="Calibri" w:cs="Calibri" w:eastAsia="Calibri" w:hAnsi="Calibri"/>
                <w:color w:val="00b0f0"/>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tc>
      </w:tr>
    </w:tbl>
    <w:p w:rsidR="00000000" w:rsidDel="00000000" w:rsidP="00000000" w:rsidRDefault="00000000" w:rsidRPr="00000000" w14:paraId="000000CB">
      <w:pPr>
        <w:rPr>
          <w:b w:val="1"/>
        </w:rPr>
      </w:pPr>
      <w:r w:rsidDel="00000000" w:rsidR="00000000" w:rsidRPr="00000000">
        <w:rPr>
          <w:rtl w:val="0"/>
        </w:rPr>
      </w:r>
    </w:p>
    <w:p w:rsidR="00000000" w:rsidDel="00000000" w:rsidP="00000000" w:rsidRDefault="00000000" w:rsidRPr="00000000" w14:paraId="000000CC">
      <w:pPr>
        <w:rPr>
          <w:b w:val="1"/>
          <w:i w:val="1"/>
          <w:sz w:val="24"/>
          <w:szCs w:val="24"/>
        </w:rPr>
      </w:pPr>
      <w:r w:rsidDel="00000000" w:rsidR="00000000" w:rsidRPr="00000000">
        <w:rPr>
          <w:b w:val="1"/>
          <w:i w:val="1"/>
          <w:sz w:val="24"/>
          <w:szCs w:val="24"/>
          <w:rtl w:val="0"/>
        </w:rPr>
        <w:t xml:space="preserve">Question 20</w:t>
      </w:r>
    </w:p>
    <w:p w:rsidR="00000000" w:rsidDel="00000000" w:rsidP="00000000" w:rsidRDefault="00000000" w:rsidRPr="00000000" w14:paraId="000000CD">
      <w:pPr>
        <w:jc w:val="both"/>
        <w:rPr/>
      </w:pPr>
      <w:r w:rsidDel="00000000" w:rsidR="00000000" w:rsidRPr="00000000">
        <w:rPr>
          <w:rtl w:val="0"/>
        </w:rPr>
        <w:t xml:space="preserve">Steve’s Flip Flops will make a profit of £250,000 this year. Steve estimates that he will sell 150,000 units, with a selling price of £10 per unit. Variable costs per unit are 25% of the selling price. Calculate the estimated fixed costs of the business. </w:t>
      </w:r>
    </w:p>
    <w:tbl>
      <w:tblPr>
        <w:tblStyle w:val="Table20"/>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rFonts w:ascii="Calibri" w:cs="Calibri" w:eastAsia="Calibri" w:hAnsi="Calibri"/>
                <w:color w:val="00b0f0"/>
              </w:rPr>
            </w:pPr>
            <w:r w:rsidDel="00000000" w:rsidR="00000000" w:rsidRPr="00000000">
              <w:rPr>
                <w:rtl w:val="0"/>
              </w:rPr>
            </w:r>
          </w:p>
          <w:p w:rsidR="00000000" w:rsidDel="00000000" w:rsidP="00000000" w:rsidRDefault="00000000" w:rsidRPr="00000000" w14:paraId="000000D0">
            <w:pPr>
              <w:rPr>
                <w:rFonts w:ascii="Calibri" w:cs="Calibri" w:eastAsia="Calibri" w:hAnsi="Calibri"/>
                <w:color w:val="00b0f0"/>
              </w:rPr>
            </w:pPr>
            <w:r w:rsidDel="00000000" w:rsidR="00000000" w:rsidRPr="00000000">
              <w:rPr>
                <w:rtl w:val="0"/>
              </w:rPr>
            </w:r>
          </w:p>
          <w:p w:rsidR="00000000" w:rsidDel="00000000" w:rsidP="00000000" w:rsidRDefault="00000000" w:rsidRPr="00000000" w14:paraId="000000D1">
            <w:pPr>
              <w:rPr>
                <w:rFonts w:ascii="Calibri" w:cs="Calibri" w:eastAsia="Calibri" w:hAnsi="Calibri"/>
                <w:color w:val="00b0f0"/>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tc>
      </w:tr>
    </w:tbl>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b w:val="1"/>
          <w:i w:val="1"/>
          <w:sz w:val="24"/>
          <w:szCs w:val="24"/>
        </w:rPr>
      </w:pPr>
      <w:r w:rsidDel="00000000" w:rsidR="00000000" w:rsidRPr="00000000">
        <w:rPr>
          <w:b w:val="1"/>
          <w:i w:val="1"/>
          <w:sz w:val="24"/>
          <w:szCs w:val="24"/>
          <w:rtl w:val="0"/>
        </w:rPr>
        <w:t xml:space="preserve">Question 21</w:t>
      </w:r>
    </w:p>
    <w:p w:rsidR="00000000" w:rsidDel="00000000" w:rsidP="00000000" w:rsidRDefault="00000000" w:rsidRPr="00000000" w14:paraId="000000D5">
      <w:pPr>
        <w:jc w:val="both"/>
        <w:rPr/>
      </w:pPr>
      <w:r w:rsidDel="00000000" w:rsidR="00000000" w:rsidRPr="00000000">
        <w:rPr>
          <w:rtl w:val="0"/>
        </w:rPr>
        <w:t xml:space="preserve">Last month a garden centre sold 910 pots of flowers making a profit of £2,005. Fixed costs are £3,000 per month and the selling price of each pot is £7.50. Calculate the variable cost of a pot of flowers. </w:t>
      </w:r>
    </w:p>
    <w:tbl>
      <w:tblPr>
        <w:tblStyle w:val="Table2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tc>
      </w:tr>
    </w:tbl>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b w:val="1"/>
          <w:i w:val="1"/>
          <w:sz w:val="24"/>
          <w:szCs w:val="24"/>
        </w:rPr>
      </w:pPr>
      <w:r w:rsidDel="00000000" w:rsidR="00000000" w:rsidRPr="00000000">
        <w:rPr>
          <w:b w:val="1"/>
          <w:i w:val="1"/>
          <w:sz w:val="24"/>
          <w:szCs w:val="24"/>
          <w:rtl w:val="0"/>
        </w:rPr>
        <w:t xml:space="preserve">Question 22</w:t>
      </w:r>
    </w:p>
    <w:p w:rsidR="00000000" w:rsidDel="00000000" w:rsidP="00000000" w:rsidRDefault="00000000" w:rsidRPr="00000000" w14:paraId="000000DF">
      <w:pPr>
        <w:jc w:val="both"/>
        <w:rPr/>
      </w:pPr>
      <w:r w:rsidDel="00000000" w:rsidR="00000000" w:rsidRPr="00000000">
        <w:rPr>
          <w:rtl w:val="0"/>
        </w:rPr>
        <w:t xml:space="preserve">A business made a profit last year of £50,000. Fixed costs were £200,000 and the variable cost per unit was £25. The business sold 10,000 units. Calculate the selling price per unit.</w:t>
      </w:r>
    </w:p>
    <w:tbl>
      <w:tblPr>
        <w:tblStyle w:val="Table2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tc>
      </w:tr>
    </w:tbl>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b w:val="1"/>
          <w:i w:val="1"/>
          <w:sz w:val="24"/>
          <w:szCs w:val="24"/>
        </w:rPr>
      </w:pPr>
      <w:r w:rsidDel="00000000" w:rsidR="00000000" w:rsidRPr="00000000">
        <w:rPr>
          <w:b w:val="1"/>
          <w:i w:val="1"/>
          <w:sz w:val="24"/>
          <w:szCs w:val="24"/>
          <w:rtl w:val="0"/>
        </w:rPr>
        <w:t xml:space="preserve">Question 23</w:t>
      </w:r>
    </w:p>
    <w:p w:rsidR="00000000" w:rsidDel="00000000" w:rsidP="00000000" w:rsidRDefault="00000000" w:rsidRPr="00000000" w14:paraId="000000E9">
      <w:pPr>
        <w:jc w:val="both"/>
        <w:rPr/>
      </w:pPr>
      <w:r w:rsidDel="00000000" w:rsidR="00000000" w:rsidRPr="00000000">
        <w:rPr>
          <w:rtl w:val="0"/>
        </w:rPr>
        <w:t xml:space="preserve">Next year a business estimates it will sell 25,000 units at a selling price of £12 per unit. Variable costs per unit are one third of the selling price and the business estimates that the business will make a profit of 80,000. Calculate the fixed costs of the business for next year.</w:t>
      </w:r>
    </w:p>
    <w:p w:rsidR="00000000" w:rsidDel="00000000" w:rsidP="00000000" w:rsidRDefault="00000000" w:rsidRPr="00000000" w14:paraId="000000EA">
      <w:pPr>
        <w:jc w:val="both"/>
        <w:rPr/>
      </w:pPr>
      <w:r w:rsidDel="00000000" w:rsidR="00000000" w:rsidRPr="00000000">
        <w:rPr>
          <w:rtl w:val="0"/>
        </w:rPr>
      </w:r>
    </w:p>
    <w:tbl>
      <w:tblPr>
        <w:tblStyle w:val="Table2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tc>
      </w:tr>
    </w:tbl>
    <w:p w:rsidR="00000000" w:rsidDel="00000000" w:rsidP="00000000" w:rsidRDefault="00000000" w:rsidRPr="00000000" w14:paraId="000000F2">
      <w:pPr>
        <w:rPr>
          <w:b w:val="1"/>
          <w:sz w:val="28"/>
          <w:szCs w:val="28"/>
          <w:u w:val="single"/>
        </w:rPr>
      </w:pPr>
      <w:r w:rsidDel="00000000" w:rsidR="00000000" w:rsidRPr="00000000">
        <w:rPr>
          <w:rtl w:val="0"/>
        </w:rPr>
      </w:r>
    </w:p>
    <w:p w:rsidR="00000000" w:rsidDel="00000000" w:rsidP="00000000" w:rsidRDefault="00000000" w:rsidRPr="00000000" w14:paraId="000000F3">
      <w:pPr>
        <w:rPr>
          <w:b w:val="1"/>
          <w:sz w:val="28"/>
          <w:szCs w:val="28"/>
          <w:u w:val="single"/>
        </w:rPr>
      </w:pPr>
      <w:r w:rsidDel="00000000" w:rsidR="00000000" w:rsidRPr="00000000">
        <w:rPr>
          <w:rtl w:val="0"/>
        </w:rPr>
      </w:r>
    </w:p>
    <w:p w:rsidR="00000000" w:rsidDel="00000000" w:rsidP="00000000" w:rsidRDefault="00000000" w:rsidRPr="00000000" w14:paraId="000000F4">
      <w:pPr>
        <w:rPr>
          <w:b w:val="1"/>
          <w:sz w:val="28"/>
          <w:szCs w:val="28"/>
          <w:u w:val="single"/>
        </w:rPr>
      </w:pPr>
      <w:r w:rsidDel="00000000" w:rsidR="00000000" w:rsidRPr="00000000">
        <w:rPr>
          <w:rtl w:val="0"/>
        </w:rPr>
      </w:r>
    </w:p>
    <w:p w:rsidR="00000000" w:rsidDel="00000000" w:rsidP="00000000" w:rsidRDefault="00000000" w:rsidRPr="00000000" w14:paraId="000000F5">
      <w:pPr>
        <w:rPr>
          <w:b w:val="1"/>
          <w:sz w:val="28"/>
          <w:szCs w:val="28"/>
          <w:u w:val="single"/>
        </w:rPr>
      </w:pPr>
      <w:r w:rsidDel="00000000" w:rsidR="00000000" w:rsidRPr="00000000">
        <w:rPr>
          <w:rtl w:val="0"/>
        </w:rPr>
      </w:r>
    </w:p>
    <w:p w:rsidR="00000000" w:rsidDel="00000000" w:rsidP="00000000" w:rsidRDefault="00000000" w:rsidRPr="00000000" w14:paraId="000000F6">
      <w:pPr>
        <w:rPr>
          <w:b w:val="1"/>
          <w:sz w:val="28"/>
          <w:szCs w:val="28"/>
          <w:u w:val="single"/>
        </w:rPr>
      </w:pPr>
      <w:r w:rsidDel="00000000" w:rsidR="00000000" w:rsidRPr="00000000">
        <w:rPr>
          <w:rtl w:val="0"/>
        </w:rPr>
      </w:r>
    </w:p>
    <w:p w:rsidR="00000000" w:rsidDel="00000000" w:rsidP="00000000" w:rsidRDefault="00000000" w:rsidRPr="00000000" w14:paraId="000000F7">
      <w:pPr>
        <w:rPr>
          <w:b w:val="1"/>
          <w:sz w:val="24"/>
          <w:szCs w:val="24"/>
          <w:u w:val="single"/>
        </w:rPr>
      </w:pPr>
      <w:r w:rsidDel="00000000" w:rsidR="00000000" w:rsidRPr="00000000">
        <w:rPr>
          <w:rtl w:val="0"/>
        </w:rPr>
      </w:r>
    </w:p>
    <w:p w:rsidR="00000000" w:rsidDel="00000000" w:rsidP="00000000" w:rsidRDefault="00000000" w:rsidRPr="00000000" w14:paraId="000000F8">
      <w:pPr>
        <w:rPr>
          <w:b w:val="1"/>
          <w:sz w:val="24"/>
          <w:szCs w:val="24"/>
          <w:u w:val="single"/>
        </w:rPr>
      </w:pPr>
      <w:r w:rsidDel="00000000" w:rsidR="00000000" w:rsidRPr="00000000">
        <w:rPr>
          <w:b w:val="1"/>
          <w:sz w:val="24"/>
          <w:szCs w:val="24"/>
          <w:u w:val="single"/>
          <w:rtl w:val="0"/>
        </w:rPr>
        <w:t xml:space="preserve">Section 4 – Cash Flow Forecasts </w:t>
      </w:r>
    </w:p>
    <w:p w:rsidR="00000000" w:rsidDel="00000000" w:rsidP="00000000" w:rsidRDefault="00000000" w:rsidRPr="00000000" w14:paraId="000000F9">
      <w:pPr>
        <w:rPr>
          <w:b w:val="1"/>
          <w:sz w:val="20"/>
          <w:szCs w:val="20"/>
          <w:u w:val="single"/>
        </w:rPr>
      </w:pPr>
      <w:r w:rsidDel="00000000" w:rsidR="00000000" w:rsidRPr="00000000">
        <w:rPr>
          <w:b w:val="1"/>
          <w:sz w:val="20"/>
          <w:szCs w:val="20"/>
          <w:u w:val="single"/>
          <w:rtl w:val="0"/>
        </w:rPr>
        <w:t xml:space="preserve">Inflows = money flowing into the business</w:t>
      </w:r>
    </w:p>
    <w:p w:rsidR="00000000" w:rsidDel="00000000" w:rsidP="00000000" w:rsidRDefault="00000000" w:rsidRPr="00000000" w14:paraId="000000FA">
      <w:pPr>
        <w:rPr>
          <w:b w:val="1"/>
          <w:sz w:val="20"/>
          <w:szCs w:val="20"/>
          <w:u w:val="single"/>
        </w:rPr>
      </w:pPr>
      <w:r w:rsidDel="00000000" w:rsidR="00000000" w:rsidRPr="00000000">
        <w:rPr>
          <w:b w:val="1"/>
          <w:sz w:val="20"/>
          <w:szCs w:val="20"/>
          <w:u w:val="single"/>
          <w:rtl w:val="0"/>
        </w:rPr>
        <w:t xml:space="preserve">Outflows = money flowing out of the business</w:t>
      </w:r>
    </w:p>
    <w:p w:rsidR="00000000" w:rsidDel="00000000" w:rsidP="00000000" w:rsidRDefault="00000000" w:rsidRPr="00000000" w14:paraId="000000FB">
      <w:pPr>
        <w:rPr>
          <w:b w:val="1"/>
          <w:sz w:val="20"/>
          <w:szCs w:val="20"/>
          <w:u w:val="single"/>
        </w:rPr>
      </w:pPr>
      <w:r w:rsidDel="00000000" w:rsidR="00000000" w:rsidRPr="00000000">
        <w:rPr>
          <w:b w:val="1"/>
          <w:sz w:val="20"/>
          <w:szCs w:val="20"/>
          <w:u w:val="single"/>
          <w:rtl w:val="0"/>
        </w:rPr>
        <w:t xml:space="preserve">Net cash flow = inflow – outflow</w:t>
      </w:r>
    </w:p>
    <w:p w:rsidR="00000000" w:rsidDel="00000000" w:rsidP="00000000" w:rsidRDefault="00000000" w:rsidRPr="00000000" w14:paraId="000000FC">
      <w:pPr>
        <w:rPr>
          <w:b w:val="1"/>
          <w:sz w:val="20"/>
          <w:szCs w:val="20"/>
          <w:u w:val="single"/>
        </w:rPr>
      </w:pPr>
      <w:r w:rsidDel="00000000" w:rsidR="00000000" w:rsidRPr="00000000">
        <w:rPr>
          <w:b w:val="1"/>
          <w:sz w:val="20"/>
          <w:szCs w:val="20"/>
          <w:u w:val="single"/>
          <w:rtl w:val="0"/>
        </w:rPr>
        <w:t xml:space="preserve">Closing balance = opening balance + Net cash flow</w:t>
      </w:r>
    </w:p>
    <w:p w:rsidR="00000000" w:rsidDel="00000000" w:rsidP="00000000" w:rsidRDefault="00000000" w:rsidRPr="00000000" w14:paraId="000000FD">
      <w:pPr>
        <w:rPr>
          <w:b w:val="1"/>
          <w:i w:val="1"/>
        </w:rPr>
      </w:pPr>
      <w:r w:rsidDel="00000000" w:rsidR="00000000" w:rsidRPr="00000000">
        <w:rPr>
          <w:b w:val="1"/>
          <w:i w:val="1"/>
          <w:rtl w:val="0"/>
        </w:rPr>
        <w:t xml:space="preserve">Question 24</w:t>
      </w:r>
    </w:p>
    <w:p w:rsidR="00000000" w:rsidDel="00000000" w:rsidP="00000000" w:rsidRDefault="00000000" w:rsidRPr="00000000" w14:paraId="000000FE">
      <w:pPr>
        <w:rPr>
          <w:b w:val="1"/>
          <w:i w:val="1"/>
          <w:sz w:val="24"/>
          <w:szCs w:val="24"/>
        </w:rPr>
      </w:pPr>
      <w:r w:rsidDel="00000000" w:rsidR="00000000" w:rsidRPr="00000000">
        <w:rPr>
          <w:rtl w:val="0"/>
        </w:rPr>
        <w:t xml:space="preserve">A business estimates that in August, its total inflows will be £10,000 and its total outflows will be £4,000. The closing balance in July was £8,000. Calculate the closing balance for August.</w:t>
      </w:r>
      <w:r w:rsidDel="00000000" w:rsidR="00000000" w:rsidRPr="00000000">
        <w:rPr>
          <w:rtl w:val="0"/>
        </w:rPr>
      </w:r>
    </w:p>
    <w:tbl>
      <w:tblPr>
        <w:tblStyle w:val="Table24"/>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tc>
      </w:tr>
    </w:tbl>
    <w:p w:rsidR="00000000" w:rsidDel="00000000" w:rsidP="00000000" w:rsidRDefault="00000000" w:rsidRPr="00000000" w14:paraId="00000104">
      <w:pPr>
        <w:rPr>
          <w:b w:val="1"/>
          <w:i w:val="1"/>
        </w:rPr>
      </w:pPr>
      <w:r w:rsidDel="00000000" w:rsidR="00000000" w:rsidRPr="00000000">
        <w:rPr>
          <w:b w:val="1"/>
          <w:i w:val="1"/>
          <w:rtl w:val="0"/>
        </w:rPr>
        <w:t xml:space="preserve">Question 25</w:t>
      </w:r>
    </w:p>
    <w:p w:rsidR="00000000" w:rsidDel="00000000" w:rsidP="00000000" w:rsidRDefault="00000000" w:rsidRPr="00000000" w14:paraId="00000105">
      <w:pPr>
        <w:rPr>
          <w:b w:val="1"/>
          <w:i w:val="1"/>
          <w:sz w:val="24"/>
          <w:szCs w:val="24"/>
        </w:rPr>
      </w:pPr>
      <w:r w:rsidDel="00000000" w:rsidR="00000000" w:rsidRPr="00000000">
        <w:rPr>
          <w:rtl w:val="0"/>
        </w:rPr>
        <w:t xml:space="preserve">Below is a cash flow forecast for a small business. Complete the cash flow forecast by calculating the missing figures. </w:t>
      </w:r>
      <w:r w:rsidDel="00000000" w:rsidR="00000000" w:rsidRPr="00000000">
        <w:rPr>
          <w:rtl w:val="0"/>
        </w:rPr>
      </w:r>
    </w:p>
    <w:tbl>
      <w:tblPr>
        <w:tblStyle w:val="Table25"/>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4"/>
        <w:gridCol w:w="2254"/>
        <w:gridCol w:w="2254"/>
        <w:gridCol w:w="2254"/>
        <w:tblGridChange w:id="0">
          <w:tblGrid>
            <w:gridCol w:w="2254"/>
            <w:gridCol w:w="2254"/>
            <w:gridCol w:w="2254"/>
            <w:gridCol w:w="2254"/>
          </w:tblGrid>
        </w:tblGridChange>
      </w:tblGrid>
      <w:tr>
        <w:trPr>
          <w:cantSplit w:val="0"/>
          <w:tblHeader w:val="0"/>
        </w:trPr>
        <w:tc>
          <w:tcPr/>
          <w:p w:rsidR="00000000" w:rsidDel="00000000" w:rsidP="00000000" w:rsidRDefault="00000000" w:rsidRPr="00000000" w14:paraId="00000106">
            <w:pPr>
              <w:rPr/>
            </w:pPr>
            <w:r w:rsidDel="00000000" w:rsidR="00000000" w:rsidRPr="00000000">
              <w:rPr>
                <w:rtl w:val="0"/>
              </w:rPr>
            </w:r>
          </w:p>
        </w:tc>
        <w:tc>
          <w:tcPr/>
          <w:p w:rsidR="00000000" w:rsidDel="00000000" w:rsidP="00000000" w:rsidRDefault="00000000" w:rsidRPr="00000000" w14:paraId="00000107">
            <w:pPr>
              <w:spacing w:after="160" w:line="259" w:lineRule="auto"/>
              <w:rPr>
                <w:b w:val="1"/>
                <w:i w:val="1"/>
                <w:sz w:val="24"/>
                <w:szCs w:val="24"/>
              </w:rPr>
            </w:pPr>
            <w:r w:rsidDel="00000000" w:rsidR="00000000" w:rsidRPr="00000000">
              <w:rPr>
                <w:b w:val="1"/>
                <w:i w:val="1"/>
                <w:sz w:val="24"/>
                <w:szCs w:val="24"/>
                <w:rtl w:val="0"/>
              </w:rPr>
              <w:t xml:space="preserve">January</w:t>
            </w:r>
          </w:p>
        </w:tc>
        <w:tc>
          <w:tcPr/>
          <w:p w:rsidR="00000000" w:rsidDel="00000000" w:rsidP="00000000" w:rsidRDefault="00000000" w:rsidRPr="00000000" w14:paraId="00000108">
            <w:pPr>
              <w:spacing w:after="160" w:line="259" w:lineRule="auto"/>
              <w:rPr>
                <w:b w:val="1"/>
                <w:i w:val="1"/>
                <w:sz w:val="24"/>
                <w:szCs w:val="24"/>
              </w:rPr>
            </w:pPr>
            <w:r w:rsidDel="00000000" w:rsidR="00000000" w:rsidRPr="00000000">
              <w:rPr>
                <w:b w:val="1"/>
                <w:i w:val="1"/>
                <w:sz w:val="24"/>
                <w:szCs w:val="24"/>
                <w:rtl w:val="0"/>
              </w:rPr>
              <w:t xml:space="preserve">February</w:t>
            </w:r>
          </w:p>
        </w:tc>
        <w:tc>
          <w:tcPr/>
          <w:p w:rsidR="00000000" w:rsidDel="00000000" w:rsidP="00000000" w:rsidRDefault="00000000" w:rsidRPr="00000000" w14:paraId="00000109">
            <w:pPr>
              <w:spacing w:after="160" w:line="259" w:lineRule="auto"/>
              <w:rPr>
                <w:b w:val="1"/>
                <w:i w:val="1"/>
                <w:sz w:val="24"/>
                <w:szCs w:val="24"/>
              </w:rPr>
            </w:pPr>
            <w:r w:rsidDel="00000000" w:rsidR="00000000" w:rsidRPr="00000000">
              <w:rPr>
                <w:b w:val="1"/>
                <w:i w:val="1"/>
                <w:sz w:val="24"/>
                <w:szCs w:val="24"/>
                <w:rtl w:val="0"/>
              </w:rPr>
              <w:t xml:space="preserve">March </w:t>
            </w:r>
          </w:p>
        </w:tc>
      </w:tr>
      <w:tr>
        <w:trPr>
          <w:cantSplit w:val="0"/>
          <w:tblHeader w:val="0"/>
        </w:trPr>
        <w:tc>
          <w:tcPr/>
          <w:p w:rsidR="00000000" w:rsidDel="00000000" w:rsidP="00000000" w:rsidRDefault="00000000" w:rsidRPr="00000000" w14:paraId="0000010A">
            <w:pPr>
              <w:rPr/>
            </w:pPr>
            <w:r w:rsidDel="00000000" w:rsidR="00000000" w:rsidRPr="00000000">
              <w:rPr>
                <w:rtl w:val="0"/>
              </w:rPr>
              <w:t xml:space="preserve">Cash Inflows</w:t>
            </w:r>
          </w:p>
        </w:tc>
        <w:tc>
          <w:tcPr/>
          <w:p w:rsidR="00000000" w:rsidDel="00000000" w:rsidP="00000000" w:rsidRDefault="00000000" w:rsidRPr="00000000" w14:paraId="0000010B">
            <w:pPr>
              <w:rPr/>
            </w:pPr>
            <w:r w:rsidDel="00000000" w:rsidR="00000000" w:rsidRPr="00000000">
              <w:rPr>
                <w:rtl w:val="0"/>
              </w:rPr>
              <w:t xml:space="preserve">£10,000</w:t>
            </w:r>
          </w:p>
        </w:tc>
        <w:tc>
          <w:tcPr/>
          <w:p w:rsidR="00000000" w:rsidDel="00000000" w:rsidP="00000000" w:rsidRDefault="00000000" w:rsidRPr="00000000" w14:paraId="0000010C">
            <w:pPr>
              <w:rPr/>
            </w:pPr>
            <w:r w:rsidDel="00000000" w:rsidR="00000000" w:rsidRPr="00000000">
              <w:rPr>
                <w:rtl w:val="0"/>
              </w:rPr>
            </w:r>
          </w:p>
        </w:tc>
        <w:tc>
          <w:tcPr/>
          <w:p w:rsidR="00000000" w:rsidDel="00000000" w:rsidP="00000000" w:rsidRDefault="00000000" w:rsidRPr="00000000" w14:paraId="0000010D">
            <w:pPr>
              <w:rPr/>
            </w:pPr>
            <w:r w:rsidDel="00000000" w:rsidR="00000000" w:rsidRPr="00000000">
              <w:rPr>
                <w:rtl w:val="0"/>
              </w:rPr>
              <w:t xml:space="preserve">£13,000</w:t>
            </w:r>
          </w:p>
        </w:tc>
      </w:tr>
      <w:tr>
        <w:trPr>
          <w:cantSplit w:val="0"/>
          <w:tblHeader w:val="0"/>
        </w:trPr>
        <w:tc>
          <w:tcPr/>
          <w:p w:rsidR="00000000" w:rsidDel="00000000" w:rsidP="00000000" w:rsidRDefault="00000000" w:rsidRPr="00000000" w14:paraId="0000010E">
            <w:pPr>
              <w:rPr/>
            </w:pPr>
            <w:r w:rsidDel="00000000" w:rsidR="00000000" w:rsidRPr="00000000">
              <w:rPr>
                <w:rtl w:val="0"/>
              </w:rPr>
              <w:t xml:space="preserve">Cash Outflows </w:t>
            </w:r>
          </w:p>
        </w:tc>
        <w:tc>
          <w:tcPr/>
          <w:p w:rsidR="00000000" w:rsidDel="00000000" w:rsidP="00000000" w:rsidRDefault="00000000" w:rsidRPr="00000000" w14:paraId="0000010F">
            <w:pPr>
              <w:rPr/>
            </w:pPr>
            <w:r w:rsidDel="00000000" w:rsidR="00000000" w:rsidRPr="00000000">
              <w:rPr>
                <w:rtl w:val="0"/>
              </w:rPr>
            </w:r>
          </w:p>
        </w:tc>
        <w:tc>
          <w:tcPr/>
          <w:p w:rsidR="00000000" w:rsidDel="00000000" w:rsidP="00000000" w:rsidRDefault="00000000" w:rsidRPr="00000000" w14:paraId="00000110">
            <w:pPr>
              <w:rPr/>
            </w:pPr>
            <w:r w:rsidDel="00000000" w:rsidR="00000000" w:rsidRPr="00000000">
              <w:rPr>
                <w:rtl w:val="0"/>
              </w:rPr>
              <w:t xml:space="preserve">£5,000</w:t>
            </w:r>
          </w:p>
        </w:tc>
        <w:tc>
          <w:tcPr/>
          <w:p w:rsidR="00000000" w:rsidDel="00000000" w:rsidP="00000000" w:rsidRDefault="00000000" w:rsidRPr="00000000" w14:paraId="00000111">
            <w:pPr>
              <w:rPr/>
            </w:pPr>
            <w:r w:rsidDel="00000000" w:rsidR="00000000" w:rsidRPr="00000000">
              <w:rPr>
                <w:rtl w:val="0"/>
              </w:rPr>
              <w:t xml:space="preserve">£5,500</w:t>
            </w:r>
          </w:p>
        </w:tc>
      </w:tr>
      <w:tr>
        <w:trPr>
          <w:cantSplit w:val="0"/>
          <w:tblHeader w:val="0"/>
        </w:trPr>
        <w:tc>
          <w:tcPr/>
          <w:p w:rsidR="00000000" w:rsidDel="00000000" w:rsidP="00000000" w:rsidRDefault="00000000" w:rsidRPr="00000000" w14:paraId="00000112">
            <w:pPr>
              <w:rPr/>
            </w:pPr>
            <w:r w:rsidDel="00000000" w:rsidR="00000000" w:rsidRPr="00000000">
              <w:rPr>
                <w:rtl w:val="0"/>
              </w:rPr>
              <w:t xml:space="preserve">Net Cash Flow</w:t>
            </w:r>
          </w:p>
        </w:tc>
        <w:tc>
          <w:tcPr/>
          <w:p w:rsidR="00000000" w:rsidDel="00000000" w:rsidP="00000000" w:rsidRDefault="00000000" w:rsidRPr="00000000" w14:paraId="00000113">
            <w:pPr>
              <w:rPr/>
            </w:pPr>
            <w:r w:rsidDel="00000000" w:rsidR="00000000" w:rsidRPr="00000000">
              <w:rPr>
                <w:rtl w:val="0"/>
              </w:rPr>
              <w:t xml:space="preserve">£6,000</w:t>
            </w:r>
          </w:p>
        </w:tc>
        <w:tc>
          <w:tcPr/>
          <w:p w:rsidR="00000000" w:rsidDel="00000000" w:rsidP="00000000" w:rsidRDefault="00000000" w:rsidRPr="00000000" w14:paraId="00000114">
            <w:pPr>
              <w:rPr/>
            </w:pPr>
            <w:r w:rsidDel="00000000" w:rsidR="00000000" w:rsidRPr="00000000">
              <w:rPr>
                <w:rtl w:val="0"/>
              </w:rPr>
              <w:t xml:space="preserve">£7,000</w:t>
            </w:r>
          </w:p>
        </w:tc>
        <w:tc>
          <w:tcPr/>
          <w:p w:rsidR="00000000" w:rsidDel="00000000" w:rsidP="00000000" w:rsidRDefault="00000000" w:rsidRPr="00000000" w14:paraId="00000115">
            <w:pPr>
              <w:rPr/>
            </w:pPr>
            <w:r w:rsidDel="00000000" w:rsidR="00000000" w:rsidRPr="00000000">
              <w:rPr>
                <w:rtl w:val="0"/>
              </w:rPr>
            </w:r>
          </w:p>
        </w:tc>
      </w:tr>
      <w:tr>
        <w:trPr>
          <w:cantSplit w:val="0"/>
          <w:tblHeader w:val="0"/>
        </w:trPr>
        <w:tc>
          <w:tcPr/>
          <w:p w:rsidR="00000000" w:rsidDel="00000000" w:rsidP="00000000" w:rsidRDefault="00000000" w:rsidRPr="00000000" w14:paraId="00000116">
            <w:pPr>
              <w:rPr/>
            </w:pPr>
            <w:r w:rsidDel="00000000" w:rsidR="00000000" w:rsidRPr="00000000">
              <w:rPr>
                <w:rtl w:val="0"/>
              </w:rPr>
              <w:t xml:space="preserve">Opening Balance</w:t>
            </w:r>
          </w:p>
        </w:tc>
        <w:tc>
          <w:tcPr/>
          <w:p w:rsidR="00000000" w:rsidDel="00000000" w:rsidP="00000000" w:rsidRDefault="00000000" w:rsidRPr="00000000" w14:paraId="00000117">
            <w:pPr>
              <w:rPr/>
            </w:pPr>
            <w:r w:rsidDel="00000000" w:rsidR="00000000" w:rsidRPr="00000000">
              <w:rPr>
                <w:rtl w:val="0"/>
              </w:rPr>
              <w:t xml:space="preserve">£3,000</w:t>
            </w:r>
          </w:p>
        </w:tc>
        <w:tc>
          <w:tcPr/>
          <w:p w:rsidR="00000000" w:rsidDel="00000000" w:rsidP="00000000" w:rsidRDefault="00000000" w:rsidRPr="00000000" w14:paraId="00000118">
            <w:pPr>
              <w:rPr/>
            </w:pPr>
            <w:r w:rsidDel="00000000" w:rsidR="00000000" w:rsidRPr="00000000">
              <w:rPr>
                <w:rtl w:val="0"/>
              </w:rPr>
            </w:r>
          </w:p>
        </w:tc>
        <w:tc>
          <w:tcPr/>
          <w:p w:rsidR="00000000" w:rsidDel="00000000" w:rsidP="00000000" w:rsidRDefault="00000000" w:rsidRPr="00000000" w14:paraId="00000119">
            <w:pPr>
              <w:rPr/>
            </w:pPr>
            <w:r w:rsidDel="00000000" w:rsidR="00000000" w:rsidRPr="00000000">
              <w:rPr>
                <w:rtl w:val="0"/>
              </w:rPr>
              <w:t xml:space="preserve">£16,000</w:t>
            </w:r>
          </w:p>
        </w:tc>
      </w:tr>
      <w:tr>
        <w:trPr>
          <w:cantSplit w:val="0"/>
          <w:tblHeader w:val="0"/>
        </w:trPr>
        <w:tc>
          <w:tcPr/>
          <w:p w:rsidR="00000000" w:rsidDel="00000000" w:rsidP="00000000" w:rsidRDefault="00000000" w:rsidRPr="00000000" w14:paraId="0000011A">
            <w:pPr>
              <w:rPr/>
            </w:pPr>
            <w:r w:rsidDel="00000000" w:rsidR="00000000" w:rsidRPr="00000000">
              <w:rPr>
                <w:rtl w:val="0"/>
              </w:rPr>
              <w:t xml:space="preserve">Closing Balance </w:t>
            </w:r>
          </w:p>
        </w:tc>
        <w:tc>
          <w:tcPr/>
          <w:p w:rsidR="00000000" w:rsidDel="00000000" w:rsidP="00000000" w:rsidRDefault="00000000" w:rsidRPr="00000000" w14:paraId="0000011B">
            <w:pPr>
              <w:rPr/>
            </w:pPr>
            <w:r w:rsidDel="00000000" w:rsidR="00000000" w:rsidRPr="00000000">
              <w:rPr>
                <w:rtl w:val="0"/>
              </w:rPr>
            </w:r>
          </w:p>
        </w:tc>
        <w:tc>
          <w:tcPr/>
          <w:p w:rsidR="00000000" w:rsidDel="00000000" w:rsidP="00000000" w:rsidRDefault="00000000" w:rsidRPr="00000000" w14:paraId="0000011C">
            <w:pPr>
              <w:rPr/>
            </w:pPr>
            <w:r w:rsidDel="00000000" w:rsidR="00000000" w:rsidRPr="00000000">
              <w:rPr>
                <w:rtl w:val="0"/>
              </w:rPr>
              <w:t xml:space="preserve">£16,000</w:t>
            </w:r>
          </w:p>
        </w:tc>
        <w:tc>
          <w:tcPr/>
          <w:p w:rsidR="00000000" w:rsidDel="00000000" w:rsidP="00000000" w:rsidRDefault="00000000" w:rsidRPr="00000000" w14:paraId="0000011D">
            <w:pPr>
              <w:rPr/>
            </w:pPr>
            <w:r w:rsidDel="00000000" w:rsidR="00000000" w:rsidRPr="00000000">
              <w:rPr>
                <w:rtl w:val="0"/>
              </w:rPr>
            </w:r>
          </w:p>
        </w:tc>
      </w:tr>
    </w:tbl>
    <w:p w:rsidR="00000000" w:rsidDel="00000000" w:rsidP="00000000" w:rsidRDefault="00000000" w:rsidRPr="00000000" w14:paraId="0000011E">
      <w:pPr>
        <w:rPr>
          <w:b w:val="1"/>
          <w:i w:val="1"/>
        </w:rPr>
      </w:pPr>
      <w:r w:rsidDel="00000000" w:rsidR="00000000" w:rsidRPr="00000000">
        <w:rPr>
          <w:b w:val="1"/>
          <w:i w:val="1"/>
          <w:rtl w:val="0"/>
        </w:rPr>
        <w:t xml:space="preserve">Question 26</w:t>
      </w:r>
    </w:p>
    <w:p w:rsidR="00000000" w:rsidDel="00000000" w:rsidP="00000000" w:rsidRDefault="00000000" w:rsidRPr="00000000" w14:paraId="0000011F">
      <w:pPr>
        <w:rPr/>
      </w:pPr>
      <w:r w:rsidDel="00000000" w:rsidR="00000000" w:rsidRPr="00000000">
        <w:rPr>
          <w:rtl w:val="0"/>
        </w:rPr>
        <w:t xml:space="preserve">The owners of a business are drawing up a cash flow forecast for January, February and March. They estimate that in January, revenue will be £20,000. This is expected to rise by 25% each month up to and including March; this is due to the owners spending £4,000 on Marketing in January. They pay out £6,250 per month on wages. A loan repayment of £1,050 is due in February and March. Additional costs per month equal to 15% of monthly revenue. With an opening balance of £15,000. Using all this information, complete the cash flow forecast.</w:t>
      </w:r>
    </w:p>
    <w:tbl>
      <w:tblPr>
        <w:tblStyle w:val="Table26"/>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4"/>
        <w:gridCol w:w="2254"/>
        <w:gridCol w:w="2254"/>
        <w:gridCol w:w="2254"/>
        <w:tblGridChange w:id="0">
          <w:tblGrid>
            <w:gridCol w:w="2254"/>
            <w:gridCol w:w="2254"/>
            <w:gridCol w:w="2254"/>
            <w:gridCol w:w="2254"/>
          </w:tblGrid>
        </w:tblGridChange>
      </w:tblGrid>
      <w:tr>
        <w:trPr>
          <w:cantSplit w:val="0"/>
          <w:tblHeader w:val="0"/>
        </w:trPr>
        <w:tc>
          <w:tcPr/>
          <w:p w:rsidR="00000000" w:rsidDel="00000000" w:rsidP="00000000" w:rsidRDefault="00000000" w:rsidRPr="00000000" w14:paraId="00000120">
            <w:pPr>
              <w:rPr/>
            </w:pPr>
            <w:r w:rsidDel="00000000" w:rsidR="00000000" w:rsidRPr="00000000">
              <w:rPr>
                <w:rtl w:val="0"/>
              </w:rPr>
            </w:r>
          </w:p>
        </w:tc>
        <w:tc>
          <w:tcPr/>
          <w:p w:rsidR="00000000" w:rsidDel="00000000" w:rsidP="00000000" w:rsidRDefault="00000000" w:rsidRPr="00000000" w14:paraId="00000121">
            <w:pPr>
              <w:jc w:val="center"/>
              <w:rPr>
                <w:b w:val="1"/>
              </w:rPr>
            </w:pPr>
            <w:r w:rsidDel="00000000" w:rsidR="00000000" w:rsidRPr="00000000">
              <w:rPr>
                <w:b w:val="1"/>
                <w:rtl w:val="0"/>
              </w:rPr>
              <w:t xml:space="preserve">January</w:t>
            </w:r>
          </w:p>
        </w:tc>
        <w:tc>
          <w:tcPr/>
          <w:p w:rsidR="00000000" w:rsidDel="00000000" w:rsidP="00000000" w:rsidRDefault="00000000" w:rsidRPr="00000000" w14:paraId="00000122">
            <w:pPr>
              <w:jc w:val="center"/>
              <w:rPr>
                <w:b w:val="1"/>
              </w:rPr>
            </w:pPr>
            <w:r w:rsidDel="00000000" w:rsidR="00000000" w:rsidRPr="00000000">
              <w:rPr>
                <w:b w:val="1"/>
                <w:rtl w:val="0"/>
              </w:rPr>
              <w:t xml:space="preserve">February</w:t>
            </w:r>
          </w:p>
        </w:tc>
        <w:tc>
          <w:tcPr/>
          <w:p w:rsidR="00000000" w:rsidDel="00000000" w:rsidP="00000000" w:rsidRDefault="00000000" w:rsidRPr="00000000" w14:paraId="00000123">
            <w:pPr>
              <w:jc w:val="center"/>
              <w:rPr>
                <w:b w:val="1"/>
              </w:rPr>
            </w:pPr>
            <w:r w:rsidDel="00000000" w:rsidR="00000000" w:rsidRPr="00000000">
              <w:rPr>
                <w:b w:val="1"/>
                <w:rtl w:val="0"/>
              </w:rPr>
              <w:t xml:space="preserve">March</w:t>
            </w:r>
          </w:p>
        </w:tc>
      </w:tr>
      <w:tr>
        <w:trPr>
          <w:cantSplit w:val="0"/>
          <w:tblHeader w:val="0"/>
        </w:trPr>
        <w:tc>
          <w:tcPr/>
          <w:p w:rsidR="00000000" w:rsidDel="00000000" w:rsidP="00000000" w:rsidRDefault="00000000" w:rsidRPr="00000000" w14:paraId="00000124">
            <w:pPr>
              <w:rPr>
                <w:b w:val="1"/>
                <w:sz w:val="24"/>
                <w:szCs w:val="24"/>
              </w:rPr>
            </w:pPr>
            <w:r w:rsidDel="00000000" w:rsidR="00000000" w:rsidRPr="00000000">
              <w:rPr>
                <w:b w:val="1"/>
                <w:sz w:val="24"/>
                <w:szCs w:val="24"/>
                <w:rtl w:val="0"/>
              </w:rPr>
              <w:t xml:space="preserve">Inflows</w:t>
            </w:r>
          </w:p>
        </w:tc>
        <w:tc>
          <w:tcPr/>
          <w:p w:rsidR="00000000" w:rsidDel="00000000" w:rsidP="00000000" w:rsidRDefault="00000000" w:rsidRPr="00000000" w14:paraId="00000125">
            <w:pPr>
              <w:rPr/>
            </w:pPr>
            <w:r w:rsidDel="00000000" w:rsidR="00000000" w:rsidRPr="00000000">
              <w:rPr>
                <w:rtl w:val="0"/>
              </w:rPr>
            </w:r>
          </w:p>
        </w:tc>
        <w:tc>
          <w:tcPr/>
          <w:p w:rsidR="00000000" w:rsidDel="00000000" w:rsidP="00000000" w:rsidRDefault="00000000" w:rsidRPr="00000000" w14:paraId="00000126">
            <w:pPr>
              <w:rPr/>
            </w:pPr>
            <w:r w:rsidDel="00000000" w:rsidR="00000000" w:rsidRPr="00000000">
              <w:rPr>
                <w:rtl w:val="0"/>
              </w:rPr>
            </w:r>
          </w:p>
        </w:tc>
        <w:tc>
          <w:tcPr/>
          <w:p w:rsidR="00000000" w:rsidDel="00000000" w:rsidP="00000000" w:rsidRDefault="00000000" w:rsidRPr="00000000" w14:paraId="00000127">
            <w:pPr>
              <w:rPr/>
            </w:pPr>
            <w:r w:rsidDel="00000000" w:rsidR="00000000" w:rsidRPr="00000000">
              <w:rPr>
                <w:rtl w:val="0"/>
              </w:rPr>
            </w:r>
          </w:p>
        </w:tc>
      </w:tr>
      <w:tr>
        <w:trPr>
          <w:cantSplit w:val="0"/>
          <w:tblHeader w:val="0"/>
        </w:trPr>
        <w:tc>
          <w:tcPr/>
          <w:p w:rsidR="00000000" w:rsidDel="00000000" w:rsidP="00000000" w:rsidRDefault="00000000" w:rsidRPr="00000000" w14:paraId="00000128">
            <w:pPr>
              <w:rPr>
                <w:b w:val="1"/>
              </w:rPr>
            </w:pPr>
            <w:r w:rsidDel="00000000" w:rsidR="00000000" w:rsidRPr="00000000">
              <w:rPr>
                <w:b w:val="1"/>
                <w:rtl w:val="0"/>
              </w:rPr>
              <w:t xml:space="preserve">Revenue</w:t>
            </w:r>
          </w:p>
        </w:tc>
        <w:tc>
          <w:tcPr/>
          <w:p w:rsidR="00000000" w:rsidDel="00000000" w:rsidP="00000000" w:rsidRDefault="00000000" w:rsidRPr="00000000" w14:paraId="00000129">
            <w:pPr>
              <w:rPr/>
            </w:pPr>
            <w:r w:rsidDel="00000000" w:rsidR="00000000" w:rsidRPr="00000000">
              <w:rPr>
                <w:rtl w:val="0"/>
              </w:rPr>
            </w:r>
          </w:p>
        </w:tc>
        <w:tc>
          <w:tcPr/>
          <w:p w:rsidR="00000000" w:rsidDel="00000000" w:rsidP="00000000" w:rsidRDefault="00000000" w:rsidRPr="00000000" w14:paraId="0000012A">
            <w:pPr>
              <w:rPr/>
            </w:pPr>
            <w:r w:rsidDel="00000000" w:rsidR="00000000" w:rsidRPr="00000000">
              <w:rPr>
                <w:rtl w:val="0"/>
              </w:rPr>
            </w:r>
          </w:p>
        </w:tc>
        <w:tc>
          <w:tcPr/>
          <w:p w:rsidR="00000000" w:rsidDel="00000000" w:rsidP="00000000" w:rsidRDefault="00000000" w:rsidRPr="00000000" w14:paraId="0000012B">
            <w:pPr>
              <w:rPr/>
            </w:pPr>
            <w:r w:rsidDel="00000000" w:rsidR="00000000" w:rsidRPr="00000000">
              <w:rPr>
                <w:rtl w:val="0"/>
              </w:rPr>
            </w:r>
          </w:p>
        </w:tc>
      </w:tr>
      <w:tr>
        <w:trPr>
          <w:cantSplit w:val="0"/>
          <w:tblHeader w:val="0"/>
        </w:trPr>
        <w:tc>
          <w:tcPr/>
          <w:p w:rsidR="00000000" w:rsidDel="00000000" w:rsidP="00000000" w:rsidRDefault="00000000" w:rsidRPr="00000000" w14:paraId="0000012C">
            <w:pPr>
              <w:rPr>
                <w:b w:val="1"/>
                <w:sz w:val="24"/>
                <w:szCs w:val="24"/>
              </w:rPr>
            </w:pPr>
            <w:r w:rsidDel="00000000" w:rsidR="00000000" w:rsidRPr="00000000">
              <w:rPr>
                <w:b w:val="1"/>
                <w:sz w:val="24"/>
                <w:szCs w:val="24"/>
                <w:rtl w:val="0"/>
              </w:rPr>
              <w:t xml:space="preserve">Total Inflows </w:t>
            </w:r>
          </w:p>
        </w:tc>
        <w:tc>
          <w:tcPr/>
          <w:p w:rsidR="00000000" w:rsidDel="00000000" w:rsidP="00000000" w:rsidRDefault="00000000" w:rsidRPr="00000000" w14:paraId="0000012D">
            <w:pPr>
              <w:rPr/>
            </w:pPr>
            <w:r w:rsidDel="00000000" w:rsidR="00000000" w:rsidRPr="00000000">
              <w:rPr>
                <w:rtl w:val="0"/>
              </w:rPr>
            </w:r>
          </w:p>
        </w:tc>
        <w:tc>
          <w:tcPr/>
          <w:p w:rsidR="00000000" w:rsidDel="00000000" w:rsidP="00000000" w:rsidRDefault="00000000" w:rsidRPr="00000000" w14:paraId="0000012E">
            <w:pPr>
              <w:rPr/>
            </w:pPr>
            <w:r w:rsidDel="00000000" w:rsidR="00000000" w:rsidRPr="00000000">
              <w:rPr>
                <w:rtl w:val="0"/>
              </w:rPr>
            </w:r>
          </w:p>
        </w:tc>
        <w:tc>
          <w:tcPr/>
          <w:p w:rsidR="00000000" w:rsidDel="00000000" w:rsidP="00000000" w:rsidRDefault="00000000" w:rsidRPr="00000000" w14:paraId="0000012F">
            <w:pPr>
              <w:rPr/>
            </w:pPr>
            <w:r w:rsidDel="00000000" w:rsidR="00000000" w:rsidRPr="00000000">
              <w:rPr>
                <w:rtl w:val="0"/>
              </w:rPr>
            </w:r>
          </w:p>
        </w:tc>
      </w:tr>
      <w:tr>
        <w:trPr>
          <w:cantSplit w:val="0"/>
          <w:tblHeader w:val="0"/>
        </w:trPr>
        <w:tc>
          <w:tcPr/>
          <w:p w:rsidR="00000000" w:rsidDel="00000000" w:rsidP="00000000" w:rsidRDefault="00000000" w:rsidRPr="00000000" w14:paraId="00000130">
            <w:pPr>
              <w:rPr>
                <w:b w:val="1"/>
                <w:sz w:val="24"/>
                <w:szCs w:val="24"/>
              </w:rPr>
            </w:pPr>
            <w:r w:rsidDel="00000000" w:rsidR="00000000" w:rsidRPr="00000000">
              <w:rPr>
                <w:b w:val="1"/>
                <w:sz w:val="24"/>
                <w:szCs w:val="24"/>
                <w:rtl w:val="0"/>
              </w:rPr>
              <w:t xml:space="preserve">Outflows </w:t>
            </w:r>
          </w:p>
        </w:tc>
        <w:tc>
          <w:tcPr/>
          <w:p w:rsidR="00000000" w:rsidDel="00000000" w:rsidP="00000000" w:rsidRDefault="00000000" w:rsidRPr="00000000" w14:paraId="00000131">
            <w:pPr>
              <w:rPr/>
            </w:pPr>
            <w:r w:rsidDel="00000000" w:rsidR="00000000" w:rsidRPr="00000000">
              <w:rPr>
                <w:rtl w:val="0"/>
              </w:rPr>
            </w:r>
          </w:p>
        </w:tc>
        <w:tc>
          <w:tcPr/>
          <w:p w:rsidR="00000000" w:rsidDel="00000000" w:rsidP="00000000" w:rsidRDefault="00000000" w:rsidRPr="00000000" w14:paraId="00000132">
            <w:pPr>
              <w:rPr/>
            </w:pPr>
            <w:r w:rsidDel="00000000" w:rsidR="00000000" w:rsidRPr="00000000">
              <w:rPr>
                <w:rtl w:val="0"/>
              </w:rPr>
            </w:r>
          </w:p>
        </w:tc>
        <w:tc>
          <w:tcPr/>
          <w:p w:rsidR="00000000" w:rsidDel="00000000" w:rsidP="00000000" w:rsidRDefault="00000000" w:rsidRPr="00000000" w14:paraId="00000133">
            <w:pPr>
              <w:rPr/>
            </w:pPr>
            <w:r w:rsidDel="00000000" w:rsidR="00000000" w:rsidRPr="00000000">
              <w:rPr>
                <w:rtl w:val="0"/>
              </w:rPr>
            </w:r>
          </w:p>
        </w:tc>
      </w:tr>
      <w:tr>
        <w:trPr>
          <w:cantSplit w:val="0"/>
          <w:tblHeader w:val="0"/>
        </w:trPr>
        <w:tc>
          <w:tcPr/>
          <w:p w:rsidR="00000000" w:rsidDel="00000000" w:rsidP="00000000" w:rsidRDefault="00000000" w:rsidRPr="00000000" w14:paraId="00000134">
            <w:pPr>
              <w:rPr>
                <w:b w:val="1"/>
              </w:rPr>
            </w:pPr>
            <w:r w:rsidDel="00000000" w:rsidR="00000000" w:rsidRPr="00000000">
              <w:rPr>
                <w:b w:val="1"/>
                <w:rtl w:val="0"/>
              </w:rPr>
              <w:t xml:space="preserve">Marketing</w:t>
            </w:r>
          </w:p>
        </w:tc>
        <w:tc>
          <w:tcPr/>
          <w:p w:rsidR="00000000" w:rsidDel="00000000" w:rsidP="00000000" w:rsidRDefault="00000000" w:rsidRPr="00000000" w14:paraId="00000135">
            <w:pPr>
              <w:rPr/>
            </w:pPr>
            <w:r w:rsidDel="00000000" w:rsidR="00000000" w:rsidRPr="00000000">
              <w:rPr>
                <w:rtl w:val="0"/>
              </w:rPr>
            </w:r>
          </w:p>
        </w:tc>
        <w:tc>
          <w:tcPr/>
          <w:p w:rsidR="00000000" w:rsidDel="00000000" w:rsidP="00000000" w:rsidRDefault="00000000" w:rsidRPr="00000000" w14:paraId="00000136">
            <w:pPr>
              <w:rPr/>
            </w:pPr>
            <w:r w:rsidDel="00000000" w:rsidR="00000000" w:rsidRPr="00000000">
              <w:rPr>
                <w:rtl w:val="0"/>
              </w:rPr>
            </w:r>
          </w:p>
        </w:tc>
        <w:tc>
          <w:tcPr/>
          <w:p w:rsidR="00000000" w:rsidDel="00000000" w:rsidP="00000000" w:rsidRDefault="00000000" w:rsidRPr="00000000" w14:paraId="00000137">
            <w:pPr>
              <w:rPr/>
            </w:pPr>
            <w:r w:rsidDel="00000000" w:rsidR="00000000" w:rsidRPr="00000000">
              <w:rPr>
                <w:rtl w:val="0"/>
              </w:rPr>
            </w:r>
          </w:p>
        </w:tc>
      </w:tr>
      <w:tr>
        <w:trPr>
          <w:cantSplit w:val="0"/>
          <w:tblHeader w:val="0"/>
        </w:trPr>
        <w:tc>
          <w:tcPr/>
          <w:p w:rsidR="00000000" w:rsidDel="00000000" w:rsidP="00000000" w:rsidRDefault="00000000" w:rsidRPr="00000000" w14:paraId="00000138">
            <w:pPr>
              <w:rPr>
                <w:b w:val="1"/>
              </w:rPr>
            </w:pPr>
            <w:r w:rsidDel="00000000" w:rsidR="00000000" w:rsidRPr="00000000">
              <w:rPr>
                <w:b w:val="1"/>
                <w:rtl w:val="0"/>
              </w:rPr>
              <w:t xml:space="preserve">Wages</w:t>
            </w:r>
          </w:p>
        </w:tc>
        <w:tc>
          <w:tcPr/>
          <w:p w:rsidR="00000000" w:rsidDel="00000000" w:rsidP="00000000" w:rsidRDefault="00000000" w:rsidRPr="00000000" w14:paraId="00000139">
            <w:pPr>
              <w:rPr/>
            </w:pPr>
            <w:r w:rsidDel="00000000" w:rsidR="00000000" w:rsidRPr="00000000">
              <w:rPr>
                <w:rtl w:val="0"/>
              </w:rPr>
            </w:r>
          </w:p>
        </w:tc>
        <w:tc>
          <w:tcPr/>
          <w:p w:rsidR="00000000" w:rsidDel="00000000" w:rsidP="00000000" w:rsidRDefault="00000000" w:rsidRPr="00000000" w14:paraId="0000013A">
            <w:pPr>
              <w:rPr/>
            </w:pPr>
            <w:r w:rsidDel="00000000" w:rsidR="00000000" w:rsidRPr="00000000">
              <w:rPr>
                <w:rtl w:val="0"/>
              </w:rPr>
            </w:r>
          </w:p>
        </w:tc>
        <w:tc>
          <w:tcPr/>
          <w:p w:rsidR="00000000" w:rsidDel="00000000" w:rsidP="00000000" w:rsidRDefault="00000000" w:rsidRPr="00000000" w14:paraId="0000013B">
            <w:pPr>
              <w:rPr/>
            </w:pPr>
            <w:r w:rsidDel="00000000" w:rsidR="00000000" w:rsidRPr="00000000">
              <w:rPr>
                <w:rtl w:val="0"/>
              </w:rPr>
            </w:r>
          </w:p>
        </w:tc>
      </w:tr>
      <w:tr>
        <w:trPr>
          <w:cantSplit w:val="0"/>
          <w:tblHeader w:val="0"/>
        </w:trPr>
        <w:tc>
          <w:tcPr/>
          <w:p w:rsidR="00000000" w:rsidDel="00000000" w:rsidP="00000000" w:rsidRDefault="00000000" w:rsidRPr="00000000" w14:paraId="0000013C">
            <w:pPr>
              <w:rPr>
                <w:b w:val="1"/>
              </w:rPr>
            </w:pPr>
            <w:r w:rsidDel="00000000" w:rsidR="00000000" w:rsidRPr="00000000">
              <w:rPr>
                <w:b w:val="1"/>
                <w:rtl w:val="0"/>
              </w:rPr>
              <w:t xml:space="preserve">Loan Repayments</w:t>
            </w:r>
          </w:p>
        </w:tc>
        <w:tc>
          <w:tcPr/>
          <w:p w:rsidR="00000000" w:rsidDel="00000000" w:rsidP="00000000" w:rsidRDefault="00000000" w:rsidRPr="00000000" w14:paraId="0000013D">
            <w:pPr>
              <w:rPr/>
            </w:pPr>
            <w:r w:rsidDel="00000000" w:rsidR="00000000" w:rsidRPr="00000000">
              <w:rPr>
                <w:rtl w:val="0"/>
              </w:rPr>
            </w:r>
          </w:p>
        </w:tc>
        <w:tc>
          <w:tcPr/>
          <w:p w:rsidR="00000000" w:rsidDel="00000000" w:rsidP="00000000" w:rsidRDefault="00000000" w:rsidRPr="00000000" w14:paraId="0000013E">
            <w:pPr>
              <w:rPr/>
            </w:pPr>
            <w:r w:rsidDel="00000000" w:rsidR="00000000" w:rsidRPr="00000000">
              <w:rPr>
                <w:rtl w:val="0"/>
              </w:rPr>
            </w:r>
          </w:p>
        </w:tc>
        <w:tc>
          <w:tcPr/>
          <w:p w:rsidR="00000000" w:rsidDel="00000000" w:rsidP="00000000" w:rsidRDefault="00000000" w:rsidRPr="00000000" w14:paraId="0000013F">
            <w:pPr>
              <w:rPr/>
            </w:pPr>
            <w:r w:rsidDel="00000000" w:rsidR="00000000" w:rsidRPr="00000000">
              <w:rPr>
                <w:rtl w:val="0"/>
              </w:rPr>
            </w:r>
          </w:p>
        </w:tc>
      </w:tr>
      <w:tr>
        <w:trPr>
          <w:cantSplit w:val="0"/>
          <w:tblHeader w:val="0"/>
        </w:trPr>
        <w:tc>
          <w:tcPr/>
          <w:p w:rsidR="00000000" w:rsidDel="00000000" w:rsidP="00000000" w:rsidRDefault="00000000" w:rsidRPr="00000000" w14:paraId="00000140">
            <w:pPr>
              <w:rPr>
                <w:b w:val="1"/>
              </w:rPr>
            </w:pPr>
            <w:r w:rsidDel="00000000" w:rsidR="00000000" w:rsidRPr="00000000">
              <w:rPr>
                <w:b w:val="1"/>
                <w:rtl w:val="0"/>
              </w:rPr>
              <w:t xml:space="preserve">Additional Costs</w:t>
            </w:r>
          </w:p>
        </w:tc>
        <w:tc>
          <w:tcPr/>
          <w:p w:rsidR="00000000" w:rsidDel="00000000" w:rsidP="00000000" w:rsidRDefault="00000000" w:rsidRPr="00000000" w14:paraId="00000141">
            <w:pPr>
              <w:rPr/>
            </w:pPr>
            <w:r w:rsidDel="00000000" w:rsidR="00000000" w:rsidRPr="00000000">
              <w:rPr>
                <w:rtl w:val="0"/>
              </w:rPr>
            </w:r>
          </w:p>
        </w:tc>
        <w:tc>
          <w:tcPr/>
          <w:p w:rsidR="00000000" w:rsidDel="00000000" w:rsidP="00000000" w:rsidRDefault="00000000" w:rsidRPr="00000000" w14:paraId="00000142">
            <w:pPr>
              <w:rPr/>
            </w:pPr>
            <w:r w:rsidDel="00000000" w:rsidR="00000000" w:rsidRPr="00000000">
              <w:rPr>
                <w:rtl w:val="0"/>
              </w:rPr>
            </w:r>
          </w:p>
        </w:tc>
        <w:tc>
          <w:tcPr/>
          <w:p w:rsidR="00000000" w:rsidDel="00000000" w:rsidP="00000000" w:rsidRDefault="00000000" w:rsidRPr="00000000" w14:paraId="00000143">
            <w:pPr>
              <w:rPr/>
            </w:pPr>
            <w:r w:rsidDel="00000000" w:rsidR="00000000" w:rsidRPr="00000000">
              <w:rPr>
                <w:rtl w:val="0"/>
              </w:rPr>
            </w:r>
          </w:p>
        </w:tc>
      </w:tr>
      <w:tr>
        <w:trPr>
          <w:cantSplit w:val="0"/>
          <w:tblHeader w:val="0"/>
        </w:trPr>
        <w:tc>
          <w:tcPr/>
          <w:p w:rsidR="00000000" w:rsidDel="00000000" w:rsidP="00000000" w:rsidRDefault="00000000" w:rsidRPr="00000000" w14:paraId="00000144">
            <w:pPr>
              <w:rPr>
                <w:b w:val="1"/>
                <w:sz w:val="24"/>
                <w:szCs w:val="24"/>
              </w:rPr>
            </w:pPr>
            <w:r w:rsidDel="00000000" w:rsidR="00000000" w:rsidRPr="00000000">
              <w:rPr>
                <w:b w:val="1"/>
                <w:sz w:val="24"/>
                <w:szCs w:val="24"/>
                <w:rtl w:val="0"/>
              </w:rPr>
              <w:t xml:space="preserve">Total Outflows</w:t>
            </w:r>
          </w:p>
        </w:tc>
        <w:tc>
          <w:tcPr/>
          <w:p w:rsidR="00000000" w:rsidDel="00000000" w:rsidP="00000000" w:rsidRDefault="00000000" w:rsidRPr="00000000" w14:paraId="00000145">
            <w:pPr>
              <w:rPr/>
            </w:pPr>
            <w:r w:rsidDel="00000000" w:rsidR="00000000" w:rsidRPr="00000000">
              <w:rPr>
                <w:rtl w:val="0"/>
              </w:rPr>
            </w:r>
          </w:p>
        </w:tc>
        <w:tc>
          <w:tcPr/>
          <w:p w:rsidR="00000000" w:rsidDel="00000000" w:rsidP="00000000" w:rsidRDefault="00000000" w:rsidRPr="00000000" w14:paraId="00000146">
            <w:pPr>
              <w:rPr/>
            </w:pPr>
            <w:r w:rsidDel="00000000" w:rsidR="00000000" w:rsidRPr="00000000">
              <w:rPr>
                <w:rtl w:val="0"/>
              </w:rPr>
            </w:r>
          </w:p>
        </w:tc>
        <w:tc>
          <w:tcPr/>
          <w:p w:rsidR="00000000" w:rsidDel="00000000" w:rsidP="00000000" w:rsidRDefault="00000000" w:rsidRPr="00000000" w14:paraId="00000147">
            <w:pPr>
              <w:rPr/>
            </w:pPr>
            <w:r w:rsidDel="00000000" w:rsidR="00000000" w:rsidRPr="00000000">
              <w:rPr>
                <w:rtl w:val="0"/>
              </w:rPr>
            </w:r>
          </w:p>
        </w:tc>
      </w:tr>
      <w:tr>
        <w:trPr>
          <w:cantSplit w:val="0"/>
          <w:tblHeader w:val="0"/>
        </w:trPr>
        <w:tc>
          <w:tcPr/>
          <w:p w:rsidR="00000000" w:rsidDel="00000000" w:rsidP="00000000" w:rsidRDefault="00000000" w:rsidRPr="00000000" w14:paraId="00000148">
            <w:pPr>
              <w:rPr>
                <w:b w:val="1"/>
                <w:sz w:val="24"/>
                <w:szCs w:val="24"/>
              </w:rPr>
            </w:pPr>
            <w:r w:rsidDel="00000000" w:rsidR="00000000" w:rsidRPr="00000000">
              <w:rPr>
                <w:b w:val="1"/>
                <w:sz w:val="24"/>
                <w:szCs w:val="24"/>
                <w:rtl w:val="0"/>
              </w:rPr>
              <w:t xml:space="preserve">Net cash flow</w:t>
            </w:r>
          </w:p>
        </w:tc>
        <w:tc>
          <w:tcPr/>
          <w:p w:rsidR="00000000" w:rsidDel="00000000" w:rsidP="00000000" w:rsidRDefault="00000000" w:rsidRPr="00000000" w14:paraId="00000149">
            <w:pPr>
              <w:rPr/>
            </w:pPr>
            <w:r w:rsidDel="00000000" w:rsidR="00000000" w:rsidRPr="00000000">
              <w:rPr>
                <w:rtl w:val="0"/>
              </w:rPr>
            </w:r>
          </w:p>
        </w:tc>
        <w:tc>
          <w:tcPr/>
          <w:p w:rsidR="00000000" w:rsidDel="00000000" w:rsidP="00000000" w:rsidRDefault="00000000" w:rsidRPr="00000000" w14:paraId="0000014A">
            <w:pPr>
              <w:rPr/>
            </w:pPr>
            <w:r w:rsidDel="00000000" w:rsidR="00000000" w:rsidRPr="00000000">
              <w:rPr>
                <w:rtl w:val="0"/>
              </w:rPr>
            </w:r>
          </w:p>
        </w:tc>
        <w:tc>
          <w:tcPr/>
          <w:p w:rsidR="00000000" w:rsidDel="00000000" w:rsidP="00000000" w:rsidRDefault="00000000" w:rsidRPr="00000000" w14:paraId="0000014B">
            <w:pPr>
              <w:rPr/>
            </w:pPr>
            <w:r w:rsidDel="00000000" w:rsidR="00000000" w:rsidRPr="00000000">
              <w:rPr>
                <w:rtl w:val="0"/>
              </w:rPr>
            </w:r>
          </w:p>
        </w:tc>
      </w:tr>
      <w:tr>
        <w:trPr>
          <w:cantSplit w:val="0"/>
          <w:tblHeader w:val="0"/>
        </w:trPr>
        <w:tc>
          <w:tcPr/>
          <w:p w:rsidR="00000000" w:rsidDel="00000000" w:rsidP="00000000" w:rsidRDefault="00000000" w:rsidRPr="00000000" w14:paraId="0000014C">
            <w:pPr>
              <w:rPr>
                <w:b w:val="1"/>
                <w:sz w:val="24"/>
                <w:szCs w:val="24"/>
              </w:rPr>
            </w:pPr>
            <w:r w:rsidDel="00000000" w:rsidR="00000000" w:rsidRPr="00000000">
              <w:rPr>
                <w:b w:val="1"/>
                <w:sz w:val="24"/>
                <w:szCs w:val="24"/>
                <w:rtl w:val="0"/>
              </w:rPr>
              <w:t xml:space="preserve">Opening Balance</w:t>
            </w:r>
          </w:p>
        </w:tc>
        <w:tc>
          <w:tcPr/>
          <w:p w:rsidR="00000000" w:rsidDel="00000000" w:rsidP="00000000" w:rsidRDefault="00000000" w:rsidRPr="00000000" w14:paraId="0000014D">
            <w:pPr>
              <w:rPr/>
            </w:pPr>
            <w:r w:rsidDel="00000000" w:rsidR="00000000" w:rsidRPr="00000000">
              <w:rPr>
                <w:rtl w:val="0"/>
              </w:rPr>
            </w:r>
          </w:p>
        </w:tc>
        <w:tc>
          <w:tcPr/>
          <w:p w:rsidR="00000000" w:rsidDel="00000000" w:rsidP="00000000" w:rsidRDefault="00000000" w:rsidRPr="00000000" w14:paraId="0000014E">
            <w:pPr>
              <w:rPr/>
            </w:pPr>
            <w:r w:rsidDel="00000000" w:rsidR="00000000" w:rsidRPr="00000000">
              <w:rPr>
                <w:rtl w:val="0"/>
              </w:rPr>
            </w:r>
          </w:p>
        </w:tc>
        <w:tc>
          <w:tcPr/>
          <w:p w:rsidR="00000000" w:rsidDel="00000000" w:rsidP="00000000" w:rsidRDefault="00000000" w:rsidRPr="00000000" w14:paraId="0000014F">
            <w:pPr>
              <w:rPr/>
            </w:pPr>
            <w:r w:rsidDel="00000000" w:rsidR="00000000" w:rsidRPr="00000000">
              <w:rPr>
                <w:rtl w:val="0"/>
              </w:rPr>
            </w:r>
          </w:p>
        </w:tc>
      </w:tr>
      <w:tr>
        <w:trPr>
          <w:cantSplit w:val="0"/>
          <w:tblHeader w:val="0"/>
        </w:trPr>
        <w:tc>
          <w:tcPr/>
          <w:p w:rsidR="00000000" w:rsidDel="00000000" w:rsidP="00000000" w:rsidRDefault="00000000" w:rsidRPr="00000000" w14:paraId="00000150">
            <w:pPr>
              <w:rPr>
                <w:b w:val="1"/>
                <w:sz w:val="24"/>
                <w:szCs w:val="24"/>
              </w:rPr>
            </w:pPr>
            <w:r w:rsidDel="00000000" w:rsidR="00000000" w:rsidRPr="00000000">
              <w:rPr>
                <w:b w:val="1"/>
                <w:sz w:val="24"/>
                <w:szCs w:val="24"/>
                <w:rtl w:val="0"/>
              </w:rPr>
              <w:t xml:space="preserve">Closing Balance </w:t>
            </w:r>
          </w:p>
        </w:tc>
        <w:tc>
          <w:tcPr/>
          <w:p w:rsidR="00000000" w:rsidDel="00000000" w:rsidP="00000000" w:rsidRDefault="00000000" w:rsidRPr="00000000" w14:paraId="00000151">
            <w:pPr>
              <w:rPr/>
            </w:pPr>
            <w:r w:rsidDel="00000000" w:rsidR="00000000" w:rsidRPr="00000000">
              <w:rPr>
                <w:rtl w:val="0"/>
              </w:rPr>
            </w:r>
          </w:p>
        </w:tc>
        <w:tc>
          <w:tcPr/>
          <w:p w:rsidR="00000000" w:rsidDel="00000000" w:rsidP="00000000" w:rsidRDefault="00000000" w:rsidRPr="00000000" w14:paraId="00000152">
            <w:pPr>
              <w:rPr/>
            </w:pPr>
            <w:r w:rsidDel="00000000" w:rsidR="00000000" w:rsidRPr="00000000">
              <w:rPr>
                <w:rtl w:val="0"/>
              </w:rPr>
            </w:r>
          </w:p>
        </w:tc>
        <w:tc>
          <w:tcPr/>
          <w:p w:rsidR="00000000" w:rsidDel="00000000" w:rsidP="00000000" w:rsidRDefault="00000000" w:rsidRPr="00000000" w14:paraId="00000153">
            <w:pPr>
              <w:rPr/>
            </w:pPr>
            <w:r w:rsidDel="00000000" w:rsidR="00000000" w:rsidRPr="00000000">
              <w:rPr>
                <w:rtl w:val="0"/>
              </w:rPr>
            </w:r>
          </w:p>
        </w:tc>
      </w:tr>
    </w:tbl>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b w:val="1"/>
          <w:sz w:val="28"/>
          <w:szCs w:val="28"/>
          <w:u w:val="single"/>
        </w:rPr>
      </w:pPr>
      <w:r w:rsidDel="00000000" w:rsidR="00000000" w:rsidRPr="00000000">
        <w:rPr>
          <w:b w:val="1"/>
          <w:sz w:val="28"/>
          <w:szCs w:val="28"/>
          <w:u w:val="single"/>
          <w:rtl w:val="0"/>
        </w:rPr>
        <w:t xml:space="preserve">Section 5 – Break-even Analysis and ROCE</w:t>
      </w:r>
    </w:p>
    <w:p w:rsidR="00000000" w:rsidDel="00000000" w:rsidP="00000000" w:rsidRDefault="00000000" w:rsidRPr="00000000" w14:paraId="00000156">
      <w:pPr>
        <w:rPr>
          <w:b w:val="1"/>
          <w:i w:val="1"/>
          <w:sz w:val="24"/>
          <w:szCs w:val="24"/>
        </w:rPr>
      </w:pPr>
      <w:r w:rsidDel="00000000" w:rsidR="00000000" w:rsidRPr="00000000">
        <w:rPr>
          <w:b w:val="1"/>
          <w:i w:val="1"/>
          <w:sz w:val="24"/>
          <w:szCs w:val="24"/>
          <w:rtl w:val="0"/>
        </w:rPr>
        <w:t xml:space="preserve">Question 27</w:t>
      </w:r>
    </w:p>
    <w:p w:rsidR="00000000" w:rsidDel="00000000" w:rsidP="00000000" w:rsidRDefault="00000000" w:rsidRPr="00000000" w14:paraId="00000157">
      <w:pPr>
        <w:jc w:val="both"/>
        <w:rPr>
          <w:b w:val="1"/>
        </w:rPr>
      </w:pPr>
      <w:r w:rsidDel="00000000" w:rsidR="00000000" w:rsidRPr="00000000">
        <w:rPr>
          <w:rtl w:val="0"/>
        </w:rPr>
        <w:t xml:space="preserve">A Donut business pays £50 for a stand at a local market on a Saturday.</w:t>
      </w:r>
      <w:r w:rsidDel="00000000" w:rsidR="00000000" w:rsidRPr="00000000">
        <w:rPr>
          <w:b w:val="1"/>
          <w:rtl w:val="0"/>
        </w:rPr>
        <w:t xml:space="preserve"> </w:t>
      </w:r>
      <w:r w:rsidDel="00000000" w:rsidR="00000000" w:rsidRPr="00000000">
        <w:rPr>
          <w:rtl w:val="0"/>
        </w:rPr>
        <w:t xml:space="preserve">The selling price per donut is £2.50 and the variable cost per donut is £1.25. Calculate the breakeven point</w:t>
      </w:r>
      <w:r w:rsidDel="00000000" w:rsidR="00000000" w:rsidRPr="00000000">
        <w:rPr>
          <w:b w:val="1"/>
          <w:rtl w:val="0"/>
        </w:rPr>
        <w:t xml:space="preserve">. </w:t>
      </w:r>
    </w:p>
    <w:tbl>
      <w:tblPr>
        <w:tblStyle w:val="Table27"/>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r>
          </w:p>
        </w:tc>
      </w:tr>
    </w:tbl>
    <w:p w:rsidR="00000000" w:rsidDel="00000000" w:rsidP="00000000" w:rsidRDefault="00000000" w:rsidRPr="00000000" w14:paraId="0000015C">
      <w:pPr>
        <w:rPr>
          <w:b w:val="1"/>
        </w:rPr>
      </w:pPr>
      <w:r w:rsidDel="00000000" w:rsidR="00000000" w:rsidRPr="00000000">
        <w:rPr>
          <w:rtl w:val="0"/>
        </w:rPr>
      </w:r>
    </w:p>
    <w:p w:rsidR="00000000" w:rsidDel="00000000" w:rsidP="00000000" w:rsidRDefault="00000000" w:rsidRPr="00000000" w14:paraId="0000015D">
      <w:pPr>
        <w:rPr>
          <w:b w:val="1"/>
          <w:i w:val="1"/>
          <w:sz w:val="24"/>
          <w:szCs w:val="24"/>
        </w:rPr>
      </w:pPr>
      <w:r w:rsidDel="00000000" w:rsidR="00000000" w:rsidRPr="00000000">
        <w:rPr>
          <w:b w:val="1"/>
          <w:i w:val="1"/>
          <w:sz w:val="24"/>
          <w:szCs w:val="24"/>
          <w:rtl w:val="0"/>
        </w:rPr>
        <w:t xml:space="preserve">Question 28</w:t>
      </w:r>
    </w:p>
    <w:p w:rsidR="00000000" w:rsidDel="00000000" w:rsidP="00000000" w:rsidRDefault="00000000" w:rsidRPr="00000000" w14:paraId="0000015E">
      <w:pPr>
        <w:jc w:val="both"/>
        <w:rPr>
          <w:b w:val="1"/>
          <w:i w:val="1"/>
        </w:rPr>
      </w:pPr>
      <w:r w:rsidDel="00000000" w:rsidR="00000000" w:rsidRPr="00000000">
        <w:rPr>
          <w:rtl w:val="0"/>
        </w:rPr>
        <w:t xml:space="preserve">Joe is assessing the viability of opening a new Baguette takeaway business and wishes to calculate the weekly break-even point. He estimates that his fixed costs will be £600 per week. The average selling price of each Baguette will be £4 and his variable cost per unit will equal 50% of the selling price. He anticipates that he will sell 200 Baguettes per day and the business will be open 6 days a week. Using this information, complete the table below and construct a weekly breakeven chart for the business.  </w:t>
      </w:r>
      <w:r w:rsidDel="00000000" w:rsidR="00000000" w:rsidRPr="00000000">
        <w:rPr>
          <w:rtl w:val="0"/>
        </w:rPr>
      </w:r>
    </w:p>
    <w:tbl>
      <w:tblPr>
        <w:tblStyle w:val="Table28"/>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3"/>
        <w:gridCol w:w="1803"/>
        <w:gridCol w:w="1803"/>
        <w:gridCol w:w="1803"/>
        <w:gridCol w:w="1804"/>
        <w:tblGridChange w:id="0">
          <w:tblGrid>
            <w:gridCol w:w="1803"/>
            <w:gridCol w:w="1803"/>
            <w:gridCol w:w="1803"/>
            <w:gridCol w:w="1803"/>
            <w:gridCol w:w="1804"/>
          </w:tblGrid>
        </w:tblGridChange>
      </w:tblGrid>
      <w:tr>
        <w:trPr>
          <w:cantSplit w:val="0"/>
          <w:tblHeader w:val="0"/>
        </w:trPr>
        <w:tc>
          <w:tcPr/>
          <w:p w:rsidR="00000000" w:rsidDel="00000000" w:rsidP="00000000" w:rsidRDefault="00000000" w:rsidRPr="00000000" w14:paraId="0000015F">
            <w:pPr>
              <w:jc w:val="center"/>
              <w:rPr>
                <w:b w:val="1"/>
              </w:rPr>
            </w:pPr>
            <w:r w:rsidDel="00000000" w:rsidR="00000000" w:rsidRPr="00000000">
              <w:rPr>
                <w:b w:val="1"/>
                <w:rtl w:val="0"/>
              </w:rPr>
              <w:t xml:space="preserve">Units</w:t>
            </w:r>
          </w:p>
        </w:tc>
        <w:tc>
          <w:tcPr/>
          <w:p w:rsidR="00000000" w:rsidDel="00000000" w:rsidP="00000000" w:rsidRDefault="00000000" w:rsidRPr="00000000" w14:paraId="00000160">
            <w:pPr>
              <w:jc w:val="center"/>
              <w:rPr>
                <w:b w:val="1"/>
              </w:rPr>
            </w:pPr>
            <w:r w:rsidDel="00000000" w:rsidR="00000000" w:rsidRPr="00000000">
              <w:rPr>
                <w:b w:val="1"/>
                <w:rtl w:val="0"/>
              </w:rPr>
              <w:t xml:space="preserve">Total Revenue</w:t>
            </w:r>
          </w:p>
        </w:tc>
        <w:tc>
          <w:tcPr/>
          <w:p w:rsidR="00000000" w:rsidDel="00000000" w:rsidP="00000000" w:rsidRDefault="00000000" w:rsidRPr="00000000" w14:paraId="00000161">
            <w:pPr>
              <w:jc w:val="center"/>
              <w:rPr>
                <w:b w:val="1"/>
              </w:rPr>
            </w:pPr>
            <w:r w:rsidDel="00000000" w:rsidR="00000000" w:rsidRPr="00000000">
              <w:rPr>
                <w:b w:val="1"/>
                <w:rtl w:val="0"/>
              </w:rPr>
              <w:t xml:space="preserve">Variable Costs</w:t>
            </w:r>
          </w:p>
        </w:tc>
        <w:tc>
          <w:tcPr/>
          <w:p w:rsidR="00000000" w:rsidDel="00000000" w:rsidP="00000000" w:rsidRDefault="00000000" w:rsidRPr="00000000" w14:paraId="00000162">
            <w:pPr>
              <w:jc w:val="center"/>
              <w:rPr>
                <w:b w:val="1"/>
              </w:rPr>
            </w:pPr>
            <w:r w:rsidDel="00000000" w:rsidR="00000000" w:rsidRPr="00000000">
              <w:rPr>
                <w:b w:val="1"/>
                <w:rtl w:val="0"/>
              </w:rPr>
              <w:t xml:space="preserve">Fixed Costs</w:t>
            </w:r>
          </w:p>
        </w:tc>
        <w:tc>
          <w:tcPr/>
          <w:p w:rsidR="00000000" w:rsidDel="00000000" w:rsidP="00000000" w:rsidRDefault="00000000" w:rsidRPr="00000000" w14:paraId="00000163">
            <w:pPr>
              <w:jc w:val="center"/>
              <w:rPr>
                <w:b w:val="1"/>
              </w:rPr>
            </w:pPr>
            <w:r w:rsidDel="00000000" w:rsidR="00000000" w:rsidRPr="00000000">
              <w:rPr>
                <w:b w:val="1"/>
                <w:rtl w:val="0"/>
              </w:rPr>
              <w:t xml:space="preserve">Total Costs</w:t>
            </w:r>
          </w:p>
        </w:tc>
      </w:tr>
      <w:tr>
        <w:trPr>
          <w:cantSplit w:val="0"/>
          <w:tblHeader w:val="0"/>
        </w:trPr>
        <w:tc>
          <w:tcPr/>
          <w:p w:rsidR="00000000" w:rsidDel="00000000" w:rsidP="00000000" w:rsidRDefault="00000000" w:rsidRPr="00000000" w14:paraId="00000164">
            <w:pPr>
              <w:rPr>
                <w:b w:val="1"/>
              </w:rPr>
            </w:pPr>
            <w:r w:rsidDel="00000000" w:rsidR="00000000" w:rsidRPr="00000000">
              <w:rPr>
                <w:b w:val="1"/>
                <w:rtl w:val="0"/>
              </w:rPr>
              <w:t xml:space="preserve">0</w:t>
            </w:r>
          </w:p>
        </w:tc>
        <w:tc>
          <w:tcPr/>
          <w:p w:rsidR="00000000" w:rsidDel="00000000" w:rsidP="00000000" w:rsidRDefault="00000000" w:rsidRPr="00000000" w14:paraId="00000165">
            <w:pPr>
              <w:rPr/>
            </w:pPr>
            <w:r w:rsidDel="00000000" w:rsidR="00000000" w:rsidRPr="00000000">
              <w:rPr>
                <w:rtl w:val="0"/>
              </w:rPr>
            </w:r>
          </w:p>
        </w:tc>
        <w:tc>
          <w:tcPr/>
          <w:p w:rsidR="00000000" w:rsidDel="00000000" w:rsidP="00000000" w:rsidRDefault="00000000" w:rsidRPr="00000000" w14:paraId="00000166">
            <w:pPr>
              <w:rPr/>
            </w:pPr>
            <w:r w:rsidDel="00000000" w:rsidR="00000000" w:rsidRPr="00000000">
              <w:rPr>
                <w:rtl w:val="0"/>
              </w:rPr>
            </w:r>
          </w:p>
        </w:tc>
        <w:tc>
          <w:tcPr/>
          <w:p w:rsidR="00000000" w:rsidDel="00000000" w:rsidP="00000000" w:rsidRDefault="00000000" w:rsidRPr="00000000" w14:paraId="00000167">
            <w:pPr>
              <w:rPr/>
            </w:pPr>
            <w:r w:rsidDel="00000000" w:rsidR="00000000" w:rsidRPr="00000000">
              <w:rPr>
                <w:rtl w:val="0"/>
              </w:rPr>
            </w:r>
          </w:p>
        </w:tc>
        <w:tc>
          <w:tcPr/>
          <w:p w:rsidR="00000000" w:rsidDel="00000000" w:rsidP="00000000" w:rsidRDefault="00000000" w:rsidRPr="00000000" w14:paraId="00000168">
            <w:pPr>
              <w:rPr/>
            </w:pPr>
            <w:r w:rsidDel="00000000" w:rsidR="00000000" w:rsidRPr="00000000">
              <w:rPr>
                <w:rtl w:val="0"/>
              </w:rPr>
            </w:r>
          </w:p>
        </w:tc>
      </w:tr>
      <w:tr>
        <w:trPr>
          <w:cantSplit w:val="0"/>
          <w:tblHeader w:val="0"/>
        </w:trPr>
        <w:tc>
          <w:tcPr/>
          <w:p w:rsidR="00000000" w:rsidDel="00000000" w:rsidP="00000000" w:rsidRDefault="00000000" w:rsidRPr="00000000" w14:paraId="00000169">
            <w:pPr>
              <w:rPr>
                <w:b w:val="1"/>
              </w:rPr>
            </w:pPr>
            <w:r w:rsidDel="00000000" w:rsidR="00000000" w:rsidRPr="00000000">
              <w:rPr>
                <w:b w:val="1"/>
                <w:rtl w:val="0"/>
              </w:rPr>
              <w:t xml:space="preserve">200</w:t>
            </w:r>
          </w:p>
        </w:tc>
        <w:tc>
          <w:tcPr/>
          <w:p w:rsidR="00000000" w:rsidDel="00000000" w:rsidP="00000000" w:rsidRDefault="00000000" w:rsidRPr="00000000" w14:paraId="0000016A">
            <w:pPr>
              <w:rPr/>
            </w:pPr>
            <w:r w:rsidDel="00000000" w:rsidR="00000000" w:rsidRPr="00000000">
              <w:rPr>
                <w:rtl w:val="0"/>
              </w:rPr>
            </w:r>
          </w:p>
        </w:tc>
        <w:tc>
          <w:tcPr/>
          <w:p w:rsidR="00000000" w:rsidDel="00000000" w:rsidP="00000000" w:rsidRDefault="00000000" w:rsidRPr="00000000" w14:paraId="0000016B">
            <w:pPr>
              <w:rPr/>
            </w:pPr>
            <w:r w:rsidDel="00000000" w:rsidR="00000000" w:rsidRPr="00000000">
              <w:rPr>
                <w:rtl w:val="0"/>
              </w:rPr>
            </w:r>
          </w:p>
        </w:tc>
        <w:tc>
          <w:tcPr/>
          <w:p w:rsidR="00000000" w:rsidDel="00000000" w:rsidP="00000000" w:rsidRDefault="00000000" w:rsidRPr="00000000" w14:paraId="0000016C">
            <w:pPr>
              <w:rPr/>
            </w:pPr>
            <w:r w:rsidDel="00000000" w:rsidR="00000000" w:rsidRPr="00000000">
              <w:rPr>
                <w:rtl w:val="0"/>
              </w:rPr>
            </w:r>
          </w:p>
        </w:tc>
        <w:tc>
          <w:tcPr/>
          <w:p w:rsidR="00000000" w:rsidDel="00000000" w:rsidP="00000000" w:rsidRDefault="00000000" w:rsidRPr="00000000" w14:paraId="0000016D">
            <w:pPr>
              <w:rPr/>
            </w:pPr>
            <w:r w:rsidDel="00000000" w:rsidR="00000000" w:rsidRPr="00000000">
              <w:rPr>
                <w:rtl w:val="0"/>
              </w:rPr>
            </w:r>
          </w:p>
        </w:tc>
      </w:tr>
      <w:tr>
        <w:trPr>
          <w:cantSplit w:val="0"/>
          <w:tblHeader w:val="0"/>
        </w:trPr>
        <w:tc>
          <w:tcPr/>
          <w:p w:rsidR="00000000" w:rsidDel="00000000" w:rsidP="00000000" w:rsidRDefault="00000000" w:rsidRPr="00000000" w14:paraId="0000016E">
            <w:pPr>
              <w:rPr>
                <w:b w:val="1"/>
              </w:rPr>
            </w:pPr>
            <w:r w:rsidDel="00000000" w:rsidR="00000000" w:rsidRPr="00000000">
              <w:rPr>
                <w:b w:val="1"/>
                <w:rtl w:val="0"/>
              </w:rPr>
              <w:t xml:space="preserve">400</w:t>
            </w:r>
          </w:p>
        </w:tc>
        <w:tc>
          <w:tcPr/>
          <w:p w:rsidR="00000000" w:rsidDel="00000000" w:rsidP="00000000" w:rsidRDefault="00000000" w:rsidRPr="00000000" w14:paraId="0000016F">
            <w:pPr>
              <w:rPr/>
            </w:pPr>
            <w:r w:rsidDel="00000000" w:rsidR="00000000" w:rsidRPr="00000000">
              <w:rPr>
                <w:rtl w:val="0"/>
              </w:rPr>
            </w:r>
          </w:p>
        </w:tc>
        <w:tc>
          <w:tcPr/>
          <w:p w:rsidR="00000000" w:rsidDel="00000000" w:rsidP="00000000" w:rsidRDefault="00000000" w:rsidRPr="00000000" w14:paraId="00000170">
            <w:pPr>
              <w:rPr/>
            </w:pPr>
            <w:r w:rsidDel="00000000" w:rsidR="00000000" w:rsidRPr="00000000">
              <w:rPr>
                <w:rtl w:val="0"/>
              </w:rPr>
            </w:r>
          </w:p>
        </w:tc>
        <w:tc>
          <w:tcPr/>
          <w:p w:rsidR="00000000" w:rsidDel="00000000" w:rsidP="00000000" w:rsidRDefault="00000000" w:rsidRPr="00000000" w14:paraId="00000171">
            <w:pPr>
              <w:rPr/>
            </w:pPr>
            <w:r w:rsidDel="00000000" w:rsidR="00000000" w:rsidRPr="00000000">
              <w:rPr>
                <w:rtl w:val="0"/>
              </w:rPr>
            </w:r>
          </w:p>
        </w:tc>
        <w:tc>
          <w:tcPr/>
          <w:p w:rsidR="00000000" w:rsidDel="00000000" w:rsidP="00000000" w:rsidRDefault="00000000" w:rsidRPr="00000000" w14:paraId="00000172">
            <w:pPr>
              <w:rPr/>
            </w:pPr>
            <w:r w:rsidDel="00000000" w:rsidR="00000000" w:rsidRPr="00000000">
              <w:rPr>
                <w:rtl w:val="0"/>
              </w:rPr>
            </w:r>
          </w:p>
        </w:tc>
      </w:tr>
      <w:tr>
        <w:trPr>
          <w:cantSplit w:val="0"/>
          <w:tblHeader w:val="0"/>
        </w:trPr>
        <w:tc>
          <w:tcPr/>
          <w:p w:rsidR="00000000" w:rsidDel="00000000" w:rsidP="00000000" w:rsidRDefault="00000000" w:rsidRPr="00000000" w14:paraId="00000173">
            <w:pPr>
              <w:rPr>
                <w:b w:val="1"/>
              </w:rPr>
            </w:pPr>
            <w:r w:rsidDel="00000000" w:rsidR="00000000" w:rsidRPr="00000000">
              <w:rPr>
                <w:b w:val="1"/>
                <w:rtl w:val="0"/>
              </w:rPr>
              <w:t xml:space="preserve">600</w:t>
            </w:r>
          </w:p>
        </w:tc>
        <w:tc>
          <w:tcPr/>
          <w:p w:rsidR="00000000" w:rsidDel="00000000" w:rsidP="00000000" w:rsidRDefault="00000000" w:rsidRPr="00000000" w14:paraId="00000174">
            <w:pPr>
              <w:rPr/>
            </w:pPr>
            <w:r w:rsidDel="00000000" w:rsidR="00000000" w:rsidRPr="00000000">
              <w:rPr>
                <w:rtl w:val="0"/>
              </w:rPr>
            </w:r>
          </w:p>
        </w:tc>
        <w:tc>
          <w:tcPr/>
          <w:p w:rsidR="00000000" w:rsidDel="00000000" w:rsidP="00000000" w:rsidRDefault="00000000" w:rsidRPr="00000000" w14:paraId="00000175">
            <w:pPr>
              <w:rPr/>
            </w:pPr>
            <w:r w:rsidDel="00000000" w:rsidR="00000000" w:rsidRPr="00000000">
              <w:rPr>
                <w:rtl w:val="0"/>
              </w:rPr>
            </w:r>
          </w:p>
        </w:tc>
        <w:tc>
          <w:tcPr/>
          <w:p w:rsidR="00000000" w:rsidDel="00000000" w:rsidP="00000000" w:rsidRDefault="00000000" w:rsidRPr="00000000" w14:paraId="00000176">
            <w:pPr>
              <w:rPr/>
            </w:pPr>
            <w:r w:rsidDel="00000000" w:rsidR="00000000" w:rsidRPr="00000000">
              <w:rPr>
                <w:rtl w:val="0"/>
              </w:rPr>
            </w:r>
          </w:p>
        </w:tc>
        <w:tc>
          <w:tcPr/>
          <w:p w:rsidR="00000000" w:rsidDel="00000000" w:rsidP="00000000" w:rsidRDefault="00000000" w:rsidRPr="00000000" w14:paraId="00000177">
            <w:pPr>
              <w:rPr/>
            </w:pPr>
            <w:r w:rsidDel="00000000" w:rsidR="00000000" w:rsidRPr="00000000">
              <w:rPr>
                <w:rtl w:val="0"/>
              </w:rPr>
            </w:r>
          </w:p>
        </w:tc>
      </w:tr>
      <w:tr>
        <w:trPr>
          <w:cantSplit w:val="0"/>
          <w:tblHeader w:val="0"/>
        </w:trPr>
        <w:tc>
          <w:tcPr/>
          <w:p w:rsidR="00000000" w:rsidDel="00000000" w:rsidP="00000000" w:rsidRDefault="00000000" w:rsidRPr="00000000" w14:paraId="00000178">
            <w:pPr>
              <w:rPr>
                <w:b w:val="1"/>
              </w:rPr>
            </w:pPr>
            <w:r w:rsidDel="00000000" w:rsidR="00000000" w:rsidRPr="00000000">
              <w:rPr>
                <w:b w:val="1"/>
                <w:rtl w:val="0"/>
              </w:rPr>
              <w:t xml:space="preserve">800</w:t>
            </w:r>
          </w:p>
        </w:tc>
        <w:tc>
          <w:tcPr/>
          <w:p w:rsidR="00000000" w:rsidDel="00000000" w:rsidP="00000000" w:rsidRDefault="00000000" w:rsidRPr="00000000" w14:paraId="00000179">
            <w:pPr>
              <w:rPr/>
            </w:pPr>
            <w:r w:rsidDel="00000000" w:rsidR="00000000" w:rsidRPr="00000000">
              <w:rPr>
                <w:rtl w:val="0"/>
              </w:rPr>
            </w:r>
          </w:p>
        </w:tc>
        <w:tc>
          <w:tcPr/>
          <w:p w:rsidR="00000000" w:rsidDel="00000000" w:rsidP="00000000" w:rsidRDefault="00000000" w:rsidRPr="00000000" w14:paraId="0000017A">
            <w:pPr>
              <w:rPr/>
            </w:pPr>
            <w:r w:rsidDel="00000000" w:rsidR="00000000" w:rsidRPr="00000000">
              <w:rPr>
                <w:rtl w:val="0"/>
              </w:rPr>
            </w:r>
          </w:p>
        </w:tc>
        <w:tc>
          <w:tcPr/>
          <w:p w:rsidR="00000000" w:rsidDel="00000000" w:rsidP="00000000" w:rsidRDefault="00000000" w:rsidRPr="00000000" w14:paraId="0000017B">
            <w:pPr>
              <w:rPr/>
            </w:pPr>
            <w:r w:rsidDel="00000000" w:rsidR="00000000" w:rsidRPr="00000000">
              <w:rPr>
                <w:rtl w:val="0"/>
              </w:rPr>
            </w:r>
          </w:p>
        </w:tc>
        <w:tc>
          <w:tcPr/>
          <w:p w:rsidR="00000000" w:rsidDel="00000000" w:rsidP="00000000" w:rsidRDefault="00000000" w:rsidRPr="00000000" w14:paraId="0000017C">
            <w:pPr>
              <w:rPr/>
            </w:pPr>
            <w:r w:rsidDel="00000000" w:rsidR="00000000" w:rsidRPr="00000000">
              <w:rPr>
                <w:rtl w:val="0"/>
              </w:rPr>
            </w:r>
          </w:p>
        </w:tc>
      </w:tr>
      <w:tr>
        <w:trPr>
          <w:cantSplit w:val="0"/>
          <w:tblHeader w:val="0"/>
        </w:trPr>
        <w:tc>
          <w:tcPr/>
          <w:p w:rsidR="00000000" w:rsidDel="00000000" w:rsidP="00000000" w:rsidRDefault="00000000" w:rsidRPr="00000000" w14:paraId="0000017D">
            <w:pPr>
              <w:rPr>
                <w:b w:val="1"/>
              </w:rPr>
            </w:pPr>
            <w:r w:rsidDel="00000000" w:rsidR="00000000" w:rsidRPr="00000000">
              <w:rPr>
                <w:b w:val="1"/>
                <w:rtl w:val="0"/>
              </w:rPr>
              <w:t xml:space="preserve">1,000</w:t>
            </w:r>
          </w:p>
        </w:tc>
        <w:tc>
          <w:tcPr/>
          <w:p w:rsidR="00000000" w:rsidDel="00000000" w:rsidP="00000000" w:rsidRDefault="00000000" w:rsidRPr="00000000" w14:paraId="0000017E">
            <w:pPr>
              <w:rPr/>
            </w:pPr>
            <w:r w:rsidDel="00000000" w:rsidR="00000000" w:rsidRPr="00000000">
              <w:rPr>
                <w:rtl w:val="0"/>
              </w:rPr>
            </w:r>
          </w:p>
        </w:tc>
        <w:tc>
          <w:tcPr/>
          <w:p w:rsidR="00000000" w:rsidDel="00000000" w:rsidP="00000000" w:rsidRDefault="00000000" w:rsidRPr="00000000" w14:paraId="0000017F">
            <w:pPr>
              <w:rPr/>
            </w:pPr>
            <w:r w:rsidDel="00000000" w:rsidR="00000000" w:rsidRPr="00000000">
              <w:rPr>
                <w:rtl w:val="0"/>
              </w:rPr>
            </w:r>
          </w:p>
        </w:tc>
        <w:tc>
          <w:tcPr/>
          <w:p w:rsidR="00000000" w:rsidDel="00000000" w:rsidP="00000000" w:rsidRDefault="00000000" w:rsidRPr="00000000" w14:paraId="00000180">
            <w:pPr>
              <w:rPr/>
            </w:pPr>
            <w:r w:rsidDel="00000000" w:rsidR="00000000" w:rsidRPr="00000000">
              <w:rPr>
                <w:rtl w:val="0"/>
              </w:rPr>
            </w:r>
          </w:p>
        </w:tc>
        <w:tc>
          <w:tcPr/>
          <w:p w:rsidR="00000000" w:rsidDel="00000000" w:rsidP="00000000" w:rsidRDefault="00000000" w:rsidRPr="00000000" w14:paraId="00000181">
            <w:pPr>
              <w:rPr/>
            </w:pPr>
            <w:r w:rsidDel="00000000" w:rsidR="00000000" w:rsidRPr="00000000">
              <w:rPr>
                <w:rtl w:val="0"/>
              </w:rPr>
            </w:r>
          </w:p>
        </w:tc>
      </w:tr>
      <w:tr>
        <w:trPr>
          <w:cantSplit w:val="0"/>
          <w:tblHeader w:val="0"/>
        </w:trPr>
        <w:tc>
          <w:tcPr/>
          <w:p w:rsidR="00000000" w:rsidDel="00000000" w:rsidP="00000000" w:rsidRDefault="00000000" w:rsidRPr="00000000" w14:paraId="00000182">
            <w:pPr>
              <w:rPr>
                <w:b w:val="1"/>
              </w:rPr>
            </w:pPr>
            <w:r w:rsidDel="00000000" w:rsidR="00000000" w:rsidRPr="00000000">
              <w:rPr>
                <w:b w:val="1"/>
                <w:rtl w:val="0"/>
              </w:rPr>
              <w:t xml:space="preserve">1,200</w:t>
            </w:r>
          </w:p>
        </w:tc>
        <w:tc>
          <w:tcPr/>
          <w:p w:rsidR="00000000" w:rsidDel="00000000" w:rsidP="00000000" w:rsidRDefault="00000000" w:rsidRPr="00000000" w14:paraId="00000183">
            <w:pPr>
              <w:rPr/>
            </w:pPr>
            <w:r w:rsidDel="00000000" w:rsidR="00000000" w:rsidRPr="00000000">
              <w:rPr>
                <w:rtl w:val="0"/>
              </w:rPr>
            </w:r>
          </w:p>
        </w:tc>
        <w:tc>
          <w:tcPr/>
          <w:p w:rsidR="00000000" w:rsidDel="00000000" w:rsidP="00000000" w:rsidRDefault="00000000" w:rsidRPr="00000000" w14:paraId="00000184">
            <w:pPr>
              <w:rPr/>
            </w:pPr>
            <w:r w:rsidDel="00000000" w:rsidR="00000000" w:rsidRPr="00000000">
              <w:rPr>
                <w:rtl w:val="0"/>
              </w:rPr>
            </w:r>
          </w:p>
        </w:tc>
        <w:tc>
          <w:tcPr/>
          <w:p w:rsidR="00000000" w:rsidDel="00000000" w:rsidP="00000000" w:rsidRDefault="00000000" w:rsidRPr="00000000" w14:paraId="00000185">
            <w:pPr>
              <w:rPr/>
            </w:pPr>
            <w:r w:rsidDel="00000000" w:rsidR="00000000" w:rsidRPr="00000000">
              <w:rPr>
                <w:rtl w:val="0"/>
              </w:rPr>
            </w:r>
          </w:p>
        </w:tc>
        <w:tc>
          <w:tcPr/>
          <w:p w:rsidR="00000000" w:rsidDel="00000000" w:rsidP="00000000" w:rsidRDefault="00000000" w:rsidRPr="00000000" w14:paraId="00000186">
            <w:pPr>
              <w:rPr/>
            </w:pPr>
            <w:r w:rsidDel="00000000" w:rsidR="00000000" w:rsidRPr="00000000">
              <w:rPr>
                <w:rtl w:val="0"/>
              </w:rPr>
            </w:r>
          </w:p>
        </w:tc>
      </w:tr>
    </w:tbl>
    <w:p w:rsidR="00000000" w:rsidDel="00000000" w:rsidP="00000000" w:rsidRDefault="00000000" w:rsidRPr="00000000" w14:paraId="00000187">
      <w:pPr>
        <w:rPr>
          <w:b w:val="1"/>
        </w:rPr>
      </w:pPr>
      <w:r w:rsidDel="00000000" w:rsidR="00000000" w:rsidRPr="00000000">
        <w:rPr>
          <w:rtl w:val="0"/>
        </w:rPr>
      </w:r>
    </w:p>
    <w:p w:rsidR="00000000" w:rsidDel="00000000" w:rsidP="00000000" w:rsidRDefault="00000000" w:rsidRPr="00000000" w14:paraId="00000188">
      <w:pPr>
        <w:rPr>
          <w:b w:val="1"/>
          <w:i w:val="1"/>
          <w:sz w:val="24"/>
          <w:szCs w:val="24"/>
        </w:rPr>
      </w:pPr>
      <w:r w:rsidDel="00000000" w:rsidR="00000000" w:rsidRPr="00000000">
        <w:rPr>
          <w:b w:val="1"/>
          <w:i w:val="1"/>
          <w:sz w:val="24"/>
          <w:szCs w:val="24"/>
          <w:rtl w:val="0"/>
        </w:rPr>
        <w:t xml:space="preserve">Question 29</w:t>
      </w:r>
    </w:p>
    <w:p w:rsidR="00000000" w:rsidDel="00000000" w:rsidP="00000000" w:rsidRDefault="00000000" w:rsidRPr="00000000" w14:paraId="00000189">
      <w:pPr>
        <w:rPr/>
      </w:pPr>
      <w:r w:rsidDel="00000000" w:rsidR="00000000" w:rsidRPr="00000000">
        <w:rPr>
          <w:rtl w:val="0"/>
        </w:rPr>
        <w:t xml:space="preserve">Using the break-even chart, state the weekly breakeven point of the business. (Where TC=TR) </w:t>
      </w:r>
    </w:p>
    <w:tbl>
      <w:tblPr>
        <w:tblStyle w:val="Table29"/>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18A">
            <w:pPr>
              <w:rPr/>
            </w:pPr>
            <w:bookmarkStart w:colFirst="0" w:colLast="0" w:name="_heading=h.73d2t1ybxla6" w:id="0"/>
            <w:bookmarkEnd w:id="0"/>
            <w:r w:rsidDel="00000000" w:rsidR="00000000" w:rsidRPr="00000000">
              <w:rPr>
                <w:rtl w:val="0"/>
              </w:rPr>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r>
          </w:p>
        </w:tc>
      </w:tr>
    </w:tbl>
    <w:p w:rsidR="00000000" w:rsidDel="00000000" w:rsidP="00000000" w:rsidRDefault="00000000" w:rsidRPr="00000000" w14:paraId="0000018E">
      <w:pPr>
        <w:rPr>
          <w:b w:val="1"/>
          <w:i w:val="1"/>
          <w:sz w:val="24"/>
          <w:szCs w:val="24"/>
        </w:rPr>
      </w:pPr>
      <w:r w:rsidDel="00000000" w:rsidR="00000000" w:rsidRPr="00000000">
        <w:rPr>
          <w:b w:val="1"/>
          <w:i w:val="1"/>
          <w:sz w:val="24"/>
          <w:szCs w:val="24"/>
          <w:rtl w:val="0"/>
        </w:rPr>
        <w:t xml:space="preserve">Question 30</w:t>
      </w:r>
    </w:p>
    <w:p w:rsidR="00000000" w:rsidDel="00000000" w:rsidP="00000000" w:rsidRDefault="00000000" w:rsidRPr="00000000" w14:paraId="0000018F">
      <w:pPr>
        <w:rPr/>
      </w:pPr>
      <w:r w:rsidDel="00000000" w:rsidR="00000000" w:rsidRPr="00000000">
        <w:rPr>
          <w:rtl w:val="0"/>
        </w:rPr>
        <w:t xml:space="preserve">A business has operating profit of £4 Million and capital employed of £20 Million. Calculate the return on capital employed of the business. (look up the ROCE formula on Tutor 2 U)</w:t>
      </w:r>
    </w:p>
    <w:tbl>
      <w:tblPr>
        <w:tblStyle w:val="Table30"/>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r>
          </w:p>
        </w:tc>
      </w:tr>
    </w:tbl>
    <w:p w:rsidR="00000000" w:rsidDel="00000000" w:rsidP="00000000" w:rsidRDefault="00000000" w:rsidRPr="00000000" w14:paraId="00000193">
      <w:pPr>
        <w:rPr/>
      </w:pPr>
      <w:r w:rsidDel="00000000" w:rsidR="00000000" w:rsidRPr="00000000">
        <w:rPr>
          <w:rtl w:val="0"/>
        </w:rPr>
      </w:r>
    </w:p>
    <w:sectPr>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A8438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731547"/>
    <w:pPr>
      <w:tabs>
        <w:tab w:val="center" w:pos="4513"/>
        <w:tab w:val="right" w:pos="9026"/>
      </w:tabs>
      <w:spacing w:after="0" w:line="240" w:lineRule="auto"/>
    </w:pPr>
  </w:style>
  <w:style w:type="character" w:styleId="HeaderChar" w:customStyle="1">
    <w:name w:val="Header Char"/>
    <w:basedOn w:val="DefaultParagraphFont"/>
    <w:link w:val="Header"/>
    <w:uiPriority w:val="99"/>
    <w:rsid w:val="00731547"/>
  </w:style>
  <w:style w:type="paragraph" w:styleId="Footer">
    <w:name w:val="footer"/>
    <w:basedOn w:val="Normal"/>
    <w:link w:val="FooterChar"/>
    <w:uiPriority w:val="99"/>
    <w:unhideWhenUsed w:val="1"/>
    <w:rsid w:val="00731547"/>
    <w:pPr>
      <w:tabs>
        <w:tab w:val="center" w:pos="4513"/>
        <w:tab w:val="right" w:pos="9026"/>
      </w:tabs>
      <w:spacing w:after="0" w:line="240" w:lineRule="auto"/>
    </w:pPr>
  </w:style>
  <w:style w:type="character" w:styleId="FooterChar" w:customStyle="1">
    <w:name w:val="Footer Char"/>
    <w:basedOn w:val="DefaultParagraphFont"/>
    <w:link w:val="Footer"/>
    <w:uiPriority w:val="99"/>
    <w:rsid w:val="00731547"/>
  </w:style>
  <w:style w:type="paragraph" w:styleId="NoSpacing">
    <w:name w:val="No Spacing"/>
    <w:uiPriority w:val="1"/>
    <w:qFormat w:val="1"/>
    <w:rsid w:val="0089698B"/>
    <w:pPr>
      <w:spacing w:after="0" w:line="240" w:lineRule="auto"/>
    </w:pPr>
  </w:style>
  <w:style w:type="paragraph" w:styleId="BalloonText">
    <w:name w:val="Balloon Text"/>
    <w:basedOn w:val="Normal"/>
    <w:link w:val="BalloonTextChar"/>
    <w:uiPriority w:val="99"/>
    <w:semiHidden w:val="1"/>
    <w:unhideWhenUsed w:val="1"/>
    <w:rsid w:val="0070572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0572E"/>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NP6z6uNjOj0JP/rk8Zw4Iwxz3w==">CgMxLjAyDmguNzNkMnQxeWJ4bGE2OAByITFxZ3V0NFJxRC0wSF9QR2tMYUgtbjh2eFNyLUhvMFZPZg==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2025-06-03T09:45:00Z</dcterms:created>
  <dc:creator>Pryer, Lynda</dc:creator>
</cp:coreProperties>
</file>