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u w:val="single"/>
        </w:rPr>
      </w:pPr>
      <w:r w:rsidDel="00000000" w:rsidR="00000000" w:rsidRPr="00000000">
        <w:rPr>
          <w:b w:val="1"/>
          <w:sz w:val="24"/>
          <w:szCs w:val="24"/>
          <w:u w:val="single"/>
          <w:rtl w:val="0"/>
        </w:rPr>
        <w:t xml:space="preserve">Year 12 to 13 Summer Task – Exam Question Pack (12CB1 and 12CB2)</w:t>
      </w:r>
    </w:p>
    <w:p w:rsidR="00000000" w:rsidDel="00000000" w:rsidP="00000000" w:rsidRDefault="00000000" w:rsidRPr="00000000" w14:paraId="00000002">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3.1.1 Monomers and polymers</w:t>
      </w:r>
    </w:p>
    <w:p w:rsidR="00000000" w:rsidDel="00000000" w:rsidP="00000000" w:rsidRDefault="00000000" w:rsidRPr="00000000" w14:paraId="0000000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0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below shows the structure of molecules found in organisms.</w:t>
      </w:r>
    </w:p>
    <w:p w:rsidR="00000000" w:rsidDel="00000000" w:rsidP="00000000" w:rsidRDefault="00000000" w:rsidRPr="00000000" w14:paraId="00000005">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425315" cy="2708910"/>
            <wp:effectExtent b="0" l="0" r="0" t="0"/>
            <wp:docPr id="261" name="image85.jpg"/>
            <a:graphic>
              <a:graphicData uri="http://schemas.openxmlformats.org/drawingml/2006/picture">
                <pic:pic>
                  <pic:nvPicPr>
                    <pic:cNvPr id="0" name="image85.jpg"/>
                    <pic:cNvPicPr preferRelativeResize="0"/>
                  </pic:nvPicPr>
                  <pic:blipFill>
                    <a:blip r:embed="rId7"/>
                    <a:srcRect b="0" l="0" r="0" t="0"/>
                    <a:stretch>
                      <a:fillRect/>
                    </a:stretch>
                  </pic:blipFill>
                  <pic:spPr>
                    <a:xfrm>
                      <a:off x="0" y="0"/>
                      <a:ext cx="4425315" cy="270891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table below by putting the correct letter,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or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in the box next to each statement. Each letter may be used once, more than once, or not at all.</w:t>
      </w:r>
    </w:p>
    <w:p w:rsidR="00000000" w:rsidDel="00000000" w:rsidP="00000000" w:rsidRDefault="00000000" w:rsidRPr="00000000" w14:paraId="0000000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
        <w:tblW w:w="6596.999999999999" w:type="dxa"/>
        <w:jc w:val="left"/>
        <w:tblInd w:w="1155.0" w:type="dxa"/>
        <w:tblLayout w:type="fixed"/>
        <w:tblLook w:val="0000"/>
      </w:tblPr>
      <w:tblGrid>
        <w:gridCol w:w="1089"/>
        <w:gridCol w:w="5508"/>
        <w:tblGridChange w:id="0">
          <w:tblGrid>
            <w:gridCol w:w="1089"/>
            <w:gridCol w:w="550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8">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Letter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9">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Statement</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a monomer in an enzyme’s active site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a monomer in cellulose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produced during photosynthesis and respiration</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forms a polymer that gives a positive result with a biuret test</w:t>
            </w:r>
          </w:p>
        </w:tc>
      </w:tr>
    </w:tbl>
    <w:p w:rsidR="00000000" w:rsidDel="00000000" w:rsidP="00000000" w:rsidRDefault="00000000" w:rsidRPr="00000000" w14:paraId="0000001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01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Raffinose is a trisaccharide of three monosaccharides: galactose, glucose and fructose. The chemical formulae of these monosaccharides are:</w:t>
      </w:r>
    </w:p>
    <w:p w:rsidR="00000000" w:rsidDel="00000000" w:rsidP="00000000" w:rsidRDefault="00000000" w:rsidRPr="00000000" w14:paraId="00000014">
      <w:pPr>
        <w:widowControl w:val="0"/>
        <w:spacing w:after="0" w:before="240" w:line="240" w:lineRule="auto"/>
        <w:ind w:left="1701" w:right="567" w:hanging="567"/>
        <w:rPr>
          <w:rFonts w:ascii="Arial" w:cs="Arial" w:eastAsia="Arial" w:hAnsi="Arial"/>
          <w:vertAlign w:val="subscript"/>
        </w:rPr>
      </w:pPr>
      <w:r w:rsidDel="00000000" w:rsidR="00000000" w:rsidRPr="00000000">
        <w:rPr>
          <w:rFonts w:ascii="Arial" w:cs="Arial" w:eastAsia="Arial" w:hAnsi="Arial"/>
          <w:rtl w:val="0"/>
        </w:rPr>
        <w:t xml:space="preserve">•        galactose = C</w:t>
      </w:r>
      <w:r w:rsidDel="00000000" w:rsidR="00000000" w:rsidRPr="00000000">
        <w:rPr>
          <w:rFonts w:ascii="Arial" w:cs="Arial" w:eastAsia="Arial" w:hAnsi="Arial"/>
          <w:vertAlign w:val="subscript"/>
          <w:rtl w:val="0"/>
        </w:rPr>
        <w:t xml:space="preserve">6</w:t>
      </w:r>
      <w:r w:rsidDel="00000000" w:rsidR="00000000" w:rsidRPr="00000000">
        <w:rPr>
          <w:rFonts w:ascii="Arial" w:cs="Arial" w:eastAsia="Arial" w:hAnsi="Arial"/>
          <w:rtl w:val="0"/>
        </w:rPr>
        <w:t xml:space="preserve">H</w:t>
      </w:r>
      <w:r w:rsidDel="00000000" w:rsidR="00000000" w:rsidRPr="00000000">
        <w:rPr>
          <w:rFonts w:ascii="Arial" w:cs="Arial" w:eastAsia="Arial" w:hAnsi="Arial"/>
          <w:vertAlign w:val="subscript"/>
          <w:rtl w:val="0"/>
        </w:rPr>
        <w:t xml:space="preserve">12</w:t>
      </w:r>
      <w:r w:rsidDel="00000000" w:rsidR="00000000" w:rsidRPr="00000000">
        <w:rPr>
          <w:rFonts w:ascii="Arial" w:cs="Arial" w:eastAsia="Arial" w:hAnsi="Arial"/>
          <w:rtl w:val="0"/>
        </w:rPr>
        <w:t xml:space="preserve">O</w:t>
      </w:r>
      <w:r w:rsidDel="00000000" w:rsidR="00000000" w:rsidRPr="00000000">
        <w:rPr>
          <w:rFonts w:ascii="Arial" w:cs="Arial" w:eastAsia="Arial" w:hAnsi="Arial"/>
          <w:vertAlign w:val="subscript"/>
          <w:rtl w:val="0"/>
        </w:rPr>
        <w:t xml:space="preserve">6</w:t>
      </w:r>
    </w:p>
    <w:p w:rsidR="00000000" w:rsidDel="00000000" w:rsidP="00000000" w:rsidRDefault="00000000" w:rsidRPr="00000000" w14:paraId="00000015">
      <w:pPr>
        <w:widowControl w:val="0"/>
        <w:spacing w:after="0" w:line="240" w:lineRule="auto"/>
        <w:ind w:left="1701" w:right="567" w:hanging="567"/>
        <w:rPr>
          <w:rFonts w:ascii="Arial" w:cs="Arial" w:eastAsia="Arial" w:hAnsi="Arial"/>
          <w:vertAlign w:val="subscript"/>
        </w:rPr>
      </w:pPr>
      <w:r w:rsidDel="00000000" w:rsidR="00000000" w:rsidRPr="00000000">
        <w:rPr>
          <w:rFonts w:ascii="Arial" w:cs="Arial" w:eastAsia="Arial" w:hAnsi="Arial"/>
          <w:rtl w:val="0"/>
        </w:rPr>
        <w:t xml:space="preserve">•        glucose = C</w:t>
      </w:r>
      <w:r w:rsidDel="00000000" w:rsidR="00000000" w:rsidRPr="00000000">
        <w:rPr>
          <w:rFonts w:ascii="Arial" w:cs="Arial" w:eastAsia="Arial" w:hAnsi="Arial"/>
          <w:vertAlign w:val="subscript"/>
          <w:rtl w:val="0"/>
        </w:rPr>
        <w:t xml:space="preserve">6</w:t>
      </w:r>
      <w:r w:rsidDel="00000000" w:rsidR="00000000" w:rsidRPr="00000000">
        <w:rPr>
          <w:rFonts w:ascii="Arial" w:cs="Arial" w:eastAsia="Arial" w:hAnsi="Arial"/>
          <w:rtl w:val="0"/>
        </w:rPr>
        <w:t xml:space="preserve">H</w:t>
      </w:r>
      <w:r w:rsidDel="00000000" w:rsidR="00000000" w:rsidRPr="00000000">
        <w:rPr>
          <w:rFonts w:ascii="Arial" w:cs="Arial" w:eastAsia="Arial" w:hAnsi="Arial"/>
          <w:vertAlign w:val="subscript"/>
          <w:rtl w:val="0"/>
        </w:rPr>
        <w:t xml:space="preserve">12</w:t>
      </w:r>
      <w:r w:rsidDel="00000000" w:rsidR="00000000" w:rsidRPr="00000000">
        <w:rPr>
          <w:rFonts w:ascii="Arial" w:cs="Arial" w:eastAsia="Arial" w:hAnsi="Arial"/>
          <w:rtl w:val="0"/>
        </w:rPr>
        <w:t xml:space="preserve">O</w:t>
      </w:r>
      <w:r w:rsidDel="00000000" w:rsidR="00000000" w:rsidRPr="00000000">
        <w:rPr>
          <w:rFonts w:ascii="Arial" w:cs="Arial" w:eastAsia="Arial" w:hAnsi="Arial"/>
          <w:vertAlign w:val="subscript"/>
          <w:rtl w:val="0"/>
        </w:rPr>
        <w:t xml:space="preserve">6</w:t>
      </w:r>
    </w:p>
    <w:p w:rsidR="00000000" w:rsidDel="00000000" w:rsidP="00000000" w:rsidRDefault="00000000" w:rsidRPr="00000000" w14:paraId="00000016">
      <w:pPr>
        <w:widowControl w:val="0"/>
        <w:spacing w:after="0" w:line="240" w:lineRule="auto"/>
        <w:ind w:left="1701" w:right="567" w:hanging="567"/>
        <w:rPr>
          <w:rFonts w:ascii="Arial" w:cs="Arial" w:eastAsia="Arial" w:hAnsi="Arial"/>
          <w:vertAlign w:val="subscript"/>
        </w:rPr>
      </w:pPr>
      <w:r w:rsidDel="00000000" w:rsidR="00000000" w:rsidRPr="00000000">
        <w:rPr>
          <w:rFonts w:ascii="Arial" w:cs="Arial" w:eastAsia="Arial" w:hAnsi="Arial"/>
          <w:rtl w:val="0"/>
        </w:rPr>
        <w:t xml:space="preserve">•        fructose = C</w:t>
      </w:r>
      <w:r w:rsidDel="00000000" w:rsidR="00000000" w:rsidRPr="00000000">
        <w:rPr>
          <w:rFonts w:ascii="Arial" w:cs="Arial" w:eastAsia="Arial" w:hAnsi="Arial"/>
          <w:vertAlign w:val="subscript"/>
          <w:rtl w:val="0"/>
        </w:rPr>
        <w:t xml:space="preserve">6</w:t>
      </w:r>
      <w:r w:rsidDel="00000000" w:rsidR="00000000" w:rsidRPr="00000000">
        <w:rPr>
          <w:rFonts w:ascii="Arial" w:cs="Arial" w:eastAsia="Arial" w:hAnsi="Arial"/>
          <w:rtl w:val="0"/>
        </w:rPr>
        <w:t xml:space="preserve">H</w:t>
      </w:r>
      <w:r w:rsidDel="00000000" w:rsidR="00000000" w:rsidRPr="00000000">
        <w:rPr>
          <w:rFonts w:ascii="Arial" w:cs="Arial" w:eastAsia="Arial" w:hAnsi="Arial"/>
          <w:vertAlign w:val="subscript"/>
          <w:rtl w:val="0"/>
        </w:rPr>
        <w:t xml:space="preserve">12</w:t>
      </w:r>
      <w:r w:rsidDel="00000000" w:rsidR="00000000" w:rsidRPr="00000000">
        <w:rPr>
          <w:rFonts w:ascii="Arial" w:cs="Arial" w:eastAsia="Arial" w:hAnsi="Arial"/>
          <w:rtl w:val="0"/>
        </w:rPr>
        <w:t xml:space="preserve">O</w:t>
      </w:r>
      <w:r w:rsidDel="00000000" w:rsidR="00000000" w:rsidRPr="00000000">
        <w:rPr>
          <w:rFonts w:ascii="Arial" w:cs="Arial" w:eastAsia="Arial" w:hAnsi="Arial"/>
          <w:vertAlign w:val="subscript"/>
          <w:rtl w:val="0"/>
        </w:rPr>
        <w:t xml:space="preserve">6</w:t>
      </w:r>
    </w:p>
    <w:p w:rsidR="00000000" w:rsidDel="00000000" w:rsidP="00000000" w:rsidRDefault="00000000" w:rsidRPr="00000000" w14:paraId="000000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Give the number of carbon atoms, hydrogen atoms and oxygen atoms in a molecule of raffinose.</w:t>
      </w:r>
    </w:p>
    <w:p w:rsidR="00000000" w:rsidDel="00000000" w:rsidP="00000000" w:rsidRDefault="00000000" w:rsidRPr="00000000" w14:paraId="0000001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
        <w:tblW w:w="6425.999999999999" w:type="dxa"/>
        <w:jc w:val="left"/>
        <w:tblInd w:w="1155.0" w:type="dxa"/>
        <w:tblLayout w:type="fixed"/>
        <w:tblLook w:val="0000"/>
      </w:tblPr>
      <w:tblGrid>
        <w:gridCol w:w="3672"/>
        <w:gridCol w:w="2754"/>
        <w:tblGridChange w:id="0">
          <w:tblGrid>
            <w:gridCol w:w="3672"/>
            <w:gridCol w:w="275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9">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Number of carbon atoms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_______________</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Number of hydrogen atoms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_______________</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Number of oxygen atoms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_______________</w:t>
            </w:r>
          </w:p>
        </w:tc>
      </w:tr>
    </w:tbl>
    <w:p w:rsidR="00000000" w:rsidDel="00000000" w:rsidP="00000000" w:rsidRDefault="00000000" w:rsidRPr="00000000" w14:paraId="000000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5 marks)</w:t>
      </w:r>
    </w:p>
    <w:p w:rsidR="00000000" w:rsidDel="00000000" w:rsidP="00000000" w:rsidRDefault="00000000" w:rsidRPr="00000000" w14:paraId="0000002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02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Describe the chemical reactions involved in the conversion of polymers to monomers and monomers to polymers.</w:t>
      </w:r>
    </w:p>
    <w:p w:rsidR="00000000" w:rsidDel="00000000" w:rsidP="00000000" w:rsidRDefault="00000000" w:rsidRPr="00000000" w14:paraId="000000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named examples of polymers and their associated monomers to illustrate your answer.</w:t>
      </w:r>
    </w:p>
    <w:p w:rsidR="00000000" w:rsidDel="00000000" w:rsidP="00000000" w:rsidRDefault="00000000" w:rsidRPr="00000000" w14:paraId="000000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03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03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03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 monomer?</w:t>
      </w:r>
    </w:p>
    <w:p w:rsidR="00000000" w:rsidDel="00000000" w:rsidP="00000000" w:rsidRDefault="00000000" w:rsidRPr="00000000" w14:paraId="000000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3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3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1 marks)</w:t>
      </w:r>
    </w:p>
    <w:p w:rsidR="00000000" w:rsidDel="00000000" w:rsidP="00000000" w:rsidRDefault="00000000" w:rsidRPr="00000000" w14:paraId="0000003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03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Cellulose is made from one type of monomer. The monomers are held together by bonds. The diagram shows parts of three cellulose molecules in a cell wall.</w:t>
      </w:r>
    </w:p>
    <w:p w:rsidR="00000000" w:rsidDel="00000000" w:rsidP="00000000" w:rsidRDefault="00000000" w:rsidRPr="00000000" w14:paraId="0000003D">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735070" cy="1388745"/>
            <wp:effectExtent b="0" l="0" r="0" t="0"/>
            <wp:docPr id="264" name="image98.jpg"/>
            <a:graphic>
              <a:graphicData uri="http://schemas.openxmlformats.org/drawingml/2006/picture">
                <pic:pic>
                  <pic:nvPicPr>
                    <pic:cNvPr id="0" name="image98.jpg"/>
                    <pic:cNvPicPr preferRelativeResize="0"/>
                  </pic:nvPicPr>
                  <pic:blipFill>
                    <a:blip r:embed="rId8"/>
                    <a:srcRect b="0" l="0" r="0" t="0"/>
                    <a:stretch>
                      <a:fillRect/>
                    </a:stretch>
                  </pic:blipFill>
                  <pic:spPr>
                    <a:xfrm>
                      <a:off x="0" y="0"/>
                      <a:ext cx="3735070" cy="138874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3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monomer present in cellulose.</w:t>
      </w:r>
    </w:p>
    <w:p w:rsidR="00000000" w:rsidDel="00000000" w:rsidP="00000000" w:rsidRDefault="00000000" w:rsidRPr="00000000" w14:paraId="000000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4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type of reaction that converts cellulose to its monomers.</w:t>
      </w:r>
    </w:p>
    <w:p w:rsidR="00000000" w:rsidDel="00000000" w:rsidP="00000000" w:rsidRDefault="00000000" w:rsidRPr="00000000" w14:paraId="000000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4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2 marks)</w:t>
      </w:r>
    </w:p>
    <w:p w:rsidR="00000000" w:rsidDel="00000000" w:rsidP="00000000" w:rsidRDefault="00000000" w:rsidRPr="00000000" w14:paraId="00000045">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3.1.2 Carbohydrates</w:t>
      </w:r>
    </w:p>
    <w:p w:rsidR="00000000" w:rsidDel="00000000" w:rsidP="00000000" w:rsidRDefault="00000000" w:rsidRPr="00000000" w14:paraId="0000004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4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term is used to describe the different structures of α-glucose and β-glucose?</w:t>
      </w:r>
    </w:p>
    <w:p w:rsidR="00000000" w:rsidDel="00000000" w:rsidP="00000000" w:rsidRDefault="00000000" w:rsidRPr="00000000" w14:paraId="000000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4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student investigated the difference in the reducing sugar content of two fruit juices. He performed a biochemical test on each fruit juice using Benedict’s solution. He then used a colorimeter with each test result.</w:t>
      </w:r>
    </w:p>
    <w:p w:rsidR="00000000" w:rsidDel="00000000" w:rsidP="00000000" w:rsidRDefault="00000000" w:rsidRPr="00000000" w14:paraId="000000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the results from the colorimeter can identify the fruit juice containing the higher sugar content.</w:t>
      </w:r>
    </w:p>
    <w:p w:rsidR="00000000" w:rsidDel="00000000" w:rsidP="00000000" w:rsidRDefault="00000000" w:rsidRPr="00000000" w14:paraId="000000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5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5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student controlled variables in the test using Benedict’s solution.</w:t>
      </w:r>
    </w:p>
    <w:p w:rsidR="00000000" w:rsidDel="00000000" w:rsidP="00000000" w:rsidRDefault="00000000" w:rsidRPr="00000000" w14:paraId="000000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variables the student controlled.</w:t>
      </w:r>
    </w:p>
    <w:p w:rsidR="00000000" w:rsidDel="00000000" w:rsidP="00000000" w:rsidRDefault="00000000" w:rsidRPr="00000000" w14:paraId="000000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0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05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5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Apples consist of flesh tissue which surrounds core tissue where the seeds are located.</w:t>
      </w:r>
    </w:p>
    <w:p w:rsidR="00000000" w:rsidDel="00000000" w:rsidP="00000000" w:rsidRDefault="00000000" w:rsidRPr="00000000" w14:paraId="000000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 student has an apple with a mass of 180 g</w:t>
      </w:r>
    </w:p>
    <w:p w:rsidR="00000000" w:rsidDel="00000000" w:rsidP="00000000" w:rsidRDefault="00000000" w:rsidRPr="00000000" w14:paraId="00000058">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ratio of flesh tissue to core tissue in this apple is 5:1</w:t>
      </w:r>
    </w:p>
    <w:p w:rsidR="00000000" w:rsidDel="00000000" w:rsidP="00000000" w:rsidRDefault="00000000" w:rsidRPr="00000000" w14:paraId="00000059">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8% of the whole apple is sugar.</w:t>
      </w:r>
    </w:p>
    <w:p w:rsidR="00000000" w:rsidDel="00000000" w:rsidP="00000000" w:rsidRDefault="00000000" w:rsidRPr="00000000" w14:paraId="000000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the mass of sugar in the flesh tissue.</w:t>
      </w:r>
    </w:p>
    <w:p w:rsidR="00000000" w:rsidDel="00000000" w:rsidP="00000000" w:rsidRDefault="00000000" w:rsidRPr="00000000" w14:paraId="000000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05C">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 g</w:t>
      </w:r>
    </w:p>
    <w:p w:rsidR="00000000" w:rsidDel="00000000" w:rsidP="00000000" w:rsidRDefault="00000000" w:rsidRPr="00000000" w14:paraId="0000005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5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Iodine solution stains fresh apple tissue black. When iodine solution is added to apples stored for a week, the stain is less black.</w:t>
      </w:r>
    </w:p>
    <w:p w:rsidR="00000000" w:rsidDel="00000000" w:rsidP="00000000" w:rsidRDefault="00000000" w:rsidRPr="00000000" w14:paraId="000000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water potential of apple juice decreases when apples are stored.</w:t>
      </w:r>
    </w:p>
    <w:p w:rsidR="00000000" w:rsidDel="00000000" w:rsidP="00000000" w:rsidRDefault="00000000" w:rsidRPr="00000000" w14:paraId="000000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 the water potential of apple juice decreases when apples are stored.</w:t>
      </w:r>
    </w:p>
    <w:p w:rsidR="00000000" w:rsidDel="00000000" w:rsidP="00000000" w:rsidRDefault="00000000" w:rsidRPr="00000000" w14:paraId="000000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06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06A">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Lactose is a disaccharide sugar which can be broken down by the enzyme lactase into two monosaccharides, glucose and galactose.</w:t>
      </w:r>
    </w:p>
    <w:p w:rsidR="00000000" w:rsidDel="00000000" w:rsidP="00000000" w:rsidRDefault="00000000" w:rsidRPr="00000000" w14:paraId="0000006B">
      <w:pPr>
        <w:widowControl w:val="0"/>
        <w:spacing w:after="0" w:before="240" w:line="240" w:lineRule="auto"/>
        <w:ind w:left="2268" w:right="567" w:firstLine="1700.9999999999995"/>
        <w:rPr>
          <w:rFonts w:ascii="Arial" w:cs="Arial" w:eastAsia="Arial" w:hAnsi="Arial"/>
        </w:rPr>
      </w:pPr>
      <w:r w:rsidDel="00000000" w:rsidR="00000000" w:rsidRPr="00000000">
        <w:rPr>
          <w:rFonts w:ascii="Arial" w:cs="Arial" w:eastAsia="Arial" w:hAnsi="Arial"/>
          <w:rtl w:val="0"/>
        </w:rPr>
        <w:t xml:space="preserve">lactase</w:t>
      </w:r>
    </w:p>
    <w:p w:rsidR="00000000" w:rsidDel="00000000" w:rsidP="00000000" w:rsidRDefault="00000000" w:rsidRPr="00000000" w14:paraId="0000006C">
      <w:pPr>
        <w:widowControl w:val="0"/>
        <w:spacing w:after="0" w:line="240" w:lineRule="auto"/>
        <w:ind w:left="2268" w:right="567" w:firstLine="0"/>
        <w:rPr>
          <w:rFonts w:ascii="Arial" w:cs="Arial" w:eastAsia="Arial" w:hAnsi="Arial"/>
        </w:rPr>
      </w:pPr>
      <w:r w:rsidDel="00000000" w:rsidR="00000000" w:rsidRPr="00000000">
        <w:rPr>
          <w:rFonts w:ascii="Arial" w:cs="Arial" w:eastAsia="Arial" w:hAnsi="Arial"/>
          <w:rtl w:val="0"/>
        </w:rPr>
        <w:t xml:space="preserve">lactose+ water </w:t>
      </w:r>
      <w:r w:rsidDel="00000000" w:rsidR="00000000" w:rsidRPr="00000000">
        <w:rPr>
          <w:rFonts w:ascii="Arial" w:cs="Arial" w:eastAsia="Arial" w:hAnsi="Arial"/>
        </w:rPr>
        <w:drawing>
          <wp:inline distB="0" distT="0" distL="0" distR="0">
            <wp:extent cx="847725" cy="123825"/>
            <wp:effectExtent b="0" l="0" r="0" t="0"/>
            <wp:docPr id="263" name="image102.png"/>
            <a:graphic>
              <a:graphicData uri="http://schemas.openxmlformats.org/drawingml/2006/picture">
                <pic:pic>
                  <pic:nvPicPr>
                    <pic:cNvPr id="0" name="image102.png"/>
                    <pic:cNvPicPr preferRelativeResize="0"/>
                  </pic:nvPicPr>
                  <pic:blipFill>
                    <a:blip r:embed="rId9"/>
                    <a:srcRect b="0" l="0" r="0" t="0"/>
                    <a:stretch>
                      <a:fillRect/>
                    </a:stretch>
                  </pic:blipFill>
                  <pic:spPr>
                    <a:xfrm>
                      <a:off x="0" y="0"/>
                      <a:ext cx="847725" cy="123825"/>
                    </a:xfrm>
                    <a:prstGeom prst="rect"/>
                    <a:ln/>
                  </pic:spPr>
                </pic:pic>
              </a:graphicData>
            </a:graphic>
          </wp:inline>
        </w:drawing>
      </w:r>
      <w:r w:rsidDel="00000000" w:rsidR="00000000" w:rsidRPr="00000000">
        <w:rPr>
          <w:rFonts w:ascii="Arial" w:cs="Arial" w:eastAsia="Arial" w:hAnsi="Arial"/>
          <w:rtl w:val="0"/>
        </w:rPr>
        <w:t xml:space="preserve"> glucose + galactose</w:t>
      </w:r>
    </w:p>
    <w:p w:rsidR="00000000" w:rsidDel="00000000" w:rsidP="00000000" w:rsidRDefault="00000000" w:rsidRPr="00000000" w14:paraId="0000006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formula for galactose is C</w:t>
      </w:r>
      <w:r w:rsidDel="00000000" w:rsidR="00000000" w:rsidRPr="00000000">
        <w:rPr>
          <w:rFonts w:ascii="Arial" w:cs="Arial" w:eastAsia="Arial" w:hAnsi="Arial"/>
          <w:sz w:val="20"/>
          <w:szCs w:val="20"/>
          <w:vertAlign w:val="subscript"/>
          <w:rtl w:val="0"/>
        </w:rPr>
        <w:t xml:space="preserve">6</w:t>
      </w:r>
      <w:r w:rsidDel="00000000" w:rsidR="00000000" w:rsidRPr="00000000">
        <w:rPr>
          <w:rFonts w:ascii="Arial" w:cs="Arial" w:eastAsia="Arial" w:hAnsi="Arial"/>
          <w:rtl w:val="0"/>
        </w:rPr>
        <w:t xml:space="preserve">H</w:t>
      </w:r>
      <w:r w:rsidDel="00000000" w:rsidR="00000000" w:rsidRPr="00000000">
        <w:rPr>
          <w:rFonts w:ascii="Arial" w:cs="Arial" w:eastAsia="Arial" w:hAnsi="Arial"/>
          <w:sz w:val="20"/>
          <w:szCs w:val="20"/>
          <w:vertAlign w:val="subscript"/>
          <w:rtl w:val="0"/>
        </w:rPr>
        <w:t xml:space="preserve">12</w:t>
      </w:r>
      <w:r w:rsidDel="00000000" w:rsidR="00000000" w:rsidRPr="00000000">
        <w:rPr>
          <w:rFonts w:ascii="Arial" w:cs="Arial" w:eastAsia="Arial" w:hAnsi="Arial"/>
          <w:rtl w:val="0"/>
        </w:rPr>
        <w:t xml:space="preserve">O</w:t>
      </w:r>
      <w:r w:rsidDel="00000000" w:rsidR="00000000" w:rsidRPr="00000000">
        <w:rPr>
          <w:rFonts w:ascii="Arial" w:cs="Arial" w:eastAsia="Arial" w:hAnsi="Arial"/>
          <w:sz w:val="20"/>
          <w:szCs w:val="20"/>
          <w:vertAlign w:val="subscript"/>
          <w:rtl w:val="0"/>
        </w:rPr>
        <w:t xml:space="preserve">6</w:t>
      </w:r>
      <w:r w:rsidDel="00000000" w:rsidR="00000000" w:rsidRPr="00000000">
        <w:rPr>
          <w:rFonts w:ascii="Arial" w:cs="Arial" w:eastAsia="Arial" w:hAnsi="Arial"/>
          <w:rtl w:val="0"/>
        </w:rPr>
        <w:t xml:space="preserve">. What is the formula for lactose?</w:t>
      </w:r>
    </w:p>
    <w:p w:rsidR="00000000" w:rsidDel="00000000" w:rsidP="00000000" w:rsidRDefault="00000000" w:rsidRPr="00000000" w14:paraId="000000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7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solution containing the enzyme lactase was added to a lactose solution. The solution was incubated at 40 °C for one hour. Sample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was removed from the tube before incubation. Sample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was removed after one hour.</w:t>
      </w:r>
    </w:p>
    <w:p w:rsidR="00000000" w:rsidDel="00000000" w:rsidP="00000000" w:rsidRDefault="00000000" w:rsidRPr="00000000" w14:paraId="0000007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a chemical test you could carry out on sample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to show that lactose is a reducing sugar.</w:t>
      </w:r>
    </w:p>
    <w:p w:rsidR="00000000" w:rsidDel="00000000" w:rsidP="00000000" w:rsidRDefault="00000000" w:rsidRPr="00000000" w14:paraId="000000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7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This chemical test was carried out on samples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All experimental variables were the same in the testing of the two samples. Both tubes were left for ten minutes to allow the precipitate to settle. The diagram shows the result.</w:t>
      </w:r>
    </w:p>
    <w:p w:rsidR="00000000" w:rsidDel="00000000" w:rsidP="00000000" w:rsidRDefault="00000000" w:rsidRPr="00000000" w14:paraId="00000078">
      <w:pPr>
        <w:widowControl w:val="0"/>
        <w:spacing w:after="0" w:before="240" w:line="240" w:lineRule="auto"/>
        <w:ind w:left="2268" w:right="567" w:firstLine="993.0000000000001"/>
        <w:rPr>
          <w:rFonts w:ascii="Arial" w:cs="Arial" w:eastAsia="Arial" w:hAnsi="Arial"/>
        </w:rPr>
      </w:pPr>
      <w:r w:rsidDel="00000000" w:rsidR="00000000" w:rsidRPr="00000000">
        <w:rPr>
          <w:rFonts w:ascii="Arial" w:cs="Arial" w:eastAsia="Arial" w:hAnsi="Arial"/>
        </w:rPr>
        <w:drawing>
          <wp:inline distB="0" distT="0" distL="0" distR="0">
            <wp:extent cx="2590800" cy="1743075"/>
            <wp:effectExtent b="0" l="0" r="0" t="0"/>
            <wp:docPr id="269" name="image95.png"/>
            <a:graphic>
              <a:graphicData uri="http://schemas.openxmlformats.org/drawingml/2006/picture">
                <pic:pic>
                  <pic:nvPicPr>
                    <pic:cNvPr id="0" name="image95.png"/>
                    <pic:cNvPicPr preferRelativeResize="0"/>
                  </pic:nvPicPr>
                  <pic:blipFill>
                    <a:blip r:embed="rId10"/>
                    <a:srcRect b="0" l="0" r="0" t="0"/>
                    <a:stretch>
                      <a:fillRect/>
                    </a:stretch>
                  </pic:blipFill>
                  <pic:spPr>
                    <a:xfrm>
                      <a:off x="0" y="0"/>
                      <a:ext cx="2590800" cy="17430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7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Is galactose a reducing sugar? ____________________</w:t>
      </w:r>
    </w:p>
    <w:p w:rsidR="00000000" w:rsidDel="00000000" w:rsidP="00000000" w:rsidRDefault="00000000" w:rsidRPr="00000000" w14:paraId="0000007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how the results in the diagram support your answer.</w:t>
      </w:r>
    </w:p>
    <w:p w:rsidR="00000000" w:rsidDel="00000000" w:rsidP="00000000" w:rsidRDefault="00000000" w:rsidRPr="00000000" w14:paraId="0000007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7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8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08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08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Sucrose is a disaccharide. It is formed from two monosaccharides </w:t>
      </w:r>
      <w:r w:rsidDel="00000000" w:rsidR="00000000" w:rsidRPr="00000000">
        <w:rPr>
          <w:rFonts w:ascii="Arial" w:cs="Arial" w:eastAsia="Arial" w:hAnsi="Arial"/>
          <w:b w:val="1"/>
          <w:rtl w:val="0"/>
        </w:rPr>
        <w:t xml:space="preserve">P</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The diagram shows the structure of molecules of sucrose and monosaccharide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w:t>
      </w:r>
    </w:p>
    <w:p w:rsidR="00000000" w:rsidDel="00000000" w:rsidP="00000000" w:rsidRDefault="00000000" w:rsidRPr="00000000" w14:paraId="00000083">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438525" cy="3514725"/>
            <wp:effectExtent b="0" l="0" r="0" t="0"/>
            <wp:docPr id="267" name="image96.jpg"/>
            <a:graphic>
              <a:graphicData uri="http://schemas.openxmlformats.org/drawingml/2006/picture">
                <pic:pic>
                  <pic:nvPicPr>
                    <pic:cNvPr id="0" name="image96.jpg"/>
                    <pic:cNvPicPr preferRelativeResize="0"/>
                  </pic:nvPicPr>
                  <pic:blipFill>
                    <a:blip r:embed="rId11"/>
                    <a:srcRect b="0" l="0" r="0" t="0"/>
                    <a:stretch>
                      <a:fillRect/>
                    </a:stretch>
                  </pic:blipFill>
                  <pic:spPr>
                    <a:xfrm>
                      <a:off x="0" y="0"/>
                      <a:ext cx="3438525" cy="35147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84">
      <w:pPr>
        <w:widowControl w:val="0"/>
        <w:spacing w:after="0" w:before="240" w:line="240" w:lineRule="auto"/>
        <w:ind w:left="2268" w:right="567" w:hanging="1701"/>
        <w:rPr>
          <w:rFonts w:ascii="Arial" w:cs="Arial" w:eastAsia="Arial" w:hAnsi="Arial"/>
        </w:rPr>
      </w:pPr>
      <w:r w:rsidDel="00000000" w:rsidR="00000000" w:rsidRPr="00000000">
        <w:rPr>
          <w:rFonts w:ascii="Arial" w:cs="Arial" w:eastAsia="Arial" w:hAnsi="Arial"/>
          <w:rtl w:val="0"/>
        </w:rPr>
        <w:t xml:space="preserve">(a)     (i)      Name monosaccharide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r>
    </w:p>
    <w:p w:rsidR="00000000" w:rsidDel="00000000" w:rsidP="00000000" w:rsidRDefault="00000000" w:rsidRPr="00000000" w14:paraId="0000008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8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8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Draw the structure of a molecule of monosaccharide </w:t>
      </w:r>
      <w:r w:rsidDel="00000000" w:rsidR="00000000" w:rsidRPr="00000000">
        <w:rPr>
          <w:rFonts w:ascii="Times" w:cs="Times" w:eastAsia="Times" w:hAnsi="Times"/>
          <w:b w:val="1"/>
          <w:rtl w:val="0"/>
        </w:rPr>
        <w:t xml:space="preserve">Q </w:t>
      </w:r>
      <w:r w:rsidDel="00000000" w:rsidR="00000000" w:rsidRPr="00000000">
        <w:rPr>
          <w:rFonts w:ascii="Arial" w:cs="Arial" w:eastAsia="Arial" w:hAnsi="Arial"/>
          <w:rtl w:val="0"/>
        </w:rPr>
        <w:t xml:space="preserve">in the space above.</w:t>
      </w:r>
    </w:p>
    <w:p w:rsidR="00000000" w:rsidDel="00000000" w:rsidP="00000000" w:rsidRDefault="00000000" w:rsidRPr="00000000" w14:paraId="000000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8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enzyme sucrase catalyses the breakdown of sucrose into monosaccharides. What type of reaction is this breakdown?</w:t>
      </w:r>
    </w:p>
    <w:p w:rsidR="00000000" w:rsidDel="00000000" w:rsidP="00000000" w:rsidRDefault="00000000" w:rsidRPr="00000000" w14:paraId="000000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8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8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diagram shows apparatus used in breaking down sucrose. The enzyme sucrase is fixed to inert beads. Sucrose solution is then passed through the column.</w:t>
      </w:r>
    </w:p>
    <w:p w:rsidR="00000000" w:rsidDel="00000000" w:rsidP="00000000" w:rsidRDefault="00000000" w:rsidRPr="00000000" w14:paraId="0000008D">
      <w:pPr>
        <w:widowControl w:val="0"/>
        <w:spacing w:after="0" w:before="240" w:line="240" w:lineRule="auto"/>
        <w:ind w:left="2268" w:right="567" w:firstLine="850.9999999999997"/>
        <w:rPr>
          <w:rFonts w:ascii="Arial" w:cs="Arial" w:eastAsia="Arial" w:hAnsi="Arial"/>
        </w:rPr>
      </w:pPr>
      <w:r w:rsidDel="00000000" w:rsidR="00000000" w:rsidRPr="00000000">
        <w:rPr>
          <w:rFonts w:ascii="Arial" w:cs="Arial" w:eastAsia="Arial" w:hAnsi="Arial"/>
        </w:rPr>
        <w:drawing>
          <wp:inline distB="0" distT="0" distL="0" distR="0">
            <wp:extent cx="2038350" cy="2914650"/>
            <wp:effectExtent b="0" l="0" r="0" t="0"/>
            <wp:docPr id="274" name="image105.jpg"/>
            <a:graphic>
              <a:graphicData uri="http://schemas.openxmlformats.org/drawingml/2006/picture">
                <pic:pic>
                  <pic:nvPicPr>
                    <pic:cNvPr id="0" name="image105.jpg"/>
                    <pic:cNvPicPr preferRelativeResize="0"/>
                  </pic:nvPicPr>
                  <pic:blipFill>
                    <a:blip r:embed="rId12"/>
                    <a:srcRect b="0" l="0" r="0" t="0"/>
                    <a:stretch>
                      <a:fillRect/>
                    </a:stretch>
                  </pic:blipFill>
                  <pic:spPr>
                    <a:xfrm>
                      <a:off x="0" y="0"/>
                      <a:ext cx="2038350" cy="2914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 biochemical test to find out if the solution collected from the apparatus contains</w:t>
      </w:r>
    </w:p>
    <w:p w:rsidR="00000000" w:rsidDel="00000000" w:rsidP="00000000" w:rsidRDefault="00000000" w:rsidRPr="00000000" w14:paraId="0000008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products;</w:t>
      </w:r>
    </w:p>
    <w:p w:rsidR="00000000" w:rsidDel="00000000" w:rsidP="00000000" w:rsidRDefault="00000000" w:rsidRPr="00000000" w14:paraId="0000009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9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enzyme.</w:t>
      </w:r>
    </w:p>
    <w:p w:rsidR="00000000" w:rsidDel="00000000" w:rsidP="00000000" w:rsidRDefault="00000000" w:rsidRPr="00000000" w14:paraId="0000009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09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9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09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09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Cellulose is made from one type of monomer. The monomers are held together by bonds. The diagram shows parts of three cellulose molecules in a cell wall.</w:t>
      </w:r>
    </w:p>
    <w:p w:rsidR="00000000" w:rsidDel="00000000" w:rsidP="00000000" w:rsidRDefault="00000000" w:rsidRPr="00000000" w14:paraId="0000009E">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733800" cy="1390650"/>
            <wp:effectExtent b="0" l="0" r="0" t="0"/>
            <wp:docPr id="271" name="image98.jpg"/>
            <a:graphic>
              <a:graphicData uri="http://schemas.openxmlformats.org/drawingml/2006/picture">
                <pic:pic>
                  <pic:nvPicPr>
                    <pic:cNvPr id="0" name="image98.jpg"/>
                    <pic:cNvPicPr preferRelativeResize="0"/>
                  </pic:nvPicPr>
                  <pic:blipFill>
                    <a:blip r:embed="rId8"/>
                    <a:srcRect b="0" l="0" r="0" t="0"/>
                    <a:stretch>
                      <a:fillRect/>
                    </a:stretch>
                  </pic:blipFill>
                  <pic:spPr>
                    <a:xfrm>
                      <a:off x="0" y="0"/>
                      <a:ext cx="3733800" cy="1390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9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monomer present in cellulose.</w:t>
      </w:r>
    </w:p>
    <w:p w:rsidR="00000000" w:rsidDel="00000000" w:rsidP="00000000" w:rsidRDefault="00000000" w:rsidRPr="00000000" w14:paraId="000000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A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type of reaction that converts cellulose to its monomers.</w:t>
      </w:r>
    </w:p>
    <w:p w:rsidR="00000000" w:rsidDel="00000000" w:rsidP="00000000" w:rsidRDefault="00000000" w:rsidRPr="00000000" w14:paraId="000000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A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Cotton is a plant fibre used to make cloth. Explain how cellulose gives cotton its strength.</w:t>
      </w:r>
    </w:p>
    <w:p w:rsidR="00000000" w:rsidDel="00000000" w:rsidP="00000000" w:rsidRDefault="00000000" w:rsidRPr="00000000" w14:paraId="000000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A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A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0A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0AF">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Lactose is a disaccharide found in milk. In the human small intestine, the enzyme lactase catalyses the hydrolysis of lactose to the monosaccharides, galactose and glucose. These monosaccharides are then absorbed into the blood.</w:t>
      </w:r>
    </w:p>
    <w:p w:rsidR="00000000" w:rsidDel="00000000" w:rsidP="00000000" w:rsidRDefault="00000000" w:rsidRPr="00000000" w14:paraId="000000B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Complete the diagram to show the hydrolysis of lactose to galactose and glucose.</w:t>
      </w:r>
    </w:p>
    <w:p w:rsidR="00000000" w:rsidDel="00000000" w:rsidP="00000000" w:rsidRDefault="00000000" w:rsidRPr="00000000" w14:paraId="000000B1">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971800" cy="1828800"/>
            <wp:effectExtent b="0" l="0" r="0" t="0"/>
            <wp:docPr id="280" name="image114.jpg"/>
            <a:graphic>
              <a:graphicData uri="http://schemas.openxmlformats.org/drawingml/2006/picture">
                <pic:pic>
                  <pic:nvPicPr>
                    <pic:cNvPr id="0" name="image114.jpg"/>
                    <pic:cNvPicPr preferRelativeResize="0"/>
                  </pic:nvPicPr>
                  <pic:blipFill>
                    <a:blip r:embed="rId13"/>
                    <a:srcRect b="0" l="0" r="0" t="0"/>
                    <a:stretch>
                      <a:fillRect/>
                    </a:stretch>
                  </pic:blipFill>
                  <pic:spPr>
                    <a:xfrm>
                      <a:off x="0" y="0"/>
                      <a:ext cx="2971800" cy="18288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B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B3">
      <w:pPr>
        <w:widowControl w:val="0"/>
        <w:spacing w:after="0" w:before="240" w:line="240" w:lineRule="auto"/>
        <w:ind w:right="567"/>
        <w:jc w:val="right"/>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0"/>
        <w:spacing w:after="0" w:before="240" w:line="240" w:lineRule="auto"/>
        <w:ind w:right="567"/>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2 marks)</w:t>
      </w:r>
    </w:p>
    <w:p w:rsidR="00000000" w:rsidDel="00000000" w:rsidP="00000000" w:rsidRDefault="00000000" w:rsidRPr="00000000" w14:paraId="000000B5">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3.1.3 Lipids</w:t>
      </w:r>
    </w:p>
    <w:p w:rsidR="00000000" w:rsidDel="00000000" w:rsidP="00000000" w:rsidRDefault="00000000" w:rsidRPr="00000000" w14:paraId="000000B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0B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represents a triglyceride.</w:t>
      </w:r>
    </w:p>
    <w:p w:rsidR="00000000" w:rsidDel="00000000" w:rsidP="00000000" w:rsidRDefault="00000000" w:rsidRPr="00000000" w14:paraId="000000B8">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96515" cy="2519045"/>
            <wp:effectExtent b="0" l="0" r="0" t="0"/>
            <wp:docPr id="277" name="image109.jpg"/>
            <a:graphic>
              <a:graphicData uri="http://schemas.openxmlformats.org/drawingml/2006/picture">
                <pic:pic>
                  <pic:nvPicPr>
                    <pic:cNvPr id="0" name="image109.jpg"/>
                    <pic:cNvPicPr preferRelativeResize="0"/>
                  </pic:nvPicPr>
                  <pic:blipFill>
                    <a:blip r:embed="rId14"/>
                    <a:srcRect b="0" l="0" r="0" t="0"/>
                    <a:stretch>
                      <a:fillRect/>
                    </a:stretch>
                  </pic:blipFill>
                  <pic:spPr>
                    <a:xfrm>
                      <a:off x="0" y="0"/>
                      <a:ext cx="2596515" cy="251904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molecules represented in the diagram by:</w:t>
      </w:r>
    </w:p>
    <w:p w:rsidR="00000000" w:rsidDel="00000000" w:rsidP="00000000" w:rsidRDefault="00000000" w:rsidRPr="00000000" w14:paraId="000000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Box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0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Box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0B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B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type of bond between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in the diagram.</w:t>
      </w:r>
    </w:p>
    <w:p w:rsidR="00000000" w:rsidDel="00000000" w:rsidP="00000000" w:rsidRDefault="00000000" w:rsidRPr="00000000" w14:paraId="000000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B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C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Describe how you would test a liquid sample for the presence of lipid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how you would recognise a positive result.</w:t>
      </w:r>
    </w:p>
    <w:p w:rsidR="00000000" w:rsidDel="00000000" w:rsidP="00000000" w:rsidRDefault="00000000" w:rsidRPr="00000000" w14:paraId="000000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C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0C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0C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structure of a molecule of glycerol and a molecule of fatty acid.</w:t>
      </w:r>
    </w:p>
    <w:p w:rsidR="00000000" w:rsidDel="00000000" w:rsidP="00000000" w:rsidRDefault="00000000" w:rsidRPr="00000000" w14:paraId="000000CF">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Pr>
        <w:drawing>
          <wp:inline distB="0" distT="0" distL="0" distR="0">
            <wp:extent cx="2225675" cy="1535430"/>
            <wp:effectExtent b="0" l="0" r="0" t="0"/>
            <wp:docPr id="285" name="image118.png"/>
            <a:graphic>
              <a:graphicData uri="http://schemas.openxmlformats.org/drawingml/2006/picture">
                <pic:pic>
                  <pic:nvPicPr>
                    <pic:cNvPr id="0" name="image118.png"/>
                    <pic:cNvPicPr preferRelativeResize="0"/>
                  </pic:nvPicPr>
                  <pic:blipFill>
                    <a:blip r:embed="rId15"/>
                    <a:srcRect b="0" l="0" r="0" t="0"/>
                    <a:stretch>
                      <a:fillRect/>
                    </a:stretch>
                  </pic:blipFill>
                  <pic:spPr>
                    <a:xfrm>
                      <a:off x="0" y="0"/>
                      <a:ext cx="2225675" cy="15354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D0">
      <w:pPr>
        <w:widowControl w:val="0"/>
        <w:spacing w:after="0" w:before="240" w:line="240" w:lineRule="auto"/>
        <w:ind w:left="2268" w:right="567" w:firstLine="1810"/>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0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Draw a diagram to show the structure of a triglyceride molecule.</w:t>
      </w:r>
    </w:p>
    <w:p w:rsidR="00000000" w:rsidDel="00000000" w:rsidP="00000000" w:rsidRDefault="00000000" w:rsidRPr="00000000" w14:paraId="000000D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D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triglycerides are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considered to be polymers.</w:t>
      </w:r>
    </w:p>
    <w:p w:rsidR="00000000" w:rsidDel="00000000" w:rsidP="00000000" w:rsidRDefault="00000000" w:rsidRPr="00000000" w14:paraId="000000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D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two types of fat storage cell. Mammals living in cold conditions have more brown fat cells than mammals living in tropical conditions.</w:t>
      </w:r>
    </w:p>
    <w:p w:rsidR="00000000" w:rsidDel="00000000" w:rsidP="00000000" w:rsidRDefault="00000000" w:rsidRPr="00000000" w14:paraId="000000D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279390" cy="1673225"/>
            <wp:effectExtent b="0" l="0" r="0" t="0"/>
            <wp:docPr id="282" name="image116.png"/>
            <a:graphic>
              <a:graphicData uri="http://schemas.openxmlformats.org/drawingml/2006/picture">
                <pic:pic>
                  <pic:nvPicPr>
                    <pic:cNvPr id="0" name="image116.png"/>
                    <pic:cNvPicPr preferRelativeResize="0"/>
                  </pic:nvPicPr>
                  <pic:blipFill>
                    <a:blip r:embed="rId16"/>
                    <a:srcRect b="0" l="0" r="0" t="0"/>
                    <a:stretch>
                      <a:fillRect/>
                    </a:stretch>
                  </pic:blipFill>
                  <pic:spPr>
                    <a:xfrm>
                      <a:off x="0" y="0"/>
                      <a:ext cx="5279390" cy="16732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E0">
      <w:pPr>
        <w:widowControl w:val="0"/>
        <w:spacing w:after="0" w:before="240" w:line="240" w:lineRule="auto"/>
        <w:ind w:left="2268" w:right="567" w:firstLine="2701"/>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0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evidence from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support your answer, suggest how the function of brown fat cells differs from that of white fat cells.</w:t>
      </w:r>
    </w:p>
    <w:p w:rsidR="00000000" w:rsidDel="00000000" w:rsidP="00000000" w:rsidRDefault="00000000" w:rsidRPr="00000000" w14:paraId="000000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0E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0E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0E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difference between the structure of a triglyceride molecule and the structure of a phospholipid molecule.</w:t>
      </w:r>
    </w:p>
    <w:p w:rsidR="00000000" w:rsidDel="00000000" w:rsidP="00000000" w:rsidRDefault="00000000" w:rsidRPr="00000000" w14:paraId="000000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E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F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you would test for the presence of a lipid in a sample of food.</w:t>
      </w:r>
    </w:p>
    <w:p w:rsidR="00000000" w:rsidDel="00000000" w:rsidP="00000000" w:rsidRDefault="00000000" w:rsidRPr="00000000" w14:paraId="000000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0F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Animal fats contain triglycerides with a high proportion of saturated fatty acids. If people have too much fat in their diet, absorption of the products of fat digestion can increase the risk of obesity. To help people lose weight, fat substitutes can be used to replace triglycerides in food.</w:t>
      </w:r>
    </w:p>
    <w:p w:rsidR="00000000" w:rsidDel="00000000" w:rsidP="00000000" w:rsidRDefault="00000000" w:rsidRPr="00000000" w14:paraId="000000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a saturated fatty acid is different from an unsaturated fatty acid.</w:t>
      </w:r>
    </w:p>
    <w:p w:rsidR="00000000" w:rsidDel="00000000" w:rsidP="00000000" w:rsidRDefault="00000000" w:rsidRPr="00000000" w14:paraId="000000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F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0F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a fat substitute.</w:t>
      </w:r>
    </w:p>
    <w:p w:rsidR="00000000" w:rsidDel="00000000" w:rsidP="00000000" w:rsidRDefault="00000000" w:rsidRPr="00000000" w14:paraId="000000FD">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484880" cy="1354455"/>
            <wp:effectExtent b="0" l="0" r="0" t="0"/>
            <wp:docPr id="284" name="image115.png"/>
            <a:graphic>
              <a:graphicData uri="http://schemas.openxmlformats.org/drawingml/2006/picture">
                <pic:pic>
                  <pic:nvPicPr>
                    <pic:cNvPr id="0" name="image115.png"/>
                    <pic:cNvPicPr preferRelativeResize="0"/>
                  </pic:nvPicPr>
                  <pic:blipFill>
                    <a:blip r:embed="rId17"/>
                    <a:srcRect b="0" l="0" r="0" t="0"/>
                    <a:stretch>
                      <a:fillRect/>
                    </a:stretch>
                  </pic:blipFill>
                  <pic:spPr>
                    <a:xfrm>
                      <a:off x="0" y="0"/>
                      <a:ext cx="3484880" cy="13544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F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This fat substitute </w:t>
      </w:r>
      <w:r w:rsidDel="00000000" w:rsidR="00000000" w:rsidRPr="00000000">
        <w:rPr>
          <w:rFonts w:ascii="Arial" w:cs="Arial" w:eastAsia="Arial" w:hAnsi="Arial"/>
          <w:b w:val="1"/>
          <w:rtl w:val="0"/>
        </w:rPr>
        <w:t xml:space="preserve">cannot</w:t>
      </w:r>
      <w:r w:rsidDel="00000000" w:rsidR="00000000" w:rsidRPr="00000000">
        <w:rPr>
          <w:rFonts w:ascii="Arial" w:cs="Arial" w:eastAsia="Arial" w:hAnsi="Arial"/>
          <w:rtl w:val="0"/>
        </w:rPr>
        <w:t xml:space="preserve"> be digested in the gut by lipase.</w:t>
      </w:r>
    </w:p>
    <w:p w:rsidR="00000000" w:rsidDel="00000000" w:rsidP="00000000" w:rsidRDefault="00000000" w:rsidRPr="00000000" w14:paraId="000000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w:t>
      </w:r>
    </w:p>
    <w:p w:rsidR="00000000" w:rsidDel="00000000" w:rsidP="00000000" w:rsidRDefault="00000000" w:rsidRPr="00000000" w14:paraId="000001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0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This fat substitute is a lipid. Despite being a lipid, it cannot cross the cell-surface membranes of cells lining the gut.</w:t>
      </w:r>
    </w:p>
    <w:p w:rsidR="00000000" w:rsidDel="00000000" w:rsidP="00000000" w:rsidRDefault="00000000" w:rsidRPr="00000000" w14:paraId="000001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why it </w:t>
      </w:r>
      <w:r w:rsidDel="00000000" w:rsidR="00000000" w:rsidRPr="00000000">
        <w:rPr>
          <w:rFonts w:ascii="Arial" w:cs="Arial" w:eastAsia="Arial" w:hAnsi="Arial"/>
          <w:b w:val="1"/>
          <w:rtl w:val="0"/>
        </w:rPr>
        <w:t xml:space="preserve">cannot</w:t>
      </w:r>
      <w:r w:rsidDel="00000000" w:rsidR="00000000" w:rsidRPr="00000000">
        <w:rPr>
          <w:rFonts w:ascii="Arial" w:cs="Arial" w:eastAsia="Arial" w:hAnsi="Arial"/>
          <w:rtl w:val="0"/>
        </w:rPr>
        <w:t xml:space="preserve"> cross cell-surface membranes.</w:t>
      </w:r>
    </w:p>
    <w:p w:rsidR="00000000" w:rsidDel="00000000" w:rsidP="00000000" w:rsidRDefault="00000000" w:rsidRPr="00000000" w14:paraId="000001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0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10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10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Some seeds contain lipids. Describe how you could use the emulsion test to show that a seed contains lipids.</w:t>
      </w:r>
    </w:p>
    <w:p w:rsidR="00000000" w:rsidDel="00000000" w:rsidP="00000000" w:rsidRDefault="00000000" w:rsidRPr="00000000" w14:paraId="000001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1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triglyceride is one type of lipid. The diagram shows the structure of a triglyceride molecule.</w:t>
      </w:r>
    </w:p>
    <w:p w:rsidR="00000000" w:rsidDel="00000000" w:rsidP="00000000" w:rsidRDefault="00000000" w:rsidRPr="00000000" w14:paraId="000001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Pr>
        <w:drawing>
          <wp:inline distB="0" distT="0" distL="0" distR="0">
            <wp:extent cx="4761865" cy="2734310"/>
            <wp:effectExtent b="0" l="0" r="0" t="0"/>
            <wp:docPr id="287" name="image120.png"/>
            <a:graphic>
              <a:graphicData uri="http://schemas.openxmlformats.org/drawingml/2006/picture">
                <pic:pic>
                  <pic:nvPicPr>
                    <pic:cNvPr id="0" name="image120.png"/>
                    <pic:cNvPicPr preferRelativeResize="0"/>
                  </pic:nvPicPr>
                  <pic:blipFill>
                    <a:blip r:embed="rId18"/>
                    <a:srcRect b="0" l="0" r="0" t="0"/>
                    <a:stretch>
                      <a:fillRect/>
                    </a:stretch>
                  </pic:blipFill>
                  <pic:spPr>
                    <a:xfrm>
                      <a:off x="0" y="0"/>
                      <a:ext cx="4761865" cy="273431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1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 triglyceride molecule is formed by condensation. From how many molecules is this triglyceride formed?</w:t>
      </w:r>
    </w:p>
    <w:p w:rsidR="00000000" w:rsidDel="00000000" w:rsidP="00000000" w:rsidRDefault="00000000" w:rsidRPr="00000000" w14:paraId="0000011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Pr>
        <w:drawing>
          <wp:inline distB="0" distT="0" distL="0" distR="0">
            <wp:extent cx="405130" cy="405130"/>
            <wp:effectExtent b="0" l="0" r="0" t="0"/>
            <wp:docPr id="290"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405130" cy="4051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1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1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structure of a phospholipid molecule is different from that of a triglyceride.</w:t>
        <w:br w:type="textWrapping"/>
        <w:t xml:space="preserve">Describe how a phospholipid is different.</w:t>
      </w:r>
    </w:p>
    <w:p w:rsidR="00000000" w:rsidDel="00000000" w:rsidP="00000000" w:rsidRDefault="00000000" w:rsidRPr="00000000" w14:paraId="0000011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1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1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2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Use the diagram to explain what is meant by an unsaturated fatty acid.</w:t>
      </w:r>
    </w:p>
    <w:p w:rsidR="00000000" w:rsidDel="00000000" w:rsidP="00000000" w:rsidRDefault="00000000" w:rsidRPr="00000000" w14:paraId="0000012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2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(2)</w:t>
      </w:r>
    </w:p>
    <w:p w:rsidR="00000000" w:rsidDel="00000000" w:rsidP="00000000" w:rsidRDefault="00000000" w:rsidRPr="00000000" w14:paraId="0000012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12A">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3.1.4.1 General properties of proteins</w:t>
      </w:r>
    </w:p>
    <w:p w:rsidR="00000000" w:rsidDel="00000000" w:rsidP="00000000" w:rsidRDefault="00000000" w:rsidRPr="00000000" w14:paraId="0000012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12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Amino acids are used to make proteins.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shows the R groups of six different amino acids.</w:t>
      </w:r>
    </w:p>
    <w:p w:rsidR="00000000" w:rsidDel="00000000" w:rsidP="00000000" w:rsidRDefault="00000000" w:rsidRPr="00000000" w14:paraId="0000012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
        <w:tblW w:w="7525.0" w:type="dxa"/>
        <w:jc w:val="left"/>
        <w:tblInd w:w="585.0" w:type="dxa"/>
        <w:tblLayout w:type="fixed"/>
        <w:tblLook w:val="0000"/>
      </w:tblPr>
      <w:tblGrid>
        <w:gridCol w:w="1749"/>
        <w:gridCol w:w="1736"/>
        <w:gridCol w:w="306"/>
        <w:gridCol w:w="1530"/>
        <w:gridCol w:w="2204"/>
        <w:tblGridChange w:id="0">
          <w:tblGrid>
            <w:gridCol w:w="1749"/>
            <w:gridCol w:w="1736"/>
            <w:gridCol w:w="306"/>
            <w:gridCol w:w="1530"/>
            <w:gridCol w:w="2204"/>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3">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4">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R group</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6">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7">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R group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Alanine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9">
            <w:pPr>
              <w:widowControl w:val="0"/>
              <w:spacing w:after="90" w:before="90" w:line="240" w:lineRule="auto"/>
              <w:ind w:left="45" w:right="45" w:firstLine="0"/>
              <w:rPr>
                <w:rFonts w:ascii="Arial" w:cs="Arial" w:eastAsia="Arial" w:hAnsi="Arial"/>
                <w:sz w:val="20"/>
                <w:szCs w:val="20"/>
                <w:vertAlign w:val="subscript"/>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A">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Glutamic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COOH</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Asparagine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E">
            <w:pPr>
              <w:widowControl w:val="0"/>
              <w:spacing w:after="90" w:before="90" w:line="240" w:lineRule="auto"/>
              <w:ind w:left="45" w:right="45" w:firstLine="0"/>
              <w:rPr>
                <w:rFonts w:ascii="Arial" w:cs="Arial" w:eastAsia="Arial" w:hAnsi="Arial"/>
                <w:sz w:val="20"/>
                <w:szCs w:val="20"/>
                <w:vertAlign w:val="subscript"/>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CONH</w:t>
            </w:r>
            <w:r w:rsidDel="00000000" w:rsidR="00000000" w:rsidRPr="00000000">
              <w:rPr>
                <w:rFonts w:ascii="Arial" w:cs="Arial" w:eastAsia="Arial" w:hAnsi="Arial"/>
                <w:sz w:val="20"/>
                <w:szCs w:val="20"/>
                <w:vertAlign w:val="subscript"/>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Glycine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Aspartic acid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COOH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Serine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6">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CH</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OH</w:t>
            </w:r>
          </w:p>
        </w:tc>
      </w:tr>
    </w:tbl>
    <w:p w:rsidR="00000000" w:rsidDel="00000000" w:rsidP="00000000" w:rsidRDefault="00000000" w:rsidRPr="00000000" w14:paraId="0000014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Use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to identify the </w:t>
      </w:r>
      <w:r w:rsidDel="00000000" w:rsidR="00000000" w:rsidRPr="00000000">
        <w:rPr>
          <w:rFonts w:ascii="Arial" w:cs="Arial" w:eastAsia="Arial" w:hAnsi="Arial"/>
          <w:b w:val="1"/>
          <w:rtl w:val="0"/>
        </w:rPr>
        <w:t xml:space="preserve">three</w:t>
      </w:r>
      <w:r w:rsidDel="00000000" w:rsidR="00000000" w:rsidRPr="00000000">
        <w:rPr>
          <w:rFonts w:ascii="Arial" w:cs="Arial" w:eastAsia="Arial" w:hAnsi="Arial"/>
          <w:rtl w:val="0"/>
        </w:rPr>
        <w:t xml:space="preserve"> different amino acids used to make the polypeptide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148">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14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400425" cy="1381125"/>
            <wp:effectExtent b="0" l="0" r="0" t="0"/>
            <wp:docPr id="291" name="image119.jpg"/>
            <a:graphic>
              <a:graphicData uri="http://schemas.openxmlformats.org/drawingml/2006/picture">
                <pic:pic>
                  <pic:nvPicPr>
                    <pic:cNvPr id="0" name="image119.jpg"/>
                    <pic:cNvPicPr preferRelativeResize="0"/>
                  </pic:nvPicPr>
                  <pic:blipFill>
                    <a:blip r:embed="rId20"/>
                    <a:srcRect b="0" l="0" r="0" t="0"/>
                    <a:stretch>
                      <a:fillRect/>
                    </a:stretch>
                  </pic:blipFill>
                  <pic:spPr>
                    <a:xfrm>
                      <a:off x="0" y="0"/>
                      <a:ext cx="340042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Left amino acid  _____________________________________________________</w:t>
      </w:r>
    </w:p>
    <w:p w:rsidR="00000000" w:rsidDel="00000000" w:rsidP="00000000" w:rsidRDefault="00000000" w:rsidRPr="00000000" w14:paraId="000001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Middle amino acid  ___________________________________________________</w:t>
      </w:r>
    </w:p>
    <w:p w:rsidR="00000000" w:rsidDel="00000000" w:rsidP="00000000" w:rsidRDefault="00000000" w:rsidRPr="00000000" w14:paraId="000001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Right amino acid  ____________________________________________________</w:t>
      </w:r>
    </w:p>
    <w:p w:rsidR="00000000" w:rsidDel="00000000" w:rsidP="00000000" w:rsidRDefault="00000000" w:rsidRPr="00000000" w14:paraId="0000014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4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shows three statements and names of four biological molecules.</w:t>
      </w:r>
    </w:p>
    <w:p w:rsidR="00000000" w:rsidDel="00000000" w:rsidP="00000000" w:rsidRDefault="00000000" w:rsidRPr="00000000" w14:paraId="000001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Put a Tick (</w:t>
      </w:r>
      <w:sdt>
        <w:sdtPr>
          <w:id w:val="136172341"/>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in each box where the statement is true for the biological molecule.</w:t>
      </w:r>
    </w:p>
    <w:p w:rsidR="00000000" w:rsidDel="00000000" w:rsidP="00000000" w:rsidRDefault="00000000" w:rsidRPr="00000000" w14:paraId="0000015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
        <w:tblW w:w="6733.0" w:type="dxa"/>
        <w:jc w:val="left"/>
        <w:tblInd w:w="1155.0" w:type="dxa"/>
        <w:tblLayout w:type="fixed"/>
        <w:tblLook w:val="0000"/>
      </w:tblPr>
      <w:tblGrid>
        <w:gridCol w:w="1836"/>
        <w:gridCol w:w="918"/>
        <w:gridCol w:w="918"/>
        <w:gridCol w:w="1531"/>
        <w:gridCol w:w="1530"/>
        <w:tblGridChange w:id="0">
          <w:tblGrid>
            <w:gridCol w:w="1836"/>
            <w:gridCol w:w="918"/>
            <w:gridCol w:w="918"/>
            <w:gridCol w:w="1531"/>
            <w:gridCol w:w="1530"/>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1">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6">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Statement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7">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8">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ATP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9">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Reverse transcriptase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A">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Phospholipid</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Contains peptide bonds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formed using a condensation reaction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Is a polymer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6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represents the structure of adult human haemoglobin.</w:t>
      </w:r>
    </w:p>
    <w:p w:rsidR="00000000" w:rsidDel="00000000" w:rsidP="00000000" w:rsidRDefault="00000000" w:rsidRPr="00000000" w14:paraId="0000016C">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16D">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771900" cy="3381375"/>
            <wp:effectExtent b="0" l="0" r="0" t="0"/>
            <wp:docPr id="292" name="image117.jpg"/>
            <a:graphic>
              <a:graphicData uri="http://schemas.openxmlformats.org/drawingml/2006/picture">
                <pic:pic>
                  <pic:nvPicPr>
                    <pic:cNvPr id="0" name="image117.jpg"/>
                    <pic:cNvPicPr preferRelativeResize="0"/>
                  </pic:nvPicPr>
                  <pic:blipFill>
                    <a:blip r:embed="rId21"/>
                    <a:srcRect b="0" l="0" r="0" t="0"/>
                    <a:stretch>
                      <a:fillRect/>
                    </a:stretch>
                  </pic:blipFill>
                  <pic:spPr>
                    <a:xfrm>
                      <a:off x="0" y="0"/>
                      <a:ext cx="377190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number of amino acids in the beta chains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is 3.546% greater than in the alpha chains. Each alpha chain contains 141 amino acids.</w:t>
      </w:r>
    </w:p>
    <w:p w:rsidR="00000000" w:rsidDel="00000000" w:rsidP="00000000" w:rsidRDefault="00000000" w:rsidRPr="00000000" w14:paraId="000001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how many amino acids there are in total in the haemoglobin molecule shown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Give your answer to the nearest whole number.</w:t>
      </w:r>
    </w:p>
    <w:p w:rsidR="00000000" w:rsidDel="00000000" w:rsidP="00000000" w:rsidRDefault="00000000" w:rsidRPr="00000000" w14:paraId="00000170">
      <w:pPr>
        <w:widowControl w:val="0"/>
        <w:spacing w:after="0" w:before="216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1">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 amino acids</w:t>
      </w:r>
    </w:p>
    <w:p w:rsidR="00000000" w:rsidDel="00000000" w:rsidP="00000000" w:rsidRDefault="00000000" w:rsidRPr="00000000" w14:paraId="0000017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7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7 marks)</w:t>
      </w:r>
    </w:p>
    <w:p w:rsidR="00000000" w:rsidDel="00000000" w:rsidP="00000000" w:rsidRDefault="00000000" w:rsidRPr="00000000" w14:paraId="0000017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175">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the amino acid serine.</w:t>
      </w:r>
    </w:p>
    <w:p w:rsidR="00000000" w:rsidDel="00000000" w:rsidP="00000000" w:rsidRDefault="00000000" w:rsidRPr="00000000" w14:paraId="00000176">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1552575" cy="1200150"/>
            <wp:effectExtent b="0" l="0" r="0" t="0"/>
            <wp:docPr id="293" name="image126.jpg"/>
            <a:graphic>
              <a:graphicData uri="http://schemas.openxmlformats.org/drawingml/2006/picture">
                <pic:pic>
                  <pic:nvPicPr>
                    <pic:cNvPr id="0" name="image126.jpg"/>
                    <pic:cNvPicPr preferRelativeResize="0"/>
                  </pic:nvPicPr>
                  <pic:blipFill>
                    <a:blip r:embed="rId22"/>
                    <a:srcRect b="0" l="0" r="0" t="0"/>
                    <a:stretch>
                      <a:fillRect/>
                    </a:stretch>
                  </pic:blipFill>
                  <pic:spPr>
                    <a:xfrm>
                      <a:off x="0" y="0"/>
                      <a:ext cx="1552575" cy="1200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77">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Draw a box on the diagram around the R group of serine and label the box with the letter </w:t>
      </w: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rtl w:val="0"/>
        </w:rPr>
        <w:t xml:space="preserve">. </w:t>
      </w:r>
    </w:p>
    <w:p w:rsidR="00000000" w:rsidDel="00000000" w:rsidP="00000000" w:rsidRDefault="00000000" w:rsidRPr="00000000" w14:paraId="0000017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7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Draw a circle around each of the parts of the serine molecule which would be removed when</w:t>
      </w:r>
      <w:r w:rsidDel="00000000" w:rsidR="00000000" w:rsidRPr="00000000">
        <w:rPr>
          <w:rFonts w:ascii="Arial" w:cs="Arial" w:eastAsia="Arial" w:hAnsi="Arial"/>
          <w:b w:val="1"/>
          <w:rtl w:val="0"/>
        </w:rPr>
        <w:t xml:space="preserve"> two</w:t>
      </w:r>
      <w:r w:rsidDel="00000000" w:rsidR="00000000" w:rsidRPr="00000000">
        <w:rPr>
          <w:rFonts w:ascii="Arial" w:cs="Arial" w:eastAsia="Arial" w:hAnsi="Arial"/>
          <w:rtl w:val="0"/>
        </w:rPr>
        <w:t xml:space="preserve"> other amino acid molecules join directly to it.</w:t>
      </w:r>
    </w:p>
    <w:p w:rsidR="00000000" w:rsidDel="00000000" w:rsidP="00000000" w:rsidRDefault="00000000" w:rsidRPr="00000000" w14:paraId="0000017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7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Which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substances are formed when two amino acid molecules join together?</w:t>
      </w:r>
    </w:p>
    <w:p w:rsidR="00000000" w:rsidDel="00000000" w:rsidP="00000000" w:rsidRDefault="00000000" w:rsidRPr="00000000" w14:paraId="0000017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17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17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7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the type of bond formed between the joined pair of amino acid molecules.</w:t>
      </w:r>
    </w:p>
    <w:p w:rsidR="00000000" w:rsidDel="00000000" w:rsidP="00000000" w:rsidRDefault="00000000" w:rsidRPr="00000000" w14:paraId="0000018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8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8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how a change in the primary structure of a globular protein may result in a different three-dimensional structure.</w:t>
      </w:r>
    </w:p>
    <w:p w:rsidR="00000000" w:rsidDel="00000000" w:rsidP="00000000" w:rsidRDefault="00000000" w:rsidRPr="00000000" w14:paraId="000001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8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18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18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you would use a biochemical test to show that a solution contained protein.</w:t>
      </w:r>
    </w:p>
    <w:p w:rsidR="00000000" w:rsidDel="00000000" w:rsidP="00000000" w:rsidRDefault="00000000" w:rsidRPr="00000000" w14:paraId="000001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9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structure of two amino acid molecules, tyrosine and phenylalanine.</w:t>
      </w:r>
    </w:p>
    <w:p w:rsidR="00000000" w:rsidDel="00000000" w:rsidP="00000000" w:rsidRDefault="00000000" w:rsidRPr="00000000" w14:paraId="00000193">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400300" cy="1781175"/>
            <wp:effectExtent b="0" l="0" r="0" t="0"/>
            <wp:docPr id="294" name="image124.jpg"/>
            <a:graphic>
              <a:graphicData uri="http://schemas.openxmlformats.org/drawingml/2006/picture">
                <pic:pic>
                  <pic:nvPicPr>
                    <pic:cNvPr id="0" name="image124.jpg"/>
                    <pic:cNvPicPr preferRelativeResize="0"/>
                  </pic:nvPicPr>
                  <pic:blipFill>
                    <a:blip r:embed="rId23"/>
                    <a:srcRect b="0" l="0" r="0" t="0"/>
                    <a:stretch>
                      <a:fillRect/>
                    </a:stretch>
                  </pic:blipFill>
                  <pic:spPr>
                    <a:xfrm>
                      <a:off x="0" y="0"/>
                      <a:ext cx="2400300" cy="1781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Copy from the diagram the R group in the phenylalanine molecule.</w:t>
      </w:r>
    </w:p>
    <w:p w:rsidR="00000000" w:rsidDel="00000000" w:rsidP="00000000" w:rsidRDefault="00000000" w:rsidRPr="00000000" w14:paraId="0000019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99">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In the space below, draw the chemical bond formed when these two amino acids are joined by condensation. You need only draw the parts of the molecules shown in the box.</w:t>
      </w:r>
    </w:p>
    <w:p w:rsidR="00000000" w:rsidDel="00000000" w:rsidP="00000000" w:rsidRDefault="00000000" w:rsidRPr="00000000" w14:paraId="0000019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A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this bond.</w:t>
      </w:r>
    </w:p>
    <w:p w:rsidR="00000000" w:rsidDel="00000000" w:rsidP="00000000" w:rsidRDefault="00000000" w:rsidRPr="00000000" w14:paraId="000001A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A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Tyrosine can be made in the body by hydroxylating phenylalanine. Use the diagram to explain the meaning of </w:t>
      </w:r>
      <w:r w:rsidDel="00000000" w:rsidR="00000000" w:rsidRPr="00000000">
        <w:rPr>
          <w:rFonts w:ascii="Arial" w:cs="Arial" w:eastAsia="Arial" w:hAnsi="Arial"/>
          <w:i w:val="1"/>
          <w:rtl w:val="0"/>
        </w:rPr>
        <w:t xml:space="preserve">hydroxylating</w:t>
      </w:r>
      <w:r w:rsidDel="00000000" w:rsidR="00000000" w:rsidRPr="00000000">
        <w:rPr>
          <w:rFonts w:ascii="Arial" w:cs="Arial" w:eastAsia="Arial" w:hAnsi="Arial"/>
          <w:rtl w:val="0"/>
        </w:rPr>
        <w:t xml:space="preserve">.</w:t>
      </w:r>
    </w:p>
    <w:p w:rsidR="00000000" w:rsidDel="00000000" w:rsidP="00000000" w:rsidRDefault="00000000" w:rsidRPr="00000000" w14:paraId="000001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A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1A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1A9">
      <w:pPr>
        <w:widowControl w:val="0"/>
        <w:spacing w:after="0" w:before="60" w:line="240" w:lineRule="auto"/>
        <w:rPr>
          <w:rFonts w:ascii="Arial" w:cs="Arial" w:eastAsia="Arial" w:hAnsi="Arial"/>
          <w:b w:val="1"/>
          <w:sz w:val="20"/>
          <w:szCs w:val="20"/>
        </w:rPr>
      </w:pPr>
      <w:r w:rsidDel="00000000" w:rsidR="00000000" w:rsidRPr="00000000">
        <w:rPr>
          <w:rFonts w:ascii="Arial" w:cs="Arial" w:eastAsia="Arial" w:hAnsi="Arial"/>
          <w:b w:val="1"/>
          <w:color w:val="000000"/>
          <w:sz w:val="24"/>
          <w:szCs w:val="24"/>
          <w:u w:val="single"/>
          <w:rtl w:val="0"/>
        </w:rPr>
        <w:t xml:space="preserve">3.1.4.2 Many proteins are enzymes</w:t>
      </w:r>
      <w:r w:rsidDel="00000000" w:rsidR="00000000" w:rsidRPr="00000000">
        <w:rPr>
          <w:rtl w:val="0"/>
        </w:rPr>
      </w:r>
    </w:p>
    <w:p w:rsidR="00000000" w:rsidDel="00000000" w:rsidP="00000000" w:rsidRDefault="00000000" w:rsidRPr="00000000" w14:paraId="000001A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1A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In an investigation into carbohydrase activity, the contents from part of the gut of a small animal were collected. The contents were added to starch solution at pH 7 and kept in a water bath at 25°C. At one-minute intervals, samples were removed and added to different test tubes containing dilute iodine solution. The colour intensity of each sample was determined. The graph shows the results.</w:t>
      </w:r>
    </w:p>
    <w:p w:rsidR="00000000" w:rsidDel="00000000" w:rsidP="00000000" w:rsidRDefault="00000000" w:rsidRPr="00000000" w14:paraId="000001AC">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762375" cy="2828925"/>
            <wp:effectExtent b="0" l="0" r="0" t="0"/>
            <wp:docPr id="295" name="image122.jpg"/>
            <a:graphic>
              <a:graphicData uri="http://schemas.openxmlformats.org/drawingml/2006/picture">
                <pic:pic>
                  <pic:nvPicPr>
                    <pic:cNvPr id="0" name="image122.jpg"/>
                    <pic:cNvPicPr preferRelativeResize="0"/>
                  </pic:nvPicPr>
                  <pic:blipFill>
                    <a:blip r:embed="rId24"/>
                    <a:srcRect b="0" l="0" r="0" t="0"/>
                    <a:stretch>
                      <a:fillRect/>
                    </a:stretch>
                  </pic:blipFill>
                  <pic:spPr>
                    <a:xfrm>
                      <a:off x="0" y="0"/>
                      <a:ext cx="3762375" cy="28289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A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change in colour intensity.</w:t>
      </w:r>
    </w:p>
    <w:p w:rsidR="00000000" w:rsidDel="00000000" w:rsidP="00000000" w:rsidRDefault="00000000" w:rsidRPr="00000000" w14:paraId="000001A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B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B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Draw clearly labelled curves on the graph to show the expected result if the experiment was repeated</w:t>
      </w:r>
    </w:p>
    <w:p w:rsidR="00000000" w:rsidDel="00000000" w:rsidP="00000000" w:rsidRDefault="00000000" w:rsidRPr="00000000" w14:paraId="000001B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at 35 °C;</w:t>
      </w:r>
    </w:p>
    <w:p w:rsidR="00000000" w:rsidDel="00000000" w:rsidP="00000000" w:rsidRDefault="00000000" w:rsidRPr="00000000" w14:paraId="000001B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at pH 2.</w:t>
      </w:r>
    </w:p>
    <w:p w:rsidR="00000000" w:rsidDel="00000000" w:rsidP="00000000" w:rsidRDefault="00000000" w:rsidRPr="00000000" w14:paraId="000001B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B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how</w:t>
      </w:r>
    </w:p>
    <w:p w:rsidR="00000000" w:rsidDel="00000000" w:rsidP="00000000" w:rsidRDefault="00000000" w:rsidRPr="00000000" w14:paraId="000001B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raising the temperature to 35 °C affects carbohydrase activity;</w:t>
      </w:r>
    </w:p>
    <w:p w:rsidR="00000000" w:rsidDel="00000000" w:rsidP="00000000" w:rsidRDefault="00000000" w:rsidRPr="00000000" w14:paraId="000001B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B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decreasing the pH affects carbohydrase activity.</w:t>
      </w:r>
    </w:p>
    <w:p w:rsidR="00000000" w:rsidDel="00000000" w:rsidP="00000000" w:rsidRDefault="00000000" w:rsidRPr="00000000" w14:paraId="000001C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1C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r>
    </w:p>
    <w:p w:rsidR="00000000" w:rsidDel="00000000" w:rsidP="00000000" w:rsidRDefault="00000000" w:rsidRPr="00000000" w14:paraId="000001C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11 marks)</w:t>
      </w:r>
    </w:p>
    <w:p w:rsidR="00000000" w:rsidDel="00000000" w:rsidP="00000000" w:rsidRDefault="00000000" w:rsidRPr="00000000" w14:paraId="000001C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1CF">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Gelatine is a protein. When a warm gelatine solution cools, it sets to form a jelly.</w:t>
        <w:br w:type="textWrapping"/>
        <w:t xml:space="preserve">Fresh pineapple juice contains an enzyme that digests protein.</w:t>
        <w:br w:type="textWrapping"/>
        <w:t xml:space="preserve">A student investigated the effect of pineapple juice on the setting of jelly.</w:t>
        <w:br w:type="textWrapping"/>
        <w:t xml:space="preserve">He set up three different tubes of warm gelatine solution and recorded which had set after three hours. The contents of each tube and his results are shown in the table.</w:t>
      </w:r>
    </w:p>
    <w:p w:rsidR="00000000" w:rsidDel="00000000" w:rsidP="00000000" w:rsidRDefault="00000000" w:rsidRPr="00000000" w14:paraId="000001D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5"/>
        <w:tblW w:w="9000.0" w:type="dxa"/>
        <w:jc w:val="left"/>
        <w:tblInd w:w="577.0" w:type="dxa"/>
        <w:tblLayout w:type="fixed"/>
        <w:tblLook w:val="0000"/>
      </w:tblPr>
      <w:tblGrid>
        <w:gridCol w:w="745"/>
        <w:gridCol w:w="6752"/>
        <w:gridCol w:w="1503"/>
        <w:tblGridChange w:id="0">
          <w:tblGrid>
            <w:gridCol w:w="745"/>
            <w:gridCol w:w="6752"/>
            <w:gridCol w:w="1503"/>
          </w:tblGrid>
        </w:tblGridChange>
      </w:tblGrid>
      <w:tr>
        <w:trPr>
          <w:cantSplit w:val="0"/>
          <w:tblHeader w:val="0"/>
        </w:trPr>
        <w:tc>
          <w:tcPr>
            <w:tcBorders>
              <w:top w:color="363435" w:space="0" w:sz="8" w:val="single"/>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1D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Tube</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1D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Contents of tube</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1D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Jelly formed</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1D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5">
            <w:pPr>
              <w:widowControl w:val="0"/>
              <w:spacing w:after="120" w:before="120" w:line="240" w:lineRule="auto"/>
              <w:ind w:left="120" w:firstLine="0"/>
              <w:rPr>
                <w:rFonts w:ascii="Arial" w:cs="Arial" w:eastAsia="Arial" w:hAnsi="Arial"/>
              </w:rPr>
            </w:pPr>
            <w:r w:rsidDel="00000000" w:rsidR="00000000" w:rsidRPr="00000000">
              <w:rPr>
                <w:rFonts w:ascii="Arial" w:cs="Arial" w:eastAsia="Arial" w:hAnsi="Arial"/>
                <w:rtl w:val="0"/>
              </w:rPr>
              <w:t xml:space="preserve">6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gelatine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pineapple juice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water</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1D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B</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8">
            <w:pPr>
              <w:widowControl w:val="0"/>
              <w:spacing w:after="120" w:before="120" w:line="240" w:lineRule="auto"/>
              <w:ind w:left="120" w:firstLine="0"/>
              <w:rPr>
                <w:rFonts w:ascii="Arial" w:cs="Arial" w:eastAsia="Arial" w:hAnsi="Arial"/>
              </w:rPr>
            </w:pPr>
            <w:r w:rsidDel="00000000" w:rsidR="00000000" w:rsidRPr="00000000">
              <w:rPr>
                <w:rFonts w:ascii="Arial" w:cs="Arial" w:eastAsia="Arial" w:hAnsi="Arial"/>
                <w:rtl w:val="0"/>
              </w:rPr>
              <w:t xml:space="preserve">6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gelatine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pineapple juice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hydrochloric acid</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1D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B">
            <w:pPr>
              <w:widowControl w:val="0"/>
              <w:spacing w:after="120" w:before="120" w:line="240" w:lineRule="auto"/>
              <w:ind w:left="120" w:firstLine="0"/>
              <w:rPr>
                <w:rFonts w:ascii="Arial" w:cs="Arial" w:eastAsia="Arial" w:hAnsi="Arial"/>
              </w:rPr>
            </w:pPr>
            <w:r w:rsidDel="00000000" w:rsidR="00000000" w:rsidRPr="00000000">
              <w:rPr>
                <w:rFonts w:ascii="Arial" w:cs="Arial" w:eastAsia="Arial" w:hAnsi="Arial"/>
                <w:rtl w:val="0"/>
              </w:rPr>
              <w:t xml:space="preserve">6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gelatine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boiled pineapple juice + 2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rtl w:val="0"/>
              </w:rPr>
              <w:t xml:space="preserve">water</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1D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D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 2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water was added to tubes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1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1E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the results of</w:t>
      </w:r>
    </w:p>
    <w:p w:rsidR="00000000" w:rsidDel="00000000" w:rsidP="00000000" w:rsidRDefault="00000000" w:rsidRPr="00000000" w14:paraId="000001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tube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1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tube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_____________________________________________________________</w:t>
      </w:r>
    </w:p>
    <w:p w:rsidR="00000000" w:rsidDel="00000000" w:rsidP="00000000" w:rsidRDefault="00000000" w:rsidRPr="00000000" w14:paraId="000001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1E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What was the purpose of tube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1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1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1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1F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1F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monomers join to form the primary structure of a protein.</w:t>
      </w:r>
    </w:p>
    <w:p w:rsidR="00000000" w:rsidDel="00000000" w:rsidP="00000000" w:rsidRDefault="00000000" w:rsidRPr="00000000" w14:paraId="000001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1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0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Many proteins are enzymes.</w:t>
      </w:r>
    </w:p>
    <w:p w:rsidR="00000000" w:rsidDel="00000000" w:rsidP="00000000" w:rsidRDefault="00000000" w:rsidRPr="00000000" w14:paraId="000002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In 1894, a scientist suggested the lock and key model of enzyme action.</w:t>
      </w:r>
    </w:p>
    <w:p w:rsidR="00000000" w:rsidDel="00000000" w:rsidP="00000000" w:rsidRDefault="00000000" w:rsidRPr="00000000" w14:paraId="000002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the lock and key model.</w:t>
      </w:r>
    </w:p>
    <w:p w:rsidR="00000000" w:rsidDel="00000000" w:rsidP="00000000" w:rsidRDefault="00000000" w:rsidRPr="00000000" w14:paraId="00000207">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208">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152900" cy="1285875"/>
            <wp:effectExtent b="0" l="0" r="0" t="0"/>
            <wp:docPr id="296" name="image127.jpg"/>
            <a:graphic>
              <a:graphicData uri="http://schemas.openxmlformats.org/drawingml/2006/picture">
                <pic:pic>
                  <pic:nvPicPr>
                    <pic:cNvPr id="0" name="image127.jpg"/>
                    <pic:cNvPicPr preferRelativeResize="0"/>
                  </pic:nvPicPr>
                  <pic:blipFill>
                    <a:blip r:embed="rId25"/>
                    <a:srcRect b="0" l="0" r="0" t="0"/>
                    <a:stretch>
                      <a:fillRect/>
                    </a:stretch>
                  </pic:blipFill>
                  <pic:spPr>
                    <a:xfrm>
                      <a:off x="0" y="0"/>
                      <a:ext cx="41529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similarity and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difference between the induced-fit model of enzyme action and the lock and key model of enzyme action.</w:t>
      </w:r>
    </w:p>
    <w:p w:rsidR="00000000" w:rsidDel="00000000" w:rsidP="00000000" w:rsidRDefault="00000000" w:rsidRPr="00000000" w14:paraId="000002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Similarity  __________________________________________________________</w:t>
      </w:r>
    </w:p>
    <w:p w:rsidR="00000000" w:rsidDel="00000000" w:rsidP="00000000" w:rsidRDefault="00000000" w:rsidRPr="00000000" w14:paraId="000002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Difference  __________________________________________________________</w:t>
      </w:r>
    </w:p>
    <w:p w:rsidR="00000000" w:rsidDel="00000000" w:rsidP="00000000" w:rsidRDefault="00000000" w:rsidRPr="00000000" w14:paraId="000002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0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0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State how enzymes help reactions to proceed quickly at lower temperatures.</w:t>
      </w:r>
    </w:p>
    <w:p w:rsidR="00000000" w:rsidDel="00000000" w:rsidP="00000000" w:rsidRDefault="00000000" w:rsidRPr="00000000" w14:paraId="000002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write about active sites in your answer.</w:t>
      </w:r>
    </w:p>
    <w:p w:rsidR="00000000" w:rsidDel="00000000" w:rsidP="00000000" w:rsidRDefault="00000000" w:rsidRPr="00000000" w14:paraId="000002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1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enzyme maltase catalyses the hydrolysis of maltose to glucose.</w:t>
      </w:r>
    </w:p>
    <w:p w:rsidR="00000000" w:rsidDel="00000000" w:rsidP="00000000" w:rsidRDefault="00000000" w:rsidRPr="00000000" w14:paraId="000002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 scientist investigated maltase activity in two different maltose solutions,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 xml:space="preserve">.</w:t>
      </w:r>
    </w:p>
    <w:p w:rsidR="00000000" w:rsidDel="00000000" w:rsidP="00000000" w:rsidRDefault="00000000" w:rsidRPr="00000000" w14:paraId="000002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For each solution, he measured:</w:t>
      </w:r>
    </w:p>
    <w:p w:rsidR="00000000" w:rsidDel="00000000" w:rsidP="00000000" w:rsidRDefault="00000000" w:rsidRPr="00000000" w14:paraId="0000021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the total number of glucose molecules produced by complete hydrolysis of the maltose</w:t>
      </w:r>
    </w:p>
    <w:p w:rsidR="00000000" w:rsidDel="00000000" w:rsidP="00000000" w:rsidRDefault="00000000" w:rsidRPr="00000000" w14:paraId="00000218">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the time taken for the complete hydrolysis of the maltose.</w:t>
      </w:r>
    </w:p>
    <w:p w:rsidR="00000000" w:rsidDel="00000000" w:rsidP="00000000" w:rsidRDefault="00000000" w:rsidRPr="00000000" w14:paraId="000002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table below shows his results.</w:t>
      </w:r>
    </w:p>
    <w:p w:rsidR="00000000" w:rsidDel="00000000" w:rsidP="00000000" w:rsidRDefault="00000000" w:rsidRPr="00000000" w14:paraId="0000021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6"/>
        <w:tblW w:w="6315.0" w:type="dxa"/>
        <w:jc w:val="left"/>
        <w:tblInd w:w="1155.0" w:type="dxa"/>
        <w:tblLayout w:type="fixed"/>
        <w:tblLook w:val="0000"/>
      </w:tblPr>
      <w:tblGrid>
        <w:gridCol w:w="1419"/>
        <w:gridCol w:w="2448"/>
        <w:gridCol w:w="2448"/>
        <w:tblGridChange w:id="0">
          <w:tblGrid>
            <w:gridCol w:w="1419"/>
            <w:gridCol w:w="2448"/>
            <w:gridCol w:w="244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B">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Solution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Total number of glucose molecules produced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Time taken for complete hydrolysis of maltose / 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E">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F">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4 × 10</w:t>
            </w:r>
            <w:r w:rsidDel="00000000" w:rsidR="00000000" w:rsidRPr="00000000">
              <w:rPr>
                <w:rFonts w:ascii="Arial" w:cs="Arial" w:eastAsia="Arial" w:hAnsi="Arial"/>
                <w:sz w:val="20"/>
                <w:szCs w:val="20"/>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1">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2">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6 × 10</w:t>
            </w:r>
            <w:r w:rsidDel="00000000" w:rsidR="00000000" w:rsidRPr="00000000">
              <w:rPr>
                <w:rFonts w:ascii="Arial" w:cs="Arial" w:eastAsia="Arial" w:hAnsi="Arial"/>
                <w:sz w:val="20"/>
                <w:szCs w:val="20"/>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2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table by calculating the time taken for the complete hydrolysis of the maltose in solution </w:t>
      </w: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 xml:space="preserve">. Assume the rate of maltase activity is the same in solution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and in solution </w:t>
      </w: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 xml:space="preserve">.</w:t>
      </w:r>
    </w:p>
    <w:p w:rsidR="00000000" w:rsidDel="00000000" w:rsidP="00000000" w:rsidRDefault="00000000" w:rsidRPr="00000000" w14:paraId="000002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226">
      <w:pPr>
        <w:widowControl w:val="0"/>
        <w:spacing w:after="0" w:before="288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2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scientist’s results for solution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Curve </w:t>
      </w: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shows the results of a similar investigation in which he changed one independent variable.</w:t>
      </w:r>
    </w:p>
    <w:p w:rsidR="00000000" w:rsidDel="00000000" w:rsidP="00000000" w:rsidRDefault="00000000" w:rsidRPr="00000000" w14:paraId="0000022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22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514725" cy="2114550"/>
            <wp:effectExtent b="0" l="0" r="0" t="0"/>
            <wp:docPr id="250" name="image82.jpg"/>
            <a:graphic>
              <a:graphicData uri="http://schemas.openxmlformats.org/drawingml/2006/picture">
                <pic:pic>
                  <pic:nvPicPr>
                    <pic:cNvPr id="0" name="image82.jpg"/>
                    <pic:cNvPicPr preferRelativeResize="0"/>
                  </pic:nvPicPr>
                  <pic:blipFill>
                    <a:blip r:embed="rId26"/>
                    <a:srcRect b="0" l="0" r="0" t="0"/>
                    <a:stretch>
                      <a:fillRect/>
                    </a:stretch>
                  </pic:blipFill>
                  <pic:spPr>
                    <a:xfrm>
                      <a:off x="0" y="0"/>
                      <a:ext cx="351472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Tick (</w:t>
      </w:r>
      <w:sdt>
        <w:sdtPr>
          <w:id w:val="-1567782"/>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box next to the statement that describes the independent variable that the scientist changed to give the results shown by curve </w:t>
      </w: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w:t>
      </w:r>
    </w:p>
    <w:p w:rsidR="00000000" w:rsidDel="00000000" w:rsidP="00000000" w:rsidRDefault="00000000" w:rsidRPr="00000000" w14:paraId="0000022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7"/>
        <w:tblW w:w="4896.0" w:type="dxa"/>
        <w:jc w:val="left"/>
        <w:tblInd w:w="1155.0" w:type="dxa"/>
        <w:tblLayout w:type="fixed"/>
        <w:tblLook w:val="0000"/>
      </w:tblPr>
      <w:tblGrid>
        <w:gridCol w:w="3978"/>
        <w:gridCol w:w="918"/>
        <w:tblGridChange w:id="0">
          <w:tblGrid>
            <w:gridCol w:w="3978"/>
            <w:gridCol w:w="9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Addition of a competitive inhibitor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51"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Increased maltase concentration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52"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Increased maltose concentration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54"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Reduced temperature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255"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3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23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23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Two enzymes,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are proteins with quaternary structure which catalyse the same reaction, but they have different amino acid sequences.</w:t>
      </w:r>
    </w:p>
    <w:p w:rsidR="00000000" w:rsidDel="00000000" w:rsidP="00000000" w:rsidRDefault="00000000" w:rsidRPr="00000000" w14:paraId="000002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Define the </w:t>
      </w:r>
      <w:r w:rsidDel="00000000" w:rsidR="00000000" w:rsidRPr="00000000">
        <w:rPr>
          <w:rFonts w:ascii="Arial" w:cs="Arial" w:eastAsia="Arial" w:hAnsi="Arial"/>
          <w:b w:val="1"/>
          <w:rtl w:val="0"/>
        </w:rPr>
        <w:t xml:space="preserve">quaternary structure</w:t>
      </w:r>
      <w:r w:rsidDel="00000000" w:rsidR="00000000" w:rsidRPr="00000000">
        <w:rPr>
          <w:rFonts w:ascii="Arial" w:cs="Arial" w:eastAsia="Arial" w:hAnsi="Arial"/>
          <w:rtl w:val="0"/>
        </w:rPr>
        <w:t xml:space="preserve"> of a protein.</w:t>
      </w:r>
    </w:p>
    <w:p w:rsidR="00000000" w:rsidDel="00000000" w:rsidP="00000000" w:rsidRDefault="00000000" w:rsidRPr="00000000" w14:paraId="000002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3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how two enzymes with different amino acid sequences can catalyse the same reaction.</w:t>
      </w:r>
    </w:p>
    <w:p w:rsidR="00000000" w:rsidDel="00000000" w:rsidP="00000000" w:rsidRDefault="00000000" w:rsidRPr="00000000" w14:paraId="000002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4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effect of pH 8.4 and pH 7.5 on the activity of enzymes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r>
    </w:p>
    <w:p w:rsidR="00000000" w:rsidDel="00000000" w:rsidP="00000000" w:rsidRDefault="00000000" w:rsidRPr="00000000" w14:paraId="0000024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their results.</w:t>
      </w:r>
    </w:p>
    <w:p w:rsidR="00000000" w:rsidDel="00000000" w:rsidP="00000000" w:rsidRDefault="00000000" w:rsidRPr="00000000" w14:paraId="00000248">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276850" cy="2219325"/>
            <wp:effectExtent b="0" l="0" r="0" t="0"/>
            <wp:docPr id="256" name="image101.jpg"/>
            <a:graphic>
              <a:graphicData uri="http://schemas.openxmlformats.org/drawingml/2006/picture">
                <pic:pic>
                  <pic:nvPicPr>
                    <pic:cNvPr id="0" name="image101.jpg"/>
                    <pic:cNvPicPr preferRelativeResize="0"/>
                  </pic:nvPicPr>
                  <pic:blipFill>
                    <a:blip r:embed="rId28"/>
                    <a:srcRect b="0" l="0" r="0" t="0"/>
                    <a:stretch>
                      <a:fillRect/>
                    </a:stretch>
                  </pic:blipFill>
                  <pic:spPr>
                    <a:xfrm>
                      <a:off x="0" y="0"/>
                      <a:ext cx="52768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Describe what the scientists should place in the control tubes in this investigation.</w:t>
      </w:r>
    </w:p>
    <w:p w:rsidR="00000000" w:rsidDel="00000000" w:rsidP="00000000" w:rsidRDefault="00000000" w:rsidRPr="00000000" w14:paraId="000002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5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Give </w:t>
      </w:r>
      <w:r w:rsidDel="00000000" w:rsidR="00000000" w:rsidRPr="00000000">
        <w:rPr>
          <w:rFonts w:ascii="Arial" w:cs="Arial" w:eastAsia="Arial" w:hAnsi="Arial"/>
          <w:b w:val="1"/>
          <w:rtl w:val="0"/>
        </w:rPr>
        <w:t xml:space="preserve">three</w:t>
      </w:r>
      <w:r w:rsidDel="00000000" w:rsidR="00000000" w:rsidRPr="00000000">
        <w:rPr>
          <w:rFonts w:ascii="Arial" w:cs="Arial" w:eastAsia="Arial" w:hAnsi="Arial"/>
          <w:rtl w:val="0"/>
        </w:rPr>
        <w:t xml:space="preserve"> conclusions you can make from the figure above.</w:t>
      </w:r>
    </w:p>
    <w:p w:rsidR="00000000" w:rsidDel="00000000" w:rsidP="00000000" w:rsidRDefault="00000000" w:rsidRPr="00000000" w14:paraId="000002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2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2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3  _________________________________________________________________</w:t>
      </w:r>
    </w:p>
    <w:p w:rsidR="00000000" w:rsidDel="00000000" w:rsidP="00000000" w:rsidRDefault="00000000" w:rsidRPr="00000000" w14:paraId="000002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6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26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26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investigated babies who were bottle-fed with baby-formula milk and suffered from colic. Colic is a condition that affects the gut and makes babies cry.</w:t>
      </w:r>
    </w:p>
    <w:p w:rsidR="00000000" w:rsidDel="00000000" w:rsidP="00000000" w:rsidRDefault="00000000" w:rsidRPr="00000000" w14:paraId="0000026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Each mother was given two solutions to add to her baby’s milk. One solution contained the enzyme lactase, the other did not. The mother did not know which solution contained lactase. The mother added one of the solutions to her baby’s milk for a week and recorded how long it cried each day. The mother then used the other solution for the second week.</w:t>
      </w:r>
    </w:p>
    <w:p w:rsidR="00000000" w:rsidDel="00000000" w:rsidP="00000000" w:rsidRDefault="00000000" w:rsidRPr="00000000" w14:paraId="0000026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results.</w:t>
      </w:r>
    </w:p>
    <w:p w:rsidR="00000000" w:rsidDel="00000000" w:rsidP="00000000" w:rsidRDefault="00000000" w:rsidRPr="00000000" w14:paraId="0000026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8"/>
        <w:tblW w:w="6237.0" w:type="dxa"/>
        <w:jc w:val="left"/>
        <w:tblInd w:w="1276.0" w:type="dxa"/>
        <w:tblLayout w:type="fixed"/>
        <w:tblLook w:val="0000"/>
      </w:tblPr>
      <w:tblGrid>
        <w:gridCol w:w="2552"/>
        <w:gridCol w:w="3685"/>
        <w:tblGridChange w:id="0">
          <w:tblGrid>
            <w:gridCol w:w="2552"/>
            <w:gridCol w:w="3685"/>
          </w:tblGrid>
        </w:tblGridChange>
      </w:tblGrid>
      <w:tr>
        <w:trPr>
          <w:cantSplit w:val="0"/>
          <w:tblHeader w:val="0"/>
        </w:trPr>
        <w:tc>
          <w:tcPr>
            <w:tcBorders>
              <w:top w:color="000000" w:space="0" w:sz="0" w:val="nil"/>
              <w:left w:color="000000" w:space="0" w:sz="0" w:val="nil"/>
              <w:bottom w:color="363435" w:space="0" w:sz="8" w:val="single"/>
              <w:right w:color="363435" w:space="0" w:sz="8" w:val="single"/>
            </w:tcBorders>
          </w:tcPr>
          <w:p w:rsidR="00000000" w:rsidDel="00000000" w:rsidP="00000000" w:rsidRDefault="00000000" w:rsidRPr="00000000" w14:paraId="0000026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363435" w:space="0" w:sz="8" w:val="single"/>
              <w:left w:color="000000" w:space="0" w:sz="0" w:val="nil"/>
              <w:bottom w:color="363435" w:space="0" w:sz="8" w:val="single"/>
              <w:right w:color="363435" w:space="0" w:sz="8" w:val="single"/>
            </w:tcBorders>
          </w:tcPr>
          <w:p w:rsidR="00000000" w:rsidDel="00000000" w:rsidP="00000000" w:rsidRDefault="00000000" w:rsidRPr="00000000" w14:paraId="00000267">
            <w:pPr>
              <w:widowControl w:val="0"/>
              <w:spacing w:after="120" w:before="120" w:line="240" w:lineRule="auto"/>
              <w:jc w:val="center"/>
              <w:rPr>
                <w:rFonts w:ascii="Arial" w:cs="Arial" w:eastAsia="Arial" w:hAnsi="Arial"/>
                <w:b w:val="1"/>
                <w:sz w:val="14"/>
                <w:szCs w:val="14"/>
                <w:vertAlign w:val="superscript"/>
              </w:rPr>
            </w:pPr>
            <w:r w:rsidDel="00000000" w:rsidR="00000000" w:rsidRPr="00000000">
              <w:rPr>
                <w:rFonts w:ascii="Arial" w:cs="Arial" w:eastAsia="Arial" w:hAnsi="Arial"/>
                <w:b w:val="1"/>
                <w:rtl w:val="0"/>
              </w:rPr>
              <w:t xml:space="preserve">Mean crying time / hours day</w:t>
            </w:r>
            <w:r w:rsidDel="00000000" w:rsidR="00000000" w:rsidRPr="00000000">
              <w:rPr>
                <w:rFonts w:ascii="Arial" w:cs="Arial" w:eastAsia="Arial" w:hAnsi="Arial"/>
                <w:b w:val="1"/>
                <w:sz w:val="14"/>
                <w:szCs w:val="14"/>
                <w:vertAlign w:val="superscript"/>
                <w:rtl w:val="0"/>
              </w:rPr>
              <w:t xml:space="preserve">–1</w:t>
            </w:r>
          </w:p>
        </w:tc>
      </w:tr>
      <w:tr>
        <w:trPr>
          <w:cantSplit w:val="0"/>
          <w:tblHeader w:val="0"/>
        </w:trPr>
        <w:tc>
          <w:tcPr>
            <w:tcBorders>
              <w:top w:color="000000" w:space="0" w:sz="0" w:val="nil"/>
              <w:left w:color="363435" w:space="0" w:sz="8" w:val="single"/>
              <w:bottom w:color="363435" w:space="0" w:sz="8" w:val="single"/>
              <w:right w:color="363435" w:space="0" w:sz="8" w:val="single"/>
            </w:tcBorders>
          </w:tcPr>
          <w:p w:rsidR="00000000" w:rsidDel="00000000" w:rsidP="00000000" w:rsidRDefault="00000000" w:rsidRPr="00000000" w14:paraId="0000026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Milk with lactase</w:t>
            </w:r>
          </w:p>
        </w:tc>
        <w:tc>
          <w:tcPr>
            <w:tcBorders>
              <w:top w:color="000000" w:space="0" w:sz="0" w:val="nil"/>
              <w:left w:color="000000" w:space="0" w:sz="0" w:val="nil"/>
              <w:bottom w:color="363435" w:space="0" w:sz="8" w:val="single"/>
              <w:right w:color="363435" w:space="0" w:sz="8" w:val="single"/>
            </w:tcBorders>
          </w:tcPr>
          <w:p w:rsidR="00000000" w:rsidDel="00000000" w:rsidP="00000000" w:rsidRDefault="00000000" w:rsidRPr="00000000" w14:paraId="000002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1.43</w:t>
            </w:r>
          </w:p>
        </w:tc>
      </w:tr>
      <w:tr>
        <w:trPr>
          <w:cantSplit w:val="0"/>
          <w:tblHeader w:val="0"/>
        </w:trPr>
        <w:tc>
          <w:tcPr>
            <w:tcBorders>
              <w:top w:color="000000" w:space="0" w:sz="0" w:val="nil"/>
              <w:left w:color="363435" w:space="0" w:sz="8" w:val="single"/>
              <w:bottom w:color="363435" w:space="0" w:sz="8" w:val="single"/>
              <w:right w:color="363435" w:space="0" w:sz="8" w:val="single"/>
            </w:tcBorders>
          </w:tcPr>
          <w:p w:rsidR="00000000" w:rsidDel="00000000" w:rsidP="00000000" w:rsidRDefault="00000000" w:rsidRPr="00000000" w14:paraId="0000026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Milk without lactase</w:t>
            </w:r>
          </w:p>
        </w:tc>
        <w:tc>
          <w:tcPr>
            <w:tcBorders>
              <w:top w:color="000000" w:space="0" w:sz="0" w:val="nil"/>
              <w:left w:color="000000" w:space="0" w:sz="0" w:val="nil"/>
              <w:bottom w:color="363435" w:space="0" w:sz="8" w:val="single"/>
              <w:right w:color="363435" w:space="0" w:sz="8" w:val="single"/>
            </w:tcBorders>
          </w:tcPr>
          <w:p w:rsidR="00000000" w:rsidDel="00000000" w:rsidP="00000000" w:rsidRDefault="00000000" w:rsidRPr="00000000" w14:paraId="0000026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2.57</w:t>
            </w:r>
          </w:p>
        </w:tc>
      </w:tr>
    </w:tbl>
    <w:p w:rsidR="00000000" w:rsidDel="00000000" w:rsidP="00000000" w:rsidRDefault="00000000" w:rsidRPr="00000000" w14:paraId="0000026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Suggest an explanation for the results.</w:t>
      </w:r>
    </w:p>
    <w:p w:rsidR="00000000" w:rsidDel="00000000" w:rsidP="00000000" w:rsidRDefault="00000000" w:rsidRPr="00000000" w14:paraId="000002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7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mothers were not told which solution contained lactase.</w:t>
      </w:r>
    </w:p>
    <w:p w:rsidR="00000000" w:rsidDel="00000000" w:rsidP="00000000" w:rsidRDefault="00000000" w:rsidRPr="00000000" w14:paraId="0000027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reason why.</w:t>
      </w:r>
    </w:p>
    <w:p w:rsidR="00000000" w:rsidDel="00000000" w:rsidP="00000000" w:rsidRDefault="00000000" w:rsidRPr="00000000" w14:paraId="000002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7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variable the doctors would have to control in this study to make it a fair test. Explain your answer.</w:t>
      </w:r>
    </w:p>
    <w:p w:rsidR="00000000" w:rsidDel="00000000" w:rsidP="00000000" w:rsidRDefault="00000000" w:rsidRPr="00000000" w14:paraId="000002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Variable ____________________________________________________________</w:t>
      </w:r>
    </w:p>
    <w:p w:rsidR="00000000" w:rsidDel="00000000" w:rsidP="00000000" w:rsidRDefault="00000000" w:rsidRPr="00000000" w14:paraId="000002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2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7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7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doctors concluded that adding lactase to milk was, ‘</w:t>
      </w:r>
      <w:r w:rsidDel="00000000" w:rsidR="00000000" w:rsidRPr="00000000">
        <w:rPr>
          <w:rFonts w:ascii="Arial" w:cs="Arial" w:eastAsia="Arial" w:hAnsi="Arial"/>
          <w:i w:val="1"/>
          <w:rtl w:val="0"/>
        </w:rPr>
        <w:t xml:space="preserve">A major breakthrough for babies with colic</w:t>
      </w:r>
      <w:r w:rsidDel="00000000" w:rsidR="00000000" w:rsidRPr="00000000">
        <w:rPr>
          <w:rFonts w:ascii="Arial" w:cs="Arial" w:eastAsia="Arial" w:hAnsi="Arial"/>
          <w:rtl w:val="0"/>
        </w:rPr>
        <w:t xml:space="preserve">.’</w:t>
      </w:r>
    </w:p>
    <w:p w:rsidR="00000000" w:rsidDel="00000000" w:rsidP="00000000" w:rsidRDefault="00000000" w:rsidRPr="00000000" w14:paraId="0000027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Evaluate the evidence for this conclusion.</w:t>
      </w:r>
    </w:p>
    <w:p w:rsidR="00000000" w:rsidDel="00000000" w:rsidP="00000000" w:rsidRDefault="00000000" w:rsidRPr="00000000" w14:paraId="000002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2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8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28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28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an enzyme?</w:t>
      </w:r>
    </w:p>
    <w:p w:rsidR="00000000" w:rsidDel="00000000" w:rsidP="00000000" w:rsidRDefault="00000000" w:rsidRPr="00000000" w14:paraId="000002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9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The diagram shows stages during an enzyme-catalysed reaction.</w:t>
      </w:r>
    </w:p>
    <w:p w:rsidR="00000000" w:rsidDel="00000000" w:rsidP="00000000" w:rsidRDefault="00000000" w:rsidRPr="00000000" w14:paraId="0000029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410200" cy="4352925"/>
            <wp:effectExtent b="0" l="0" r="0" t="0"/>
            <wp:docPr id="257" name="image97.png"/>
            <a:graphic>
              <a:graphicData uri="http://schemas.openxmlformats.org/drawingml/2006/picture">
                <pic:pic>
                  <pic:nvPicPr>
                    <pic:cNvPr id="0" name="image97.png"/>
                    <pic:cNvPicPr preferRelativeResize="0"/>
                  </pic:nvPicPr>
                  <pic:blipFill>
                    <a:blip r:embed="rId29"/>
                    <a:srcRect b="0" l="0" r="0" t="0"/>
                    <a:stretch>
                      <a:fillRect/>
                    </a:stretch>
                  </pic:blipFill>
                  <pic:spPr>
                    <a:xfrm>
                      <a:off x="0" y="0"/>
                      <a:ext cx="5410200" cy="43529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9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534025" cy="2343150"/>
            <wp:effectExtent b="0" l="0" r="0" t="0"/>
            <wp:docPr id="258" name="image87.jpg"/>
            <a:graphic>
              <a:graphicData uri="http://schemas.openxmlformats.org/drawingml/2006/picture">
                <pic:pic>
                  <pic:nvPicPr>
                    <pic:cNvPr id="0" name="image87.jpg"/>
                    <pic:cNvPicPr preferRelativeResize="0"/>
                  </pic:nvPicPr>
                  <pic:blipFill>
                    <a:blip r:embed="rId30"/>
                    <a:srcRect b="0" l="0" r="0" t="0"/>
                    <a:stretch>
                      <a:fillRect/>
                    </a:stretch>
                  </pic:blipFill>
                  <pic:spPr>
                    <a:xfrm>
                      <a:off x="0" y="0"/>
                      <a:ext cx="5534025" cy="2343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the letters in the diagram, describe what is happening in this reaction.</w:t>
      </w:r>
    </w:p>
    <w:p w:rsidR="00000000" w:rsidDel="00000000" w:rsidP="00000000" w:rsidRDefault="00000000" w:rsidRPr="00000000" w14:paraId="000002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9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(3)</w:t>
      </w:r>
    </w:p>
    <w:p w:rsidR="00000000" w:rsidDel="00000000" w:rsidP="00000000" w:rsidRDefault="00000000" w:rsidRPr="00000000" w14:paraId="0000029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29D">
      <w:pPr>
        <w:widowControl w:val="0"/>
        <w:spacing w:after="45" w:before="450" w:line="240" w:lineRule="auto"/>
        <w:ind w:right="45"/>
        <w:rPr>
          <w:rFonts w:ascii="Arial" w:cs="Arial" w:eastAsia="Arial" w:hAnsi="Arial"/>
          <w:b w:val="1"/>
          <w:color w:val="000000"/>
          <w:sz w:val="27"/>
          <w:szCs w:val="27"/>
          <w:u w:val="single"/>
        </w:rPr>
      </w:pPr>
      <w:r w:rsidDel="00000000" w:rsidR="00000000" w:rsidRPr="00000000">
        <w:rPr>
          <w:rFonts w:ascii="Arial" w:cs="Arial" w:eastAsia="Arial" w:hAnsi="Arial"/>
          <w:b w:val="1"/>
          <w:color w:val="000000"/>
          <w:sz w:val="24"/>
          <w:szCs w:val="24"/>
          <w:u w:val="single"/>
          <w:rtl w:val="0"/>
        </w:rPr>
        <w:t xml:space="preserve">3.1.5.1 Structure of DNA and RNA</w:t>
      </w:r>
      <w:r w:rsidDel="00000000" w:rsidR="00000000" w:rsidRPr="00000000">
        <w:rPr>
          <w:rtl w:val="0"/>
        </w:rPr>
      </w:r>
    </w:p>
    <w:p w:rsidR="00000000" w:rsidDel="00000000" w:rsidP="00000000" w:rsidRDefault="00000000" w:rsidRPr="00000000" w14:paraId="0000029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29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diagram shows one pair of nucleotides of a DNA molecule.</w:t>
      </w:r>
    </w:p>
    <w:p w:rsidR="00000000" w:rsidDel="00000000" w:rsidP="00000000" w:rsidRDefault="00000000" w:rsidRPr="00000000" w14:paraId="000002A0">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362325" cy="2238375"/>
            <wp:effectExtent b="0" l="0" r="0" t="0"/>
            <wp:docPr id="259" name="image86.png"/>
            <a:graphic>
              <a:graphicData uri="http://schemas.openxmlformats.org/drawingml/2006/picture">
                <pic:pic>
                  <pic:nvPicPr>
                    <pic:cNvPr id="0" name="image86.png"/>
                    <pic:cNvPicPr preferRelativeResize="0"/>
                  </pic:nvPicPr>
                  <pic:blipFill>
                    <a:blip r:embed="rId31"/>
                    <a:srcRect b="0" l="0" r="0" t="0"/>
                    <a:stretch>
                      <a:fillRect/>
                    </a:stretch>
                  </pic:blipFill>
                  <pic:spPr>
                    <a:xfrm>
                      <a:off x="0" y="0"/>
                      <a:ext cx="3362325" cy="22383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A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Name</w:t>
      </w:r>
    </w:p>
    <w:p w:rsidR="00000000" w:rsidDel="00000000" w:rsidP="00000000" w:rsidRDefault="00000000" w:rsidRPr="00000000" w14:paraId="000002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_________________________________________</w:t>
      </w:r>
    </w:p>
    <w:p w:rsidR="00000000" w:rsidDel="00000000" w:rsidP="00000000" w:rsidRDefault="00000000" w:rsidRPr="00000000" w14:paraId="000002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E </w:t>
      </w:r>
      <w:r w:rsidDel="00000000" w:rsidR="00000000" w:rsidRPr="00000000">
        <w:rPr>
          <w:rFonts w:ascii="Arial" w:cs="Arial" w:eastAsia="Arial" w:hAnsi="Arial"/>
          <w:rtl w:val="0"/>
        </w:rPr>
        <w:t xml:space="preserve"> _________________________________________</w:t>
      </w:r>
    </w:p>
    <w:p w:rsidR="00000000" w:rsidDel="00000000" w:rsidP="00000000" w:rsidRDefault="00000000" w:rsidRPr="00000000" w14:paraId="000002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 </w:t>
      </w:r>
      <w:r w:rsidDel="00000000" w:rsidR="00000000" w:rsidRPr="00000000">
        <w:rPr>
          <w:rFonts w:ascii="Arial" w:cs="Arial" w:eastAsia="Arial" w:hAnsi="Arial"/>
          <w:rtl w:val="0"/>
        </w:rPr>
        <w:t xml:space="preserve"> _________________________________________</w:t>
      </w:r>
    </w:p>
    <w:p w:rsidR="00000000" w:rsidDel="00000000" w:rsidP="00000000" w:rsidRDefault="00000000" w:rsidRPr="00000000" w14:paraId="000002A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A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to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the structure of DNA and the structure of RNA.</w:t>
      </w:r>
    </w:p>
    <w:p w:rsidR="00000000" w:rsidDel="00000000" w:rsidP="00000000" w:rsidRDefault="00000000" w:rsidRPr="00000000" w14:paraId="000002A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9"/>
        <w:tblW w:w="8164.000000000001" w:type="dxa"/>
        <w:jc w:val="left"/>
        <w:tblInd w:w="1170.0" w:type="dxa"/>
        <w:tblLayout w:type="fixed"/>
        <w:tblLook w:val="0000"/>
      </w:tblPr>
      <w:tblGrid>
        <w:gridCol w:w="1021"/>
        <w:gridCol w:w="3571"/>
        <w:gridCol w:w="3572"/>
        <w:tblGridChange w:id="0">
          <w:tblGrid>
            <w:gridCol w:w="1021"/>
            <w:gridCol w:w="3571"/>
            <w:gridCol w:w="3572"/>
          </w:tblGrid>
        </w:tblGridChange>
      </w:tblGrid>
      <w:tr>
        <w:trPr>
          <w:cantSplit w:val="0"/>
          <w:tblHeader w:val="0"/>
        </w:trPr>
        <w:tc>
          <w:tcPr>
            <w:tcBorders>
              <w:top w:color="000000" w:space="0" w:sz="0" w:val="nil"/>
              <w:left w:color="000000" w:space="0" w:sz="0" w:val="nil"/>
              <w:bottom w:color="363435" w:space="0" w:sz="8" w:val="single"/>
              <w:right w:color="363435" w:space="0" w:sz="8" w:val="single"/>
            </w:tcBorders>
            <w:vAlign w:val="center"/>
          </w:tcPr>
          <w:p w:rsidR="00000000" w:rsidDel="00000000" w:rsidP="00000000" w:rsidRDefault="00000000" w:rsidRPr="00000000" w14:paraId="000002A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363435" w:space="0" w:sz="8" w:val="single"/>
              <w:left w:color="000000" w:space="0" w:sz="0" w:val="nil"/>
              <w:bottom w:color="363435" w:space="0" w:sz="8" w:val="single"/>
              <w:right w:color="363435" w:space="0" w:sz="8" w:val="single"/>
            </w:tcBorders>
            <w:vAlign w:val="center"/>
          </w:tcPr>
          <w:p w:rsidR="00000000" w:rsidDel="00000000" w:rsidP="00000000" w:rsidRDefault="00000000" w:rsidRPr="00000000" w14:paraId="000002A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DNA</w:t>
            </w:r>
          </w:p>
        </w:tc>
        <w:tc>
          <w:tcPr>
            <w:tcBorders>
              <w:top w:color="363435" w:space="0" w:sz="8" w:val="single"/>
              <w:left w:color="000000" w:space="0" w:sz="0" w:val="nil"/>
              <w:bottom w:color="363435" w:space="0" w:sz="8" w:val="single"/>
              <w:right w:color="363435" w:space="0" w:sz="8" w:val="single"/>
            </w:tcBorders>
            <w:vAlign w:val="center"/>
          </w:tcPr>
          <w:p w:rsidR="00000000" w:rsidDel="00000000" w:rsidP="00000000" w:rsidRDefault="00000000" w:rsidRPr="00000000" w14:paraId="000002A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RNA</w:t>
            </w:r>
          </w:p>
        </w:tc>
      </w:tr>
      <w:tr>
        <w:trPr>
          <w:cantSplit w:val="0"/>
          <w:tblHeader w:val="0"/>
        </w:trPr>
        <w:tc>
          <w:tcPr>
            <w:tcBorders>
              <w:top w:color="000000" w:space="0" w:sz="0" w:val="nil"/>
              <w:left w:color="363435" w:space="0" w:sz="8" w:val="single"/>
              <w:bottom w:color="363435" w:space="0" w:sz="8" w:val="single"/>
              <w:right w:color="363435" w:space="0" w:sz="8" w:val="single"/>
            </w:tcBorders>
            <w:vAlign w:val="center"/>
          </w:tcPr>
          <w:p w:rsidR="00000000" w:rsidDel="00000000" w:rsidP="00000000" w:rsidRDefault="00000000" w:rsidRPr="00000000" w14:paraId="000002A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0" w:val="nil"/>
              <w:left w:color="000000" w:space="0" w:sz="0" w:val="nil"/>
              <w:bottom w:color="363435" w:space="0" w:sz="8" w:val="single"/>
              <w:right w:color="363435" w:space="0" w:sz="8" w:val="single"/>
            </w:tcBorders>
            <w:vAlign w:val="center"/>
          </w:tcPr>
          <w:p w:rsidR="00000000" w:rsidDel="00000000" w:rsidP="00000000" w:rsidRDefault="00000000" w:rsidRPr="00000000" w14:paraId="000002A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vAlign w:val="center"/>
          </w:tcPr>
          <w:p w:rsidR="00000000" w:rsidDel="00000000" w:rsidP="00000000" w:rsidRDefault="00000000" w:rsidRPr="00000000" w14:paraId="000002A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vAlign w:val="center"/>
          </w:tcPr>
          <w:p w:rsidR="00000000" w:rsidDel="00000000" w:rsidP="00000000" w:rsidRDefault="00000000" w:rsidRPr="00000000" w14:paraId="000002A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0" w:val="nil"/>
              <w:left w:color="000000" w:space="0" w:sz="0" w:val="nil"/>
              <w:bottom w:color="363435" w:space="0" w:sz="8" w:val="single"/>
              <w:right w:color="363435" w:space="0" w:sz="8" w:val="single"/>
            </w:tcBorders>
            <w:vAlign w:val="center"/>
          </w:tcPr>
          <w:p w:rsidR="00000000" w:rsidDel="00000000" w:rsidP="00000000" w:rsidRDefault="00000000" w:rsidRPr="00000000" w14:paraId="000002A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vAlign w:val="center"/>
          </w:tcPr>
          <w:p w:rsidR="00000000" w:rsidDel="00000000" w:rsidP="00000000" w:rsidRDefault="00000000" w:rsidRPr="00000000" w14:paraId="000002B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2B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B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2B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2B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one nucleotide pair of a DNA molecule.</w:t>
      </w:r>
    </w:p>
    <w:p w:rsidR="00000000" w:rsidDel="00000000" w:rsidP="00000000" w:rsidRDefault="00000000" w:rsidRPr="00000000" w14:paraId="000002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4752975" cy="3219450"/>
            <wp:effectExtent b="0" l="0" r="0" t="0"/>
            <wp:docPr id="260" name="image88.jpg"/>
            <a:graphic>
              <a:graphicData uri="http://schemas.openxmlformats.org/drawingml/2006/picture">
                <pic:pic>
                  <pic:nvPicPr>
                    <pic:cNvPr id="0" name="image88.jpg"/>
                    <pic:cNvPicPr preferRelativeResize="0"/>
                  </pic:nvPicPr>
                  <pic:blipFill>
                    <a:blip r:embed="rId32"/>
                    <a:srcRect b="0" l="0" r="0" t="0"/>
                    <a:stretch>
                      <a:fillRect/>
                    </a:stretch>
                  </pic:blipFill>
                  <pic:spPr>
                    <a:xfrm>
                      <a:off x="0" y="0"/>
                      <a:ext cx="4752975" cy="32194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B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parts of the nucleotide labelled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w:t>
      </w:r>
    </w:p>
    <w:p w:rsidR="00000000" w:rsidDel="00000000" w:rsidP="00000000" w:rsidRDefault="00000000" w:rsidRPr="00000000" w14:paraId="000002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2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2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2B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B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What type of bond holds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together?</w:t>
      </w:r>
    </w:p>
    <w:p w:rsidR="00000000" w:rsidDel="00000000" w:rsidP="00000000" w:rsidRDefault="00000000" w:rsidRPr="00000000" w14:paraId="000002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2B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B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sample of DNA was analysed. 28% of the nucleotides contained thymine. Calculate the percentage of nucleotides which contained cytosine. Show your working.</w:t>
      </w:r>
    </w:p>
    <w:p w:rsidR="00000000" w:rsidDel="00000000" w:rsidP="00000000" w:rsidRDefault="00000000" w:rsidRPr="00000000" w14:paraId="000002B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4">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 %</w:t>
      </w:r>
    </w:p>
    <w:p w:rsidR="00000000" w:rsidDel="00000000" w:rsidP="00000000" w:rsidRDefault="00000000" w:rsidRPr="00000000" w14:paraId="000002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C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2C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2C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short section of a DNA molecule.</w:t>
      </w:r>
    </w:p>
    <w:p w:rsidR="00000000" w:rsidDel="00000000" w:rsidP="00000000" w:rsidRDefault="00000000" w:rsidRPr="00000000" w14:paraId="000002C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4895850" cy="3228975"/>
            <wp:effectExtent b="0" l="0" r="0" t="0"/>
            <wp:docPr id="178" name="image22.jpg"/>
            <a:graphic>
              <a:graphicData uri="http://schemas.openxmlformats.org/drawingml/2006/picture">
                <pic:pic>
                  <pic:nvPicPr>
                    <pic:cNvPr id="0" name="image22.jpg"/>
                    <pic:cNvPicPr preferRelativeResize="0"/>
                  </pic:nvPicPr>
                  <pic:blipFill>
                    <a:blip r:embed="rId33"/>
                    <a:srcRect b="0" l="0" r="0" t="0"/>
                    <a:stretch>
                      <a:fillRect/>
                    </a:stretch>
                  </pic:blipFill>
                  <pic:spPr>
                    <a:xfrm>
                      <a:off x="0" y="0"/>
                      <a:ext cx="4895850" cy="32289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C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 the diagram draw a box round </w:t>
      </w:r>
      <w:r w:rsidDel="00000000" w:rsidR="00000000" w:rsidRPr="00000000">
        <w:rPr>
          <w:rFonts w:ascii="Times" w:cs="Times" w:eastAsia="Times" w:hAnsi="Times"/>
          <w:b w:val="1"/>
          <w:rtl w:val="0"/>
        </w:rPr>
        <w:t xml:space="preserve">one </w:t>
      </w:r>
      <w:r w:rsidDel="00000000" w:rsidR="00000000" w:rsidRPr="00000000">
        <w:rPr>
          <w:rFonts w:ascii="Arial" w:cs="Arial" w:eastAsia="Arial" w:hAnsi="Arial"/>
          <w:rtl w:val="0"/>
        </w:rPr>
        <w:t xml:space="preserve">nucleotide.</w:t>
      </w:r>
    </w:p>
    <w:p w:rsidR="00000000" w:rsidDel="00000000" w:rsidP="00000000" w:rsidRDefault="00000000" w:rsidRPr="00000000" w14:paraId="000002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C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the letters in the diagram to indicate a part of the molecule which</w:t>
      </w:r>
    </w:p>
    <w:p w:rsidR="00000000" w:rsidDel="00000000" w:rsidP="00000000" w:rsidRDefault="00000000" w:rsidRPr="00000000" w14:paraId="000002C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is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a base and is different in an RNA molecule;</w:t>
      </w:r>
    </w:p>
    <w:p w:rsidR="00000000" w:rsidDel="00000000" w:rsidP="00000000" w:rsidRDefault="00000000" w:rsidRPr="00000000" w14:paraId="000002C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C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contains nitrogen.</w:t>
      </w:r>
    </w:p>
    <w:p w:rsidR="00000000" w:rsidDel="00000000" w:rsidP="00000000" w:rsidRDefault="00000000" w:rsidRPr="00000000" w14:paraId="000002D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D2">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The sequence of bases on one strand of DNA is important for protein synthesis. What is its role?</w:t>
      </w:r>
    </w:p>
    <w:p w:rsidR="00000000" w:rsidDel="00000000" w:rsidP="00000000" w:rsidRDefault="00000000" w:rsidRPr="00000000" w14:paraId="000002D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D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are the two strands of the DNA molecule held together?</w:t>
      </w:r>
    </w:p>
    <w:p w:rsidR="00000000" w:rsidDel="00000000" w:rsidP="00000000" w:rsidRDefault="00000000" w:rsidRPr="00000000" w14:paraId="000002D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D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advantage of DNA molecules having two strands.</w:t>
      </w:r>
    </w:p>
    <w:p w:rsidR="00000000" w:rsidDel="00000000" w:rsidP="00000000" w:rsidRDefault="00000000" w:rsidRPr="00000000" w14:paraId="000002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D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2D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2DF">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DNA molecule.</w:t>
      </w:r>
    </w:p>
    <w:p w:rsidR="00000000" w:rsidDel="00000000" w:rsidP="00000000" w:rsidRDefault="00000000" w:rsidRPr="00000000" w14:paraId="000002E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Pr>
        <w:drawing>
          <wp:inline distB="0" distT="0" distL="0" distR="0">
            <wp:extent cx="3200400" cy="3057525"/>
            <wp:effectExtent b="0" l="0" r="0" t="0"/>
            <wp:docPr id="180"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3200400" cy="30575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2E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DNA is a polymer. What is the evidence from the diagram that DNA is a polymer?</w:t>
      </w:r>
    </w:p>
    <w:p w:rsidR="00000000" w:rsidDel="00000000" w:rsidP="00000000" w:rsidRDefault="00000000" w:rsidRPr="00000000" w14:paraId="000002E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E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E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2E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E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the parts of the diagram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 xml:space="preserve">.</w:t>
      </w:r>
    </w:p>
    <w:p w:rsidR="00000000" w:rsidDel="00000000" w:rsidP="00000000" w:rsidRDefault="00000000" w:rsidRPr="00000000" w14:paraId="000002E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Part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________________________</w:t>
      </w:r>
    </w:p>
    <w:p w:rsidR="00000000" w:rsidDel="00000000" w:rsidP="00000000" w:rsidRDefault="00000000" w:rsidRPr="00000000" w14:paraId="000002E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Part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________________________</w:t>
      </w:r>
    </w:p>
    <w:p w:rsidR="00000000" w:rsidDel="00000000" w:rsidP="00000000" w:rsidRDefault="00000000" w:rsidRPr="00000000" w14:paraId="000002E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Part </w:t>
      </w: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 xml:space="preserve">                       ________________________</w:t>
      </w:r>
    </w:p>
    <w:p w:rsidR="00000000" w:rsidDel="00000000" w:rsidP="00000000" w:rsidRDefault="00000000" w:rsidRPr="00000000" w14:paraId="000002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2E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In a piece of DNA, 34% of the bases were thymine.</w:t>
      </w:r>
    </w:p>
    <w:p w:rsidR="00000000" w:rsidDel="00000000" w:rsidP="00000000" w:rsidRDefault="00000000" w:rsidRPr="00000000" w14:paraId="000002E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Complete the table to show the names and percentages of the other bases.</w:t>
      </w:r>
    </w:p>
    <w:p w:rsidR="00000000" w:rsidDel="00000000" w:rsidP="00000000" w:rsidRDefault="00000000" w:rsidRPr="00000000" w14:paraId="000002E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0"/>
        <w:tblW w:w="5000.0" w:type="dxa"/>
        <w:jc w:val="left"/>
        <w:tblInd w:w="2917.0" w:type="dxa"/>
        <w:tblLayout w:type="fixed"/>
        <w:tblLook w:val="0000"/>
      </w:tblPr>
      <w:tblGrid>
        <w:gridCol w:w="3000"/>
        <w:gridCol w:w="2000"/>
        <w:tblGridChange w:id="0">
          <w:tblGrid>
            <w:gridCol w:w="3000"/>
            <w:gridCol w:w="20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E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Name of base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E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Thymine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2F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2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F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polypeptide has 51 amino acids in its primary structure.</w:t>
      </w:r>
    </w:p>
    <w:p w:rsidR="00000000" w:rsidDel="00000000" w:rsidP="00000000" w:rsidRDefault="00000000" w:rsidRPr="00000000" w14:paraId="000002F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minimum number of DNA bases required to code for the amino acids in this polypeptide?</w:t>
      </w:r>
    </w:p>
    <w:p w:rsidR="00000000" w:rsidDel="00000000" w:rsidP="00000000" w:rsidRDefault="00000000" w:rsidRPr="00000000" w14:paraId="000002FB">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09575" cy="409575"/>
            <wp:effectExtent b="0" l="0" r="0" t="0"/>
            <wp:docPr id="181"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4095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2F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gene for this polypeptide contains more than this number of bases.</w:t>
      </w:r>
    </w:p>
    <w:p w:rsidR="00000000" w:rsidDel="00000000" w:rsidP="00000000" w:rsidRDefault="00000000" w:rsidRPr="00000000" w14:paraId="000002F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2F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0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0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0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0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304">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3.1.5.2 DNA replication</w:t>
      </w:r>
    </w:p>
    <w:p w:rsidR="00000000" w:rsidDel="00000000" w:rsidP="00000000" w:rsidRDefault="00000000" w:rsidRPr="00000000" w14:paraId="0000030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30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one base pair of a DNA molecule.</w:t>
      </w:r>
    </w:p>
    <w:p w:rsidR="00000000" w:rsidDel="00000000" w:rsidP="00000000" w:rsidRDefault="00000000" w:rsidRPr="00000000" w14:paraId="00000307">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308">
      <w:pPr>
        <w:widowControl w:val="0"/>
        <w:spacing w:after="0" w:before="240" w:line="240" w:lineRule="auto"/>
        <w:jc w:val="center"/>
        <w:rPr>
          <w:rFonts w:ascii="Arial" w:cs="Arial" w:eastAsia="Arial" w:hAnsi="Arial"/>
        </w:rPr>
      </w:pPr>
      <w:r w:rsidDel="00000000" w:rsidR="00000000" w:rsidRPr="00000000">
        <w:rPr>
          <w:rFonts w:ascii="Arial" w:cs="Arial" w:eastAsia="Arial" w:hAnsi="Arial"/>
          <w:b w:val="1"/>
        </w:rPr>
        <w:drawing>
          <wp:inline distB="0" distT="0" distL="0" distR="0">
            <wp:extent cx="3467100" cy="1076325"/>
            <wp:effectExtent b="0" l="0" r="0" t="0"/>
            <wp:docPr id="182"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3467100" cy="10763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part </w:t>
      </w: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rtl w:val="0"/>
        </w:rPr>
        <w:t xml:space="preserve"> of each nucleotide.</w:t>
      </w:r>
    </w:p>
    <w:p w:rsidR="00000000" w:rsidDel="00000000" w:rsidP="00000000" w:rsidRDefault="00000000" w:rsidRPr="00000000" w14:paraId="000003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0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0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Scientists determined that a sample of DNA contained 18% adenine.</w:t>
      </w:r>
    </w:p>
    <w:p w:rsidR="00000000" w:rsidDel="00000000" w:rsidP="00000000" w:rsidRDefault="00000000" w:rsidRPr="00000000" w14:paraId="000003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were the percentages of thymine and guanine in this sample of DNA?</w:t>
      </w:r>
    </w:p>
    <w:p w:rsidR="00000000" w:rsidDel="00000000" w:rsidP="00000000" w:rsidRDefault="00000000" w:rsidRPr="00000000" w14:paraId="0000030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1"/>
        <w:tblW w:w="4600.0" w:type="dxa"/>
        <w:jc w:val="left"/>
        <w:tblInd w:w="1209.0" w:type="dxa"/>
        <w:tblLayout w:type="fixed"/>
        <w:tblLook w:val="0000"/>
      </w:tblPr>
      <w:tblGrid>
        <w:gridCol w:w="3000"/>
        <w:gridCol w:w="1600"/>
        <w:tblGridChange w:id="0">
          <w:tblGrid>
            <w:gridCol w:w="3000"/>
            <w:gridCol w:w="1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thymine</w:t>
            </w:r>
          </w:p>
        </w:tc>
        <w:tc>
          <w:tcPr>
            <w:tcBorders>
              <w:top w:color="000000" w:space="0" w:sz="0" w:val="nil"/>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310">
            <w:pPr>
              <w:widowControl w:val="0"/>
              <w:spacing w:after="120" w:before="120" w:line="240" w:lineRule="auto"/>
              <w:rPr>
                <w:rFonts w:ascii="Arial" w:cs="Arial" w:eastAsia="Arial" w:hAnsi="Arial"/>
              </w:rPr>
            </w:pPr>
            <w:r w:rsidDel="00000000" w:rsidR="00000000" w:rsidRPr="00000000">
              <w:rPr>
                <w:rFonts w:ascii="Arial" w:cs="Arial" w:eastAsia="Arial" w:hAnsi="Arial"/>
              </w:rPr>
              <w:drawing>
                <wp:inline distB="0" distT="0" distL="0" distR="0">
                  <wp:extent cx="638175" cy="381000"/>
                  <wp:effectExtent b="0" l="0" r="0" t="0"/>
                  <wp:docPr id="183"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638175"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guanine</w:t>
            </w:r>
          </w:p>
        </w:tc>
        <w:tc>
          <w:tcPr>
            <w:tcBorders>
              <w:top w:color="000000" w:space="0" w:sz="0" w:val="nil"/>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312">
            <w:pPr>
              <w:widowControl w:val="0"/>
              <w:spacing w:after="120" w:before="120" w:line="240" w:lineRule="auto"/>
              <w:rPr>
                <w:rFonts w:ascii="Arial" w:cs="Arial" w:eastAsia="Arial" w:hAnsi="Arial"/>
              </w:rPr>
            </w:pPr>
            <w:r w:rsidDel="00000000" w:rsidR="00000000" w:rsidRPr="00000000">
              <w:rPr>
                <w:rFonts w:ascii="Arial" w:cs="Arial" w:eastAsia="Arial" w:hAnsi="Arial"/>
              </w:rPr>
              <w:drawing>
                <wp:inline distB="0" distT="0" distL="0" distR="0">
                  <wp:extent cx="638175" cy="381000"/>
                  <wp:effectExtent b="0" l="0" r="0" t="0"/>
                  <wp:docPr id="18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638175" cy="381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1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During replication, the two strands of a DNA molecule separate and each acts as a template for the production of a new strand.</w:t>
      </w:r>
    </w:p>
    <w:p w:rsidR="00000000" w:rsidDel="00000000" w:rsidP="00000000" w:rsidRDefault="00000000" w:rsidRPr="00000000" w14:paraId="0000031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represents DNA replication.</w:t>
      </w:r>
    </w:p>
    <w:p w:rsidR="00000000" w:rsidDel="00000000" w:rsidP="00000000" w:rsidRDefault="00000000" w:rsidRPr="00000000" w14:paraId="00000316">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317">
      <w:pPr>
        <w:widowControl w:val="0"/>
        <w:spacing w:after="0" w:before="240" w:line="240" w:lineRule="auto"/>
        <w:jc w:val="center"/>
        <w:rPr>
          <w:rFonts w:ascii="Arial" w:cs="Arial" w:eastAsia="Arial" w:hAnsi="Arial"/>
        </w:rPr>
      </w:pPr>
      <w:r w:rsidDel="00000000" w:rsidR="00000000" w:rsidRPr="00000000">
        <w:rPr>
          <w:rFonts w:ascii="Arial" w:cs="Arial" w:eastAsia="Arial" w:hAnsi="Arial"/>
          <w:b w:val="1"/>
        </w:rPr>
        <w:drawing>
          <wp:inline distB="0" distT="0" distL="0" distR="0">
            <wp:extent cx="4581525" cy="1800225"/>
            <wp:effectExtent b="0" l="0" r="0" t="0"/>
            <wp:docPr id="185"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4581525" cy="18002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1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enzyme shown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w:t>
      </w:r>
    </w:p>
    <w:p w:rsidR="00000000" w:rsidDel="00000000" w:rsidP="00000000" w:rsidRDefault="00000000" w:rsidRPr="00000000" w14:paraId="000003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1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arrows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 the directions in which each new DNA strand is being produced.</w:t>
      </w:r>
    </w:p>
    <w:p w:rsidR="00000000" w:rsidDel="00000000" w:rsidP="00000000" w:rsidRDefault="00000000" w:rsidRPr="00000000" w14:paraId="0000031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1, Figure 2</w:t>
      </w:r>
      <w:r w:rsidDel="00000000" w:rsidR="00000000" w:rsidRPr="00000000">
        <w:rPr>
          <w:rFonts w:ascii="Arial" w:cs="Arial" w:eastAsia="Arial" w:hAnsi="Arial"/>
          <w:rtl w:val="0"/>
        </w:rPr>
        <w:t xml:space="preserve"> and your knowledge of enzyme action to explain why the arrows point in opposite directions.</w:t>
      </w:r>
    </w:p>
    <w:p w:rsidR="00000000" w:rsidDel="00000000" w:rsidP="00000000" w:rsidRDefault="00000000" w:rsidRPr="00000000" w14:paraId="000003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2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32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32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32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bases in DNA nucleotides contain nitrogen.</w:t>
      </w:r>
    </w:p>
    <w:p w:rsidR="00000000" w:rsidDel="00000000" w:rsidP="00000000" w:rsidRDefault="00000000" w:rsidRPr="00000000" w14:paraId="0000032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Researchers grew bacteria on a medium containing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(‘heavy’ nitrogen) for several generations. They then transferred the bacteria to a medium containing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(‘ordinary’ nitrogen). They analysed DNA from the bacteria at three stages:</w:t>
      </w:r>
    </w:p>
    <w:p w:rsidR="00000000" w:rsidDel="00000000" w:rsidP="00000000" w:rsidRDefault="00000000" w:rsidRPr="00000000" w14:paraId="0000032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1. whilst the bacteria were growing on the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medium</w:t>
      </w:r>
    </w:p>
    <w:p w:rsidR="00000000" w:rsidDel="00000000" w:rsidP="00000000" w:rsidRDefault="00000000" w:rsidRPr="00000000" w14:paraId="0000032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2. after one division of the bacteria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32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3. after two divisions of the bacteria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32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their results.</w:t>
      </w:r>
    </w:p>
    <w:p w:rsidR="00000000" w:rsidDel="00000000" w:rsidP="00000000" w:rsidRDefault="00000000" w:rsidRPr="00000000" w14:paraId="0000032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133975" cy="5524500"/>
            <wp:effectExtent b="0" l="0" r="0" t="0"/>
            <wp:docPr id="186"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5133975" cy="55245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2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proportion of DNA that contained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changed at each division when bacteria were grown on the </w:t>
      </w:r>
      <w:r w:rsidDel="00000000" w:rsidR="00000000" w:rsidRPr="00000000">
        <w:rPr>
          <w:rFonts w:ascii="Arial" w:cs="Arial" w:eastAsia="Arial" w:hAnsi="Arial"/>
          <w:vertAlign w:val="superscript"/>
          <w:rtl w:val="0"/>
        </w:rPr>
        <w:t xml:space="preserve">14</w:t>
      </w:r>
      <w:r w:rsidDel="00000000" w:rsidR="00000000" w:rsidRPr="00000000">
        <w:rPr>
          <w:rFonts w:ascii="Arial" w:cs="Arial" w:eastAsia="Arial" w:hAnsi="Arial"/>
          <w:rtl w:val="0"/>
        </w:rPr>
        <w:t xml:space="preserve">N medium.</w:t>
      </w:r>
    </w:p>
    <w:p w:rsidR="00000000" w:rsidDel="00000000" w:rsidP="00000000" w:rsidRDefault="00000000" w:rsidRPr="00000000" w14:paraId="000003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3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change in the proportion of DNA containing </w:t>
      </w:r>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N is due to the way in which DNA replicates. Explain how.</w:t>
      </w:r>
    </w:p>
    <w:p w:rsidR="00000000" w:rsidDel="00000000" w:rsidP="00000000" w:rsidRDefault="00000000" w:rsidRPr="00000000" w14:paraId="000003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3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33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33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 the replication of DNA is described as semi-conservative.</w:t>
      </w:r>
    </w:p>
    <w:p w:rsidR="00000000" w:rsidDel="00000000" w:rsidP="00000000" w:rsidRDefault="00000000" w:rsidRPr="00000000" w14:paraId="000003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42">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(2)</w:t>
      </w:r>
    </w:p>
    <w:p w:rsidR="00000000" w:rsidDel="00000000" w:rsidP="00000000" w:rsidRDefault="00000000" w:rsidRPr="00000000" w14:paraId="00000343">
      <w:pPr>
        <w:widowControl w:val="0"/>
        <w:spacing w:after="0" w:before="240" w:line="240" w:lineRule="auto"/>
        <w:ind w:left="1134" w:right="567" w:hanging="567"/>
        <w:rPr>
          <w:rFonts w:ascii="Arial" w:cs="Arial" w:eastAsia="Arial" w:hAnsi="Arial"/>
          <w:color w:val="221e1f"/>
        </w:rPr>
      </w:pPr>
      <w:r w:rsidDel="00000000" w:rsidR="00000000" w:rsidRPr="00000000">
        <w:rPr>
          <w:rFonts w:ascii="Arial" w:cs="Arial" w:eastAsia="Arial" w:hAnsi="Arial"/>
          <w:rtl w:val="0"/>
        </w:rPr>
        <w:t xml:space="preserve">(b)     Bacteria require a source of nitrogen to make the bases needed for DNA replication. In an investigation of DNA replication some bacteria were grown for many cell divisions in a medium containing </w:t>
      </w:r>
      <w:r w:rsidDel="00000000" w:rsidR="00000000" w:rsidRPr="00000000">
        <w:rPr>
          <w:rFonts w:ascii="Arial" w:cs="Arial" w:eastAsia="Arial" w:hAnsi="Arial"/>
          <w:sz w:val="20"/>
          <w:szCs w:val="20"/>
          <w:vertAlign w:val="superscript"/>
          <w:rtl w:val="0"/>
        </w:rPr>
        <w:t xml:space="preserve">14</w:t>
      </w:r>
      <w:r w:rsidDel="00000000" w:rsidR="00000000" w:rsidRPr="00000000">
        <w:rPr>
          <w:rFonts w:ascii="Arial" w:cs="Arial" w:eastAsia="Arial" w:hAnsi="Arial"/>
          <w:rtl w:val="0"/>
        </w:rPr>
        <w:t xml:space="preserve">N, a light form of nitrogen. </w:t>
      </w:r>
      <w:r w:rsidDel="00000000" w:rsidR="00000000" w:rsidRPr="00000000">
        <w:rPr>
          <w:rFonts w:ascii="Arial" w:cs="Arial" w:eastAsia="Arial" w:hAnsi="Arial"/>
          <w:color w:val="221e1f"/>
          <w:rtl w:val="0"/>
        </w:rPr>
        <w:t xml:space="preserve">Others were grown in a medium containing </w:t>
      </w:r>
      <w:r w:rsidDel="00000000" w:rsidR="00000000" w:rsidRPr="00000000">
        <w:rPr>
          <w:rFonts w:ascii="Arial" w:cs="Arial" w:eastAsia="Arial" w:hAnsi="Arial"/>
          <w:color w:val="221e1f"/>
          <w:sz w:val="14"/>
          <w:szCs w:val="14"/>
          <w:vertAlign w:val="superscript"/>
          <w:rtl w:val="0"/>
        </w:rPr>
        <w:t xml:space="preserve">15</w:t>
      </w:r>
      <w:r w:rsidDel="00000000" w:rsidR="00000000" w:rsidRPr="00000000">
        <w:rPr>
          <w:rFonts w:ascii="Arial" w:cs="Arial" w:eastAsia="Arial" w:hAnsi="Arial"/>
          <w:color w:val="221e1f"/>
          <w:rtl w:val="0"/>
        </w:rPr>
        <w:t xml:space="preserve">N, a heavy form of nitrogen. Some of the bacteria grown in a </w:t>
      </w:r>
      <w:r w:rsidDel="00000000" w:rsidR="00000000" w:rsidRPr="00000000">
        <w:rPr>
          <w:rFonts w:ascii="Arial" w:cs="Arial" w:eastAsia="Arial" w:hAnsi="Arial"/>
          <w:color w:val="221e1f"/>
          <w:sz w:val="14"/>
          <w:szCs w:val="14"/>
          <w:vertAlign w:val="superscript"/>
          <w:rtl w:val="0"/>
        </w:rPr>
        <w:t xml:space="preserve">15</w:t>
      </w:r>
      <w:r w:rsidDel="00000000" w:rsidR="00000000" w:rsidRPr="00000000">
        <w:rPr>
          <w:rFonts w:ascii="Arial" w:cs="Arial" w:eastAsia="Arial" w:hAnsi="Arial"/>
          <w:color w:val="221e1f"/>
          <w:rtl w:val="0"/>
        </w:rPr>
        <w:t xml:space="preserve">N medium were then transferred to a </w:t>
      </w:r>
      <w:r w:rsidDel="00000000" w:rsidR="00000000" w:rsidRPr="00000000">
        <w:rPr>
          <w:rFonts w:ascii="Arial" w:cs="Arial" w:eastAsia="Arial" w:hAnsi="Arial"/>
          <w:color w:val="221e1f"/>
          <w:sz w:val="14"/>
          <w:szCs w:val="14"/>
          <w:vertAlign w:val="superscript"/>
          <w:rtl w:val="0"/>
        </w:rPr>
        <w:t xml:space="preserve">14</w:t>
      </w:r>
      <w:r w:rsidDel="00000000" w:rsidR="00000000" w:rsidRPr="00000000">
        <w:rPr>
          <w:rFonts w:ascii="Arial" w:cs="Arial" w:eastAsia="Arial" w:hAnsi="Arial"/>
          <w:color w:val="221e1f"/>
          <w:rtl w:val="0"/>
        </w:rPr>
        <w:t xml:space="preserve">N medium and left to divide once.</w:t>
      </w:r>
    </w:p>
    <w:p w:rsidR="00000000" w:rsidDel="00000000" w:rsidP="00000000" w:rsidRDefault="00000000" w:rsidRPr="00000000" w14:paraId="00000344">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DNA was isolated from the bacteria and centrifuged.</w:t>
      </w:r>
    </w:p>
    <w:p w:rsidR="00000000" w:rsidDel="00000000" w:rsidP="00000000" w:rsidRDefault="00000000" w:rsidRPr="00000000" w14:paraId="00000345">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The DNA samples formed bands at different levels, as shown in the diagram.</w:t>
      </w:r>
    </w:p>
    <w:p w:rsidR="00000000" w:rsidDel="00000000" w:rsidP="00000000" w:rsidRDefault="00000000" w:rsidRPr="00000000" w14:paraId="0000034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886325" cy="4248150"/>
            <wp:effectExtent b="0" l="0" r="0" t="0"/>
            <wp:docPr id="187" name="image26.jpg"/>
            <a:graphic>
              <a:graphicData uri="http://schemas.openxmlformats.org/drawingml/2006/picture">
                <pic:pic>
                  <pic:nvPicPr>
                    <pic:cNvPr id="0" name="image26.jpg"/>
                    <pic:cNvPicPr preferRelativeResize="0"/>
                  </pic:nvPicPr>
                  <pic:blipFill>
                    <a:blip r:embed="rId39"/>
                    <a:srcRect b="0" l="0" r="0" t="0"/>
                    <a:stretch>
                      <a:fillRect/>
                    </a:stretch>
                  </pic:blipFill>
                  <pic:spPr>
                    <a:xfrm>
                      <a:off x="0" y="0"/>
                      <a:ext cx="4886325" cy="4248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47">
      <w:pPr>
        <w:widowControl w:val="0"/>
        <w:spacing w:after="0" w:before="240" w:line="240" w:lineRule="auto"/>
        <w:ind w:left="1701" w:right="567" w:hanging="567"/>
        <w:rPr>
          <w:rFonts w:ascii="Arial" w:cs="Arial" w:eastAsia="Arial" w:hAnsi="Arial"/>
          <w:color w:val="221e1f"/>
        </w:rPr>
      </w:pPr>
      <w:r w:rsidDel="00000000" w:rsidR="00000000" w:rsidRPr="00000000">
        <w:rPr>
          <w:rFonts w:ascii="Arial" w:cs="Arial" w:eastAsia="Arial" w:hAnsi="Arial"/>
          <w:rtl w:val="0"/>
        </w:rPr>
        <w:t xml:space="preserve">(i)      What do tubes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show about the density of the DNA formed using the two </w:t>
      </w:r>
      <w:r w:rsidDel="00000000" w:rsidR="00000000" w:rsidRPr="00000000">
        <w:rPr>
          <w:rFonts w:ascii="Arial" w:cs="Arial" w:eastAsia="Arial" w:hAnsi="Arial"/>
          <w:color w:val="221e1f"/>
          <w:rtl w:val="0"/>
        </w:rPr>
        <w:t xml:space="preserve">different forms of nitrogen?</w:t>
      </w:r>
    </w:p>
    <w:p w:rsidR="00000000" w:rsidDel="00000000" w:rsidP="00000000" w:rsidRDefault="00000000" w:rsidRPr="00000000" w14:paraId="0000034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4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position of the band in tube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34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4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5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5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In a further investigation, the DNA of the bacterium was isolated and separated into single strands. The percentage of each nitrogenous base in each strand was found. The table shows some of the results.</w:t>
      </w:r>
    </w:p>
    <w:p w:rsidR="00000000" w:rsidDel="00000000" w:rsidP="00000000" w:rsidRDefault="00000000" w:rsidRPr="00000000" w14:paraId="0000035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2"/>
        <w:tblW w:w="7310.0" w:type="dxa"/>
        <w:jc w:val="left"/>
        <w:tblInd w:w="1304.0" w:type="dxa"/>
        <w:tblLayout w:type="fixed"/>
        <w:tblLook w:val="0000"/>
      </w:tblPr>
      <w:tblGrid>
        <w:gridCol w:w="1515"/>
        <w:gridCol w:w="1448"/>
        <w:gridCol w:w="1449"/>
        <w:gridCol w:w="1449"/>
        <w:gridCol w:w="1449"/>
        <w:tblGridChange w:id="0">
          <w:tblGrid>
            <w:gridCol w:w="1515"/>
            <w:gridCol w:w="1448"/>
            <w:gridCol w:w="1449"/>
            <w:gridCol w:w="1449"/>
            <w:gridCol w:w="1449"/>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35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4"/>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5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 of base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5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DNA sample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Adenine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Cytosine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Guanine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Thymine</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5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Strand 1</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5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28</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6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Strand 2</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36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3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your knowledge of base pairing to complete the table.</w:t>
      </w:r>
    </w:p>
    <w:p w:rsidR="00000000" w:rsidDel="00000000" w:rsidP="00000000" w:rsidRDefault="00000000" w:rsidRPr="00000000" w14:paraId="000003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6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36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36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process of DNA replication. The horizontal lines represent the positions of bases.</w:t>
      </w:r>
    </w:p>
    <w:p w:rsidR="00000000" w:rsidDel="00000000" w:rsidP="00000000" w:rsidRDefault="00000000" w:rsidRPr="00000000" w14:paraId="0000036C">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2905125" cy="3924300"/>
            <wp:effectExtent b="0" l="0" r="0" t="0"/>
            <wp:docPr id="188" name="image41.png"/>
            <a:graphic>
              <a:graphicData uri="http://schemas.openxmlformats.org/drawingml/2006/picture">
                <pic:pic>
                  <pic:nvPicPr>
                    <pic:cNvPr id="0" name="image41.png"/>
                    <pic:cNvPicPr preferRelativeResize="0"/>
                  </pic:nvPicPr>
                  <pic:blipFill>
                    <a:blip r:embed="rId40"/>
                    <a:srcRect b="0" l="0" r="0" t="0"/>
                    <a:stretch>
                      <a:fillRect/>
                    </a:stretch>
                  </pic:blipFill>
                  <pic:spPr>
                    <a:xfrm>
                      <a:off x="0" y="0"/>
                      <a:ext cx="2905125" cy="3924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6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      What is represented by the part of the DNA molecule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w:t>
      </w:r>
    </w:p>
    <w:p w:rsidR="00000000" w:rsidDel="00000000" w:rsidP="00000000" w:rsidRDefault="00000000" w:rsidRPr="00000000" w14:paraId="000003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7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      In the diagram,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represents adenine and </w:t>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represents cytosine.</w:t>
      </w:r>
    </w:p>
    <w:p w:rsidR="00000000" w:rsidDel="00000000" w:rsidP="00000000" w:rsidRDefault="00000000" w:rsidRPr="00000000" w14:paraId="0000037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Name the base found at</w:t>
      </w:r>
    </w:p>
    <w:p w:rsidR="00000000" w:rsidDel="00000000" w:rsidP="00000000" w:rsidRDefault="00000000" w:rsidRPr="00000000" w14:paraId="000003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3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3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__________________________________________________________</w:t>
      </w:r>
    </w:p>
    <w:p w:rsidR="00000000" w:rsidDel="00000000" w:rsidP="00000000" w:rsidRDefault="00000000" w:rsidRPr="00000000" w14:paraId="0000037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37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37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DNA is replicated.</w:t>
      </w:r>
    </w:p>
    <w:p w:rsidR="00000000" w:rsidDel="00000000" w:rsidP="00000000" w:rsidRDefault="00000000" w:rsidRPr="00000000" w14:paraId="000003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38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6 marks)</w:t>
      </w:r>
    </w:p>
    <w:p w:rsidR="00000000" w:rsidDel="00000000" w:rsidP="00000000" w:rsidRDefault="00000000" w:rsidRPr="00000000" w14:paraId="0000038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38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DNA helicase is important in DNA replication. Explain why.</w:t>
      </w:r>
    </w:p>
    <w:p w:rsidR="00000000" w:rsidDel="00000000" w:rsidP="00000000" w:rsidRDefault="00000000" w:rsidRPr="00000000" w14:paraId="000003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8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8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investigating DNA replication grew bacteria for several generations in a nutrient solution containing a heavy form of nitrogen (</w:t>
      </w:r>
      <w:r w:rsidDel="00000000" w:rsidR="00000000" w:rsidRPr="00000000">
        <w:rPr>
          <w:rFonts w:ascii="Arial" w:cs="Arial" w:eastAsia="Arial" w:hAnsi="Arial"/>
          <w:sz w:val="20"/>
          <w:szCs w:val="20"/>
          <w:vertAlign w:val="superscript"/>
          <w:rtl w:val="0"/>
        </w:rPr>
        <w:t xml:space="preserve">15</w:t>
      </w:r>
      <w:r w:rsidDel="00000000" w:rsidR="00000000" w:rsidRPr="00000000">
        <w:rPr>
          <w:rFonts w:ascii="Arial" w:cs="Arial" w:eastAsia="Arial" w:hAnsi="Arial"/>
          <w:rtl w:val="0"/>
        </w:rPr>
        <w:t xml:space="preserve">N). They obtained DNA from a sample of these bacteria.</w:t>
      </w:r>
    </w:p>
    <w:p w:rsidR="00000000" w:rsidDel="00000000" w:rsidP="00000000" w:rsidRDefault="00000000" w:rsidRPr="00000000" w14:paraId="0000039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 then transferred the bacteria to a nutrient solution containing a light form of nitrogen (</w:t>
      </w:r>
      <w:r w:rsidDel="00000000" w:rsidR="00000000" w:rsidRPr="00000000">
        <w:rPr>
          <w:rFonts w:ascii="Arial" w:cs="Arial" w:eastAsia="Arial" w:hAnsi="Arial"/>
          <w:sz w:val="20"/>
          <w:szCs w:val="20"/>
          <w:vertAlign w:val="superscript"/>
          <w:rtl w:val="0"/>
        </w:rPr>
        <w:t xml:space="preserve">14</w:t>
      </w:r>
      <w:r w:rsidDel="00000000" w:rsidR="00000000" w:rsidRPr="00000000">
        <w:rPr>
          <w:rFonts w:ascii="Arial" w:cs="Arial" w:eastAsia="Arial" w:hAnsi="Arial"/>
          <w:rtl w:val="0"/>
        </w:rPr>
        <w:t xml:space="preserve">N). The bacteria were allowed to grow and divide twice. After each division, DNA was obtained from a sample of bacteria.</w:t>
      </w:r>
    </w:p>
    <w:p w:rsidR="00000000" w:rsidDel="00000000" w:rsidP="00000000" w:rsidRDefault="00000000" w:rsidRPr="00000000" w14:paraId="0000039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DNA from each sample of bacteria was suspended in a solution in separate tubes. These were spun in a centrifuge at the same speed and for the same time. The diagram shows the scientists’ results.</w:t>
      </w:r>
    </w:p>
    <w:p w:rsidR="00000000" w:rsidDel="00000000" w:rsidP="00000000" w:rsidRDefault="00000000" w:rsidRPr="00000000" w14:paraId="00000392">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381625" cy="2724150"/>
            <wp:effectExtent b="0" l="0" r="0" t="0"/>
            <wp:docPr id="159"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381625"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9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table shows the types of DNA molecule that could be present in samples </w:t>
      </w: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to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w:t>
        <w:br w:type="textWrapping"/>
        <w:t xml:space="preserve">Use your knowledge of semi-conservative replication to complete the table with a tick if the DNA molecule is present in the sample.</w:t>
      </w:r>
    </w:p>
    <w:p w:rsidR="00000000" w:rsidDel="00000000" w:rsidP="00000000" w:rsidRDefault="00000000" w:rsidRPr="00000000" w14:paraId="00000394">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200400" cy="2609850"/>
            <wp:effectExtent b="0" l="0" r="0" t="0"/>
            <wp:docPr id="160"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3200400" cy="2609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9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9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Cytarabine is a drug used to treat certain cancers. It prevents DNA replication. The diagram shows the structures of cytarabine and the DNA base cytosine.</w:t>
      </w:r>
    </w:p>
    <w:p w:rsidR="00000000" w:rsidDel="00000000" w:rsidP="00000000" w:rsidRDefault="00000000" w:rsidRPr="00000000" w14:paraId="0000039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429125" cy="2400300"/>
            <wp:effectExtent b="0" l="0" r="0" t="0"/>
            <wp:docPr id="161"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4429125" cy="2400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9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Use information in the diagram to suggest how cytarabine prevents DNA replication.</w:t>
      </w:r>
    </w:p>
    <w:p w:rsidR="00000000" w:rsidDel="00000000" w:rsidP="00000000" w:rsidRDefault="00000000" w:rsidRPr="00000000" w14:paraId="0000039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9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9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9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9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9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9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Cytarabine has a greater effect on cancer cells than on healthy cells. Explain why.</w:t>
      </w:r>
    </w:p>
    <w:p w:rsidR="00000000" w:rsidDel="00000000" w:rsidP="00000000" w:rsidRDefault="00000000" w:rsidRPr="00000000" w14:paraId="000003A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A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A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3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A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3A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Q7.</w:t>
      </w:r>
    </w:p>
    <w:p w:rsidR="00000000" w:rsidDel="00000000" w:rsidP="00000000" w:rsidRDefault="00000000" w:rsidRPr="00000000" w14:paraId="000003A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following figure represents part of a DNA molecule.</w:t>
      </w:r>
    </w:p>
    <w:p w:rsidR="00000000" w:rsidDel="00000000" w:rsidP="00000000" w:rsidRDefault="00000000" w:rsidRPr="00000000" w14:paraId="000003A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924300" cy="3019425"/>
            <wp:effectExtent b="0" l="0" r="0" t="0"/>
            <wp:docPr id="162"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3924300" cy="30194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A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Draw a box around a single nucleotide.</w:t>
      </w:r>
    </w:p>
    <w:p w:rsidR="00000000" w:rsidDel="00000000" w:rsidP="00000000" w:rsidRDefault="00000000" w:rsidRPr="00000000" w14:paraId="000003A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3A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the percentage of bases in each of the strands of a DNA molecule.</w:t>
      </w:r>
    </w:p>
    <w:p w:rsidR="00000000" w:rsidDel="00000000" w:rsidP="00000000" w:rsidRDefault="00000000" w:rsidRPr="00000000" w14:paraId="000003A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3"/>
        <w:tblW w:w="3609.0" w:type="dxa"/>
        <w:jc w:val="left"/>
        <w:tblInd w:w="2508.0" w:type="dxa"/>
        <w:tblLayout w:type="fixed"/>
        <w:tblLook w:val="0000"/>
      </w:tblPr>
      <w:tblGrid>
        <w:gridCol w:w="1209"/>
        <w:gridCol w:w="600"/>
        <w:gridCol w:w="600"/>
        <w:gridCol w:w="600"/>
        <w:gridCol w:w="600"/>
        <w:tblGridChange w:id="0">
          <w:tblGrid>
            <w:gridCol w:w="1209"/>
            <w:gridCol w:w="600"/>
            <w:gridCol w:w="600"/>
            <w:gridCol w:w="600"/>
            <w:gridCol w:w="6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AC">
            <w:pPr>
              <w:widowControl w:val="0"/>
              <w:spacing w:after="120" w:before="120" w:line="240" w:lineRule="auto"/>
              <w:rPr>
                <w:rFonts w:ascii="Arial" w:cs="Arial" w:eastAsia="Arial" w:hAnsi="Arial"/>
                <w:b w:val="1"/>
              </w:rPr>
            </w:pPr>
            <w:r w:rsidDel="00000000" w:rsidR="00000000" w:rsidRPr="00000000">
              <w:rPr>
                <w:rFonts w:ascii="Arial" w:cs="Arial" w:eastAsia="Arial" w:hAnsi="Arial"/>
                <w:b w:val="1"/>
                <w:rtl w:val="0"/>
              </w:rPr>
              <w:t xml:space="preserve">DNA strand</w:t>
            </w:r>
          </w:p>
        </w:tc>
        <w:tc>
          <w:tcPr>
            <w:gridSpan w:val="4"/>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AD">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 of each base</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G</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6">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B">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3B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3C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by adding the missing values.</w:t>
      </w:r>
    </w:p>
    <w:p w:rsidR="00000000" w:rsidDel="00000000" w:rsidP="00000000" w:rsidRDefault="00000000" w:rsidRPr="00000000" w14:paraId="000003C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C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During replication, the two DNA strands separate and each acts as a template for the production of a new strand. As new DNA strands are produced, nucleotides can only be added in the 5’ to 3’ direction.</w:t>
      </w:r>
    </w:p>
    <w:p w:rsidR="00000000" w:rsidDel="00000000" w:rsidP="00000000" w:rsidRDefault="00000000" w:rsidRPr="00000000" w14:paraId="000003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figure in part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your knowledge of enzyme action and DNA replication to explain why new nucleotides can only be added in a 5’ to 3’ direction.</w:t>
      </w:r>
    </w:p>
    <w:p w:rsidR="00000000" w:rsidDel="00000000" w:rsidP="00000000" w:rsidRDefault="00000000" w:rsidRPr="00000000" w14:paraId="000003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C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3C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3CE">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F">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3.1.8 Inorganic ions</w:t>
      </w:r>
    </w:p>
    <w:p w:rsidR="00000000" w:rsidDel="00000000" w:rsidP="00000000" w:rsidRDefault="00000000" w:rsidRPr="00000000" w14:paraId="000003D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3D1">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a property of iron ions that enables these ions to carry out their role in red blood cells.</w:t>
      </w:r>
    </w:p>
    <w:p w:rsidR="00000000" w:rsidDel="00000000" w:rsidP="00000000" w:rsidRDefault="00000000" w:rsidRPr="00000000" w14:paraId="000003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D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hormone hepcidin controls the iron ion concentration in blood plasma. Hepcidin affects ferroportin, the iron ion channel protein in cell-surface membranes.</w:t>
      </w:r>
    </w:p>
    <w:p w:rsidR="00000000" w:rsidDel="00000000" w:rsidP="00000000" w:rsidRDefault="00000000" w:rsidRPr="00000000" w14:paraId="000003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figure below shows how hepcidin controls the iron ion concentration in plasma.</w:t>
      </w:r>
    </w:p>
    <w:p w:rsidR="00000000" w:rsidDel="00000000" w:rsidP="00000000" w:rsidRDefault="00000000" w:rsidRPr="00000000" w14:paraId="000003D9">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848100" cy="1762125"/>
            <wp:effectExtent b="0" l="0" r="0" t="0"/>
            <wp:docPr id="163" name="image4.jpg"/>
            <a:graphic>
              <a:graphicData uri="http://schemas.openxmlformats.org/drawingml/2006/picture">
                <pic:pic>
                  <pic:nvPicPr>
                    <pic:cNvPr id="0" name="image4.jpg"/>
                    <pic:cNvPicPr preferRelativeResize="0"/>
                  </pic:nvPicPr>
                  <pic:blipFill>
                    <a:blip r:embed="rId45"/>
                    <a:srcRect b="0" l="0" r="0" t="0"/>
                    <a:stretch>
                      <a:fillRect/>
                    </a:stretch>
                  </pic:blipFill>
                  <pic:spPr>
                    <a:xfrm>
                      <a:off x="0" y="0"/>
                      <a:ext cx="38481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People with the disease haemochromatosis 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produce hepcidin.</w:t>
      </w:r>
    </w:p>
    <w:p w:rsidR="00000000" w:rsidDel="00000000" w:rsidP="00000000" w:rsidRDefault="00000000" w:rsidRPr="00000000" w14:paraId="000003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information in above figure to explain why the iron ion concentration is higher in the plasma of people with haemochromatosis.</w:t>
      </w:r>
    </w:p>
    <w:p w:rsidR="00000000" w:rsidDel="00000000" w:rsidP="00000000" w:rsidRDefault="00000000" w:rsidRPr="00000000" w14:paraId="000003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E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3E5">
      <w:pPr>
        <w:widowControl w:val="0"/>
        <w:spacing w:after="0" w:before="240" w:line="240" w:lineRule="auto"/>
        <w:ind w:left="1134" w:right="567" w:hanging="567"/>
        <w:rPr>
          <w:rFonts w:ascii="Arial" w:cs="Arial" w:eastAsia="Arial" w:hAnsi="Arial"/>
          <w:sz w:val="20"/>
          <w:szCs w:val="20"/>
          <w:vertAlign w:val="superscript"/>
        </w:rPr>
      </w:pPr>
      <w:r w:rsidDel="00000000" w:rsidR="00000000" w:rsidRPr="00000000">
        <w:rPr>
          <w:rFonts w:ascii="Arial" w:cs="Arial" w:eastAsia="Arial" w:hAnsi="Arial"/>
          <w:rtl w:val="0"/>
        </w:rPr>
        <w:t xml:space="preserve">(c)  The mass of iron ions in the plasma of a person with haemochromatosis is 6104 μg The iron ion concentration in the plasma of a healthy person is 50 μg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The volume of blood in each of these people is 4000 cm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3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the ratio of the mass of iron ions in the plasma of the person with haemochromatosis to the mass of iron ions in the plasma of the healthy person.</w:t>
      </w:r>
    </w:p>
    <w:p w:rsidR="00000000" w:rsidDel="00000000" w:rsidP="00000000" w:rsidRDefault="00000000" w:rsidRPr="00000000" w14:paraId="000003E7">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E8">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w:t>
      </w:r>
    </w:p>
    <w:p w:rsidR="00000000" w:rsidDel="00000000" w:rsidP="00000000" w:rsidRDefault="00000000" w:rsidRPr="00000000" w14:paraId="000003E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3E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3E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Water and inorganic ions have important biological functions within cells.</w:t>
      </w:r>
    </w:p>
    <w:p w:rsidR="00000000" w:rsidDel="00000000" w:rsidP="00000000" w:rsidRDefault="00000000" w:rsidRPr="00000000" w14:paraId="000003E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Other than sodium, name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inorganic ion and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example of its biological importance in a cell.</w:t>
      </w:r>
    </w:p>
    <w:p w:rsidR="00000000" w:rsidDel="00000000" w:rsidP="00000000" w:rsidRDefault="00000000" w:rsidRPr="00000000" w14:paraId="000003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of inorganic ion_________________________________________________</w:t>
      </w:r>
    </w:p>
    <w:p w:rsidR="00000000" w:rsidDel="00000000" w:rsidP="00000000" w:rsidRDefault="00000000" w:rsidRPr="00000000" w14:paraId="000003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Biological importance__________________________________________________</w:t>
      </w:r>
    </w:p>
    <w:p w:rsidR="00000000" w:rsidDel="00000000" w:rsidP="00000000" w:rsidRDefault="00000000" w:rsidRPr="00000000" w14:paraId="000003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3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2 marks)</w:t>
      </w:r>
    </w:p>
    <w:p w:rsidR="00000000" w:rsidDel="00000000" w:rsidP="00000000" w:rsidRDefault="00000000" w:rsidRPr="00000000" w14:paraId="000003F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3F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roles of iron ions, sodium ions, and phosphate ions in cells.</w:t>
      </w:r>
    </w:p>
    <w:p w:rsidR="00000000" w:rsidDel="00000000" w:rsidP="00000000" w:rsidRDefault="00000000" w:rsidRPr="00000000" w14:paraId="000003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3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40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5 marks)</w:t>
      </w:r>
    </w:p>
    <w:p w:rsidR="00000000" w:rsidDel="00000000" w:rsidP="00000000" w:rsidRDefault="00000000" w:rsidRPr="00000000" w14:paraId="00000404">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5">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3.2.1.1 Structure of eukaryotic cells</w:t>
      </w:r>
    </w:p>
    <w:p w:rsidR="00000000" w:rsidDel="00000000" w:rsidP="00000000" w:rsidRDefault="00000000" w:rsidRPr="00000000" w14:paraId="0000040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40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structure and function of the nucleus.</w:t>
      </w:r>
    </w:p>
    <w:p w:rsidR="00000000" w:rsidDel="00000000" w:rsidP="00000000" w:rsidRDefault="00000000" w:rsidRPr="00000000" w14:paraId="000004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1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41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main polymer that forms the following cell walls.</w:t>
      </w:r>
    </w:p>
    <w:p w:rsidR="00000000" w:rsidDel="00000000" w:rsidP="00000000" w:rsidRDefault="00000000" w:rsidRPr="00000000" w14:paraId="000004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Plant cell wall  ______________________________________________________</w:t>
      </w:r>
    </w:p>
    <w:p w:rsidR="00000000" w:rsidDel="00000000" w:rsidP="00000000" w:rsidRDefault="00000000" w:rsidRPr="00000000" w14:paraId="000004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Fungal cell wall  _____________________________________________________</w:t>
      </w:r>
    </w:p>
    <w:p w:rsidR="00000000" w:rsidDel="00000000" w:rsidP="00000000" w:rsidRDefault="00000000" w:rsidRPr="00000000" w14:paraId="0000041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(Total 5 marks)</w:t>
      </w:r>
    </w:p>
    <w:p w:rsidR="00000000" w:rsidDel="00000000" w:rsidP="00000000" w:rsidRDefault="00000000" w:rsidRPr="00000000" w14:paraId="0000041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41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drawing shows part of a human cell.</w:t>
      </w:r>
    </w:p>
    <w:p w:rsidR="00000000" w:rsidDel="00000000" w:rsidP="00000000" w:rsidRDefault="00000000" w:rsidRPr="00000000" w14:paraId="0000041C">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419475" cy="4229100"/>
            <wp:effectExtent b="0" l="0" r="0" t="0"/>
            <wp:docPr id="164"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3419475" cy="42291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1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organelles</w:t>
      </w:r>
    </w:p>
    <w:p w:rsidR="00000000" w:rsidDel="00000000" w:rsidP="00000000" w:rsidRDefault="00000000" w:rsidRPr="00000000" w14:paraId="000004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4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4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2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The organelles labelled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all have very similar shapes in this cell.</w:t>
        <w:br w:type="textWrapping"/>
        <w:t xml:space="preserve">Explain why they appear to have different shapes in this drawing.</w:t>
      </w:r>
    </w:p>
    <w:p w:rsidR="00000000" w:rsidDel="00000000" w:rsidP="00000000" w:rsidRDefault="00000000" w:rsidRPr="00000000" w14:paraId="0000042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w:t>
      </w:r>
    </w:p>
    <w:p w:rsidR="00000000" w:rsidDel="00000000" w:rsidP="00000000" w:rsidRDefault="00000000" w:rsidRPr="00000000" w14:paraId="0000042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2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Large numbers of organelles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are found in mucus-secreting cells.</w:t>
        <w:br w:type="textWrapping"/>
        <w:t xml:space="preserve">Explain why.</w:t>
      </w:r>
    </w:p>
    <w:p w:rsidR="00000000" w:rsidDel="00000000" w:rsidP="00000000" w:rsidRDefault="00000000" w:rsidRPr="00000000" w14:paraId="0000042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w:t>
      </w:r>
    </w:p>
    <w:p w:rsidR="00000000" w:rsidDel="00000000" w:rsidP="00000000" w:rsidRDefault="00000000" w:rsidRPr="00000000" w14:paraId="000004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43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43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drawing shows part of a plant cell as seen with an electron microscope.</w:t>
      </w:r>
    </w:p>
    <w:p w:rsidR="00000000" w:rsidDel="00000000" w:rsidP="00000000" w:rsidRDefault="00000000" w:rsidRPr="00000000" w14:paraId="0000043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181600" cy="4019550"/>
            <wp:effectExtent b="0" l="0" r="0" t="0"/>
            <wp:docPr id="165" name="image6.jpg"/>
            <a:graphic>
              <a:graphicData uri="http://schemas.openxmlformats.org/drawingml/2006/picture">
                <pic:pic>
                  <pic:nvPicPr>
                    <pic:cNvPr id="0" name="image6.jpg"/>
                    <pic:cNvPicPr preferRelativeResize="0"/>
                  </pic:nvPicPr>
                  <pic:blipFill>
                    <a:blip r:embed="rId47"/>
                    <a:srcRect b="0" l="0" r="0" t="0"/>
                    <a:stretch>
                      <a:fillRect/>
                    </a:stretch>
                  </pic:blipFill>
                  <pic:spPr>
                    <a:xfrm>
                      <a:off x="0" y="0"/>
                      <a:ext cx="5181600" cy="40195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3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features shown in the drawing which are evidence that this cell is eukaryotic.</w:t>
      </w:r>
    </w:p>
    <w:p w:rsidR="00000000" w:rsidDel="00000000" w:rsidP="00000000" w:rsidRDefault="00000000" w:rsidRPr="00000000" w14:paraId="000004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3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     Calculate the actual width of the cell from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Give your answer in micrometres (µm) and show your working.</w:t>
      </w:r>
    </w:p>
    <w:p w:rsidR="00000000" w:rsidDel="00000000" w:rsidP="00000000" w:rsidRDefault="00000000" w:rsidRPr="00000000" w14:paraId="0000043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3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3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3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3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 µm</w:t>
      </w:r>
    </w:p>
    <w:p w:rsidR="00000000" w:rsidDel="00000000" w:rsidP="00000000" w:rsidRDefault="00000000" w:rsidRPr="00000000" w14:paraId="0000043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4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way in which a typical animal cell differs from the cell shown in the drawing.</w:t>
      </w:r>
    </w:p>
    <w:p w:rsidR="00000000" w:rsidDel="00000000" w:rsidP="00000000" w:rsidRDefault="00000000" w:rsidRPr="00000000" w14:paraId="000004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4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4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44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44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electron micrograph shows part of a chloroplast.</w:t>
      </w:r>
    </w:p>
    <w:p w:rsidR="00000000" w:rsidDel="00000000" w:rsidP="00000000" w:rsidRDefault="00000000" w:rsidRPr="00000000" w14:paraId="0000044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381625" cy="2790825"/>
            <wp:effectExtent b="0" l="0" r="0" t="0"/>
            <wp:docPr id="166"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5381625" cy="27908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4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parts labelled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and, for each, 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role in the process of photosynthesis.</w:t>
      </w:r>
    </w:p>
    <w:p w:rsidR="00000000" w:rsidDel="00000000" w:rsidP="00000000" w:rsidRDefault="00000000" w:rsidRPr="00000000" w14:paraId="000004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Name ___________________________________________________________</w:t>
      </w:r>
    </w:p>
    <w:p w:rsidR="00000000" w:rsidDel="00000000" w:rsidP="00000000" w:rsidRDefault="00000000" w:rsidRPr="00000000" w14:paraId="000004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Role ______________________________________________________________</w:t>
      </w:r>
    </w:p>
    <w:p w:rsidR="00000000" w:rsidDel="00000000" w:rsidP="00000000" w:rsidRDefault="00000000" w:rsidRPr="00000000" w14:paraId="000004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Name ___________________________________________________________</w:t>
      </w:r>
    </w:p>
    <w:p w:rsidR="00000000" w:rsidDel="00000000" w:rsidP="00000000" w:rsidRDefault="00000000" w:rsidRPr="00000000" w14:paraId="000004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Role ______________________________________________________________</w:t>
      </w:r>
    </w:p>
    <w:p w:rsidR="00000000" w:rsidDel="00000000" w:rsidP="00000000" w:rsidRDefault="00000000" w:rsidRPr="00000000" w14:paraId="0000044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44E">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Name the main substance present in the part labelled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44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5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5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is this substance formed?</w:t>
      </w:r>
    </w:p>
    <w:p w:rsidR="00000000" w:rsidDel="00000000" w:rsidP="00000000" w:rsidRDefault="00000000" w:rsidRPr="00000000" w14:paraId="0000045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5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5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5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45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an animal cell as seen through an electron microscope.</w:t>
      </w:r>
    </w:p>
    <w:p w:rsidR="00000000" w:rsidDel="00000000" w:rsidP="00000000" w:rsidRDefault="00000000" w:rsidRPr="00000000" w14:paraId="0000045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210175" cy="3657600"/>
            <wp:effectExtent b="0" l="0" r="0" t="0"/>
            <wp:docPr id="167"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5210175" cy="36576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5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organelles labelled </w:t>
      </w:r>
      <w:r w:rsidDel="00000000" w:rsidR="00000000" w:rsidRPr="00000000">
        <w:rPr>
          <w:rFonts w:ascii="Arial" w:cs="Arial" w:eastAsia="Arial" w:hAnsi="Arial"/>
          <w:b w:val="1"/>
          <w:rtl w:val="0"/>
        </w:rPr>
        <w:t xml:space="preserve">A</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4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5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5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 shapes of the two organelles labelled </w:t>
      </w:r>
      <w:r w:rsidDel="00000000" w:rsidR="00000000" w:rsidRPr="00000000">
        <w:rPr>
          <w:rFonts w:ascii="Arial" w:cs="Arial" w:eastAsia="Arial" w:hAnsi="Arial"/>
          <w:b w:val="1"/>
          <w:rtl w:val="0"/>
        </w:rPr>
        <w:t xml:space="preserve">A</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appear different.</w:t>
      </w:r>
    </w:p>
    <w:p w:rsidR="00000000" w:rsidDel="00000000" w:rsidP="00000000" w:rsidRDefault="00000000" w:rsidRPr="00000000" w14:paraId="000004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6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Give the function of organelle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4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6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epithelial cells of the small intestine have large numbers of organelle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br w:type="textWrapping"/>
        <w:t xml:space="preserve">Explain how this is an adaptation for the function of these cells.</w:t>
      </w:r>
    </w:p>
    <w:p w:rsidR="00000000" w:rsidDel="00000000" w:rsidP="00000000" w:rsidRDefault="00000000" w:rsidRPr="00000000" w14:paraId="000004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4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470">
      <w:pPr>
        <w:widowControl w:val="0"/>
        <w:spacing w:after="0" w:before="60" w:line="240" w:lineRule="auto"/>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471">
      <w:pPr>
        <w:widowControl w:val="0"/>
        <w:spacing w:after="0" w:before="60" w:line="240" w:lineRule="auto"/>
        <w:rPr>
          <w:rFonts w:ascii="Arial" w:cs="Arial" w:eastAsia="Arial" w:hAnsi="Arial"/>
          <w:b w:val="1"/>
          <w:sz w:val="20"/>
          <w:szCs w:val="20"/>
        </w:rPr>
      </w:pPr>
      <w:r w:rsidDel="00000000" w:rsidR="00000000" w:rsidRPr="00000000">
        <w:rPr>
          <w:rFonts w:ascii="Arial" w:cs="Arial" w:eastAsia="Arial" w:hAnsi="Arial"/>
          <w:b w:val="1"/>
          <w:color w:val="000000"/>
          <w:sz w:val="24"/>
          <w:szCs w:val="24"/>
          <w:u w:val="single"/>
          <w:rtl w:val="0"/>
        </w:rPr>
        <w:t xml:space="preserve">3.2.1.2 Structure of prokaryotic cells and of viruses</w:t>
      </w:r>
      <w:r w:rsidDel="00000000" w:rsidR="00000000" w:rsidRPr="00000000">
        <w:rPr>
          <w:rtl w:val="0"/>
        </w:rPr>
      </w:r>
    </w:p>
    <w:p w:rsidR="00000000" w:rsidDel="00000000" w:rsidP="00000000" w:rsidRDefault="00000000" w:rsidRPr="00000000" w14:paraId="0000047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47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figure below is an image of a bacterium obtained using a scanning electron microscope.</w:t>
      </w:r>
    </w:p>
    <w:p w:rsidR="00000000" w:rsidDel="00000000" w:rsidP="00000000" w:rsidRDefault="00000000" w:rsidRPr="00000000" w14:paraId="00000474">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52700" cy="2286000"/>
            <wp:effectExtent b="0" l="0" r="0" t="0"/>
            <wp:docPr id="168" name="image9.jpg"/>
            <a:graphic>
              <a:graphicData uri="http://schemas.openxmlformats.org/drawingml/2006/picture">
                <pic:pic>
                  <pic:nvPicPr>
                    <pic:cNvPr id="0" name="image9.jpg"/>
                    <pic:cNvPicPr preferRelativeResize="0"/>
                  </pic:nvPicPr>
                  <pic:blipFill>
                    <a:blip r:embed="rId50"/>
                    <a:srcRect b="0" l="0" r="0" t="0"/>
                    <a:stretch>
                      <a:fillRect/>
                    </a:stretch>
                  </pic:blipFill>
                  <pic:spPr>
                    <a:xfrm>
                      <a:off x="0" y="0"/>
                      <a:ext cx="25527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the structure labelled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4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7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figure above is different from an image of this bacterium obtained using a transmission electron microscope.</w:t>
      </w:r>
    </w:p>
    <w:p w:rsidR="00000000" w:rsidDel="00000000" w:rsidP="00000000" w:rsidRDefault="00000000" w:rsidRPr="00000000" w14:paraId="000004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difference between these images.</w:t>
      </w:r>
    </w:p>
    <w:p w:rsidR="00000000" w:rsidDel="00000000" w:rsidP="00000000" w:rsidRDefault="00000000" w:rsidRPr="00000000" w14:paraId="000004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Description  _________________________________________________________</w:t>
      </w:r>
    </w:p>
    <w:p w:rsidR="00000000" w:rsidDel="00000000" w:rsidP="00000000" w:rsidRDefault="00000000" w:rsidRPr="00000000" w14:paraId="000004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4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7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7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resolution of an image obtained using an electron microscope is higher than the resolution of an image obtained using an optical microscope.</w:t>
      </w:r>
    </w:p>
    <w:p w:rsidR="00000000" w:rsidDel="00000000" w:rsidP="00000000" w:rsidRDefault="00000000" w:rsidRPr="00000000" w14:paraId="000004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4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8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student determined the size of a cell structure from a photograph obtained using a microscope.</w:t>
      </w:r>
    </w:p>
    <w:p w:rsidR="00000000" w:rsidDel="00000000" w:rsidP="00000000" w:rsidRDefault="00000000" w:rsidRPr="00000000" w14:paraId="000004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used a ruler and a calculator and gave the answer in μm</w:t>
      </w:r>
    </w:p>
    <w:p w:rsidR="00000000" w:rsidDel="00000000" w:rsidP="00000000" w:rsidRDefault="00000000" w:rsidRPr="00000000" w14:paraId="000004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the student determined the size of the structure.</w:t>
      </w:r>
    </w:p>
    <w:p w:rsidR="00000000" w:rsidDel="00000000" w:rsidP="00000000" w:rsidRDefault="00000000" w:rsidRPr="00000000" w14:paraId="000004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8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8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Name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structures found in </w:t>
      </w:r>
      <w:r w:rsidDel="00000000" w:rsidR="00000000" w:rsidRPr="00000000">
        <w:rPr>
          <w:rFonts w:ascii="Arial" w:cs="Arial" w:eastAsia="Arial" w:hAnsi="Arial"/>
          <w:b w:val="1"/>
          <w:rtl w:val="0"/>
        </w:rPr>
        <w:t xml:space="preserve">all</w:t>
      </w:r>
      <w:r w:rsidDel="00000000" w:rsidR="00000000" w:rsidRPr="00000000">
        <w:rPr>
          <w:rFonts w:ascii="Arial" w:cs="Arial" w:eastAsia="Arial" w:hAnsi="Arial"/>
          <w:rtl w:val="0"/>
        </w:rPr>
        <w:t xml:space="preserve"> bacteria that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found in plant cells.</w:t>
      </w:r>
    </w:p>
    <w:p w:rsidR="00000000" w:rsidDel="00000000" w:rsidP="00000000" w:rsidRDefault="00000000" w:rsidRPr="00000000" w14:paraId="000004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9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9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(f)  Name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features of HIV particles that are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found in bacteria.</w:t>
      </w:r>
    </w:p>
    <w:p w:rsidR="00000000" w:rsidDel="00000000" w:rsidP="00000000" w:rsidRDefault="00000000" w:rsidRPr="00000000" w14:paraId="000004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attachment protein in your answer.</w:t>
      </w:r>
    </w:p>
    <w:p w:rsidR="00000000" w:rsidDel="00000000" w:rsidP="00000000" w:rsidRDefault="00000000" w:rsidRPr="00000000" w14:paraId="000004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9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9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49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49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outer layers of three different cells,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49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6057900" cy="2819400"/>
            <wp:effectExtent b="0" l="0" r="0" t="0"/>
            <wp:docPr id="201" name="image31.jpg"/>
            <a:graphic>
              <a:graphicData uri="http://schemas.openxmlformats.org/drawingml/2006/picture">
                <pic:pic>
                  <pic:nvPicPr>
                    <pic:cNvPr id="0" name="image31.jpg"/>
                    <pic:cNvPicPr preferRelativeResize="0"/>
                  </pic:nvPicPr>
                  <pic:blipFill>
                    <a:blip r:embed="rId51"/>
                    <a:srcRect b="0" l="0" r="0" t="0"/>
                    <a:stretch>
                      <a:fillRect/>
                    </a:stretch>
                  </pic:blipFill>
                  <pic:spPr>
                    <a:xfrm>
                      <a:off x="0" y="0"/>
                      <a:ext cx="6057900" cy="28194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9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the evidence from the diagram that</w:t>
      </w:r>
    </w:p>
    <w:p w:rsidR="00000000" w:rsidDel="00000000" w:rsidP="00000000" w:rsidRDefault="00000000" w:rsidRPr="00000000" w14:paraId="0000049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cell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is an animal cell,</w:t>
      </w:r>
    </w:p>
    <w:p w:rsidR="00000000" w:rsidDel="00000000" w:rsidP="00000000" w:rsidRDefault="00000000" w:rsidRPr="00000000" w14:paraId="0000049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9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9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9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cell </w:t>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is a prokaryotic cell?</w:t>
      </w:r>
    </w:p>
    <w:p w:rsidR="00000000" w:rsidDel="00000000" w:rsidP="00000000" w:rsidRDefault="00000000" w:rsidRPr="00000000" w14:paraId="000004A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A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A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A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how you would calculate the magnification of cell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4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A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Cell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is a plant cell. Name a polysaccharide which may be found in cell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but would not be found in the animal cell.</w:t>
      </w:r>
    </w:p>
    <w:p w:rsidR="00000000" w:rsidDel="00000000" w:rsidP="00000000" w:rsidRDefault="00000000" w:rsidRPr="00000000" w14:paraId="000004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A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A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Penicillin is an antibiotic. It prevents the formation of bacterial cell walls. As a result, bacterial cells that have been treated with penicillin swell and burst as water enters.</w:t>
      </w:r>
    </w:p>
    <w:p w:rsidR="00000000" w:rsidDel="00000000" w:rsidP="00000000" w:rsidRDefault="00000000" w:rsidRPr="00000000" w14:paraId="000004A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Explain how water enters a bacterial cell.</w:t>
      </w:r>
    </w:p>
    <w:p w:rsidR="00000000" w:rsidDel="00000000" w:rsidP="00000000" w:rsidRDefault="00000000" w:rsidRPr="00000000" w14:paraId="000004A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A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A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A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B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why penicillin has no effect on plant cells.</w:t>
      </w:r>
    </w:p>
    <w:p w:rsidR="00000000" w:rsidDel="00000000" w:rsidP="00000000" w:rsidRDefault="00000000" w:rsidRPr="00000000" w14:paraId="000004B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B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B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4B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4B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prokaryotic cell.</w:t>
      </w:r>
    </w:p>
    <w:p w:rsidR="00000000" w:rsidDel="00000000" w:rsidP="00000000" w:rsidRDefault="00000000" w:rsidRPr="00000000" w14:paraId="000004B8">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914775" cy="2924175"/>
            <wp:effectExtent b="0" l="0" r="0" t="0"/>
            <wp:docPr id="202" name="image32.jpg"/>
            <a:graphic>
              <a:graphicData uri="http://schemas.openxmlformats.org/drawingml/2006/picture">
                <pic:pic>
                  <pic:nvPicPr>
                    <pic:cNvPr id="0" name="image32.jpg"/>
                    <pic:cNvPicPr preferRelativeResize="0"/>
                  </pic:nvPicPr>
                  <pic:blipFill>
                    <a:blip r:embed="rId52"/>
                    <a:srcRect b="0" l="0" r="0" t="0"/>
                    <a:stretch>
                      <a:fillRect/>
                    </a:stretch>
                  </pic:blipFill>
                  <pic:spPr>
                    <a:xfrm>
                      <a:off x="0" y="0"/>
                      <a:ext cx="39147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structures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to </w:t>
      </w: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in the diagram.</w:t>
      </w:r>
    </w:p>
    <w:p w:rsidR="00000000" w:rsidDel="00000000" w:rsidP="00000000" w:rsidRDefault="00000000" w:rsidRPr="00000000" w14:paraId="000004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4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Z</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B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B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main biological molecule in:</w:t>
      </w:r>
    </w:p>
    <w:p w:rsidR="00000000" w:rsidDel="00000000" w:rsidP="00000000" w:rsidRDefault="00000000" w:rsidRPr="00000000" w14:paraId="000004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________________________________________________________________</w:t>
      </w:r>
    </w:p>
    <w:p w:rsidR="00000000" w:rsidDel="00000000" w:rsidP="00000000" w:rsidRDefault="00000000" w:rsidRPr="00000000" w14:paraId="000004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_________________________________________________________________</w:t>
      </w:r>
    </w:p>
    <w:p w:rsidR="00000000" w:rsidDel="00000000" w:rsidP="00000000" w:rsidRDefault="00000000" w:rsidRPr="00000000" w14:paraId="000004C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C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process by which prokaryotic cells divide.</w:t>
      </w:r>
    </w:p>
    <w:p w:rsidR="00000000" w:rsidDel="00000000" w:rsidP="00000000" w:rsidRDefault="00000000" w:rsidRPr="00000000" w14:paraId="000004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C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Some prokaryotic cells can divide every 30 minutes. A liquid culture contained a starting population of 1.35 × 10</w:t>
      </w:r>
      <w:r w:rsidDel="00000000" w:rsidR="00000000" w:rsidRPr="00000000">
        <w:rPr>
          <w:rFonts w:ascii="Arial" w:cs="Arial" w:eastAsia="Arial" w:hAnsi="Arial"/>
          <w:sz w:val="20"/>
          <w:szCs w:val="20"/>
          <w:vertAlign w:val="superscript"/>
          <w:rtl w:val="0"/>
        </w:rPr>
        <w:t xml:space="preserve">4</w:t>
      </w:r>
      <w:r w:rsidDel="00000000" w:rsidR="00000000" w:rsidRPr="00000000">
        <w:rPr>
          <w:rFonts w:ascii="Arial" w:cs="Arial" w:eastAsia="Arial" w:hAnsi="Arial"/>
          <w:rtl w:val="0"/>
        </w:rPr>
        <w:t xml:space="preserve"> cells.</w:t>
      </w:r>
    </w:p>
    <w:p w:rsidR="00000000" w:rsidDel="00000000" w:rsidP="00000000" w:rsidRDefault="00000000" w:rsidRPr="00000000" w14:paraId="000004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Assuming each cell divides every 30 minutes, calculate how many cells there will be after 3 hours. Assume no cells die during this time.</w:t>
      </w:r>
    </w:p>
    <w:p w:rsidR="00000000" w:rsidDel="00000000" w:rsidP="00000000" w:rsidRDefault="00000000" w:rsidRPr="00000000" w14:paraId="000004C8">
      <w:pPr>
        <w:widowControl w:val="0"/>
        <w:spacing w:after="0" w:before="288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 ____________________</w:t>
      </w:r>
    </w:p>
    <w:p w:rsidR="00000000" w:rsidDel="00000000" w:rsidP="00000000" w:rsidRDefault="00000000" w:rsidRPr="00000000" w14:paraId="000004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CA">
      <w:pPr>
        <w:widowControl w:val="0"/>
        <w:spacing w:after="0" w:before="60" w:line="240" w:lineRule="auto"/>
        <w:ind w:left="79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4CB">
      <w:pPr>
        <w:widowControl w:val="0"/>
        <w:spacing w:after="0" w:before="60" w:line="240" w:lineRule="auto"/>
        <w:rPr>
          <w:rFonts w:ascii="Arial" w:cs="Arial" w:eastAsia="Arial" w:hAnsi="Arial"/>
          <w:b w:val="1"/>
          <w:sz w:val="20"/>
          <w:szCs w:val="20"/>
        </w:rPr>
      </w:pPr>
      <w:r w:rsidDel="00000000" w:rsidR="00000000" w:rsidRPr="00000000">
        <w:rPr>
          <w:rFonts w:ascii="Arial" w:cs="Arial" w:eastAsia="Arial" w:hAnsi="Arial"/>
          <w:b w:val="1"/>
          <w:color w:val="000000"/>
          <w:sz w:val="24"/>
          <w:szCs w:val="24"/>
          <w:u w:val="single"/>
          <w:rtl w:val="0"/>
        </w:rPr>
        <w:t xml:space="preserve">3.2.2 All cells arise from other cells</w:t>
      </w:r>
      <w:r w:rsidDel="00000000" w:rsidR="00000000" w:rsidRPr="00000000">
        <w:rPr>
          <w:rtl w:val="0"/>
        </w:rPr>
      </w:r>
    </w:p>
    <w:p w:rsidR="00000000" w:rsidDel="00000000" w:rsidP="00000000" w:rsidRDefault="00000000" w:rsidRPr="00000000" w14:paraId="000004C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4C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photographs show two stages in mitosis of a plant cell.</w:t>
      </w:r>
    </w:p>
    <w:p w:rsidR="00000000" w:rsidDel="00000000" w:rsidP="00000000" w:rsidRDefault="00000000" w:rsidRPr="00000000" w14:paraId="000004C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705225" cy="1714500"/>
            <wp:effectExtent b="0" l="0" r="0" t="0"/>
            <wp:docPr id="203" name="image43.jpg"/>
            <a:graphic>
              <a:graphicData uri="http://schemas.openxmlformats.org/drawingml/2006/picture">
                <pic:pic>
                  <pic:nvPicPr>
                    <pic:cNvPr id="0" name="image43.jpg"/>
                    <pic:cNvPicPr preferRelativeResize="0"/>
                  </pic:nvPicPr>
                  <pic:blipFill>
                    <a:blip r:embed="rId53"/>
                    <a:srcRect b="0" l="0" r="0" t="0"/>
                    <a:stretch>
                      <a:fillRect/>
                    </a:stretch>
                  </pic:blipFill>
                  <pic:spPr>
                    <a:xfrm>
                      <a:off x="0" y="0"/>
                      <a:ext cx="3705225" cy="17145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CF">
      <w:pPr>
        <w:widowControl w:val="0"/>
        <w:spacing w:after="0" w:before="240" w:line="240" w:lineRule="auto"/>
        <w:ind w:left="5812" w:right="567" w:hanging="3544"/>
        <w:rPr>
          <w:rFonts w:ascii="Arial" w:cs="Arial" w:eastAsia="Arial" w:hAnsi="Arial"/>
          <w:b w:val="1"/>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w:t>
      </w:r>
    </w:p>
    <w:p w:rsidR="00000000" w:rsidDel="00000000" w:rsidP="00000000" w:rsidRDefault="00000000" w:rsidRPr="00000000" w14:paraId="000004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In each case describe what is happening to the chromosomes.</w:t>
      </w:r>
    </w:p>
    <w:p w:rsidR="00000000" w:rsidDel="00000000" w:rsidP="00000000" w:rsidRDefault="00000000" w:rsidRPr="00000000" w14:paraId="000004D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Stage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_______________________________________________________</w:t>
      </w:r>
    </w:p>
    <w:p w:rsidR="00000000" w:rsidDel="00000000" w:rsidP="00000000" w:rsidRDefault="00000000" w:rsidRPr="00000000" w14:paraId="000004D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D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_______________________________________________________</w:t>
      </w:r>
    </w:p>
    <w:p w:rsidR="00000000" w:rsidDel="00000000" w:rsidP="00000000" w:rsidRDefault="00000000" w:rsidRPr="00000000" w14:paraId="000004D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D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D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events during interphase which prepare a cell for mitosis.</w:t>
      </w:r>
    </w:p>
    <w:p w:rsidR="00000000" w:rsidDel="00000000" w:rsidP="00000000" w:rsidRDefault="00000000" w:rsidRPr="00000000" w14:paraId="000004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4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4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4E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E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E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4E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diagrams show four stages of mitosis.</w:t>
      </w:r>
    </w:p>
    <w:p w:rsidR="00000000" w:rsidDel="00000000" w:rsidP="00000000" w:rsidRDefault="00000000" w:rsidRPr="00000000" w14:paraId="000004E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324475" cy="5200650"/>
            <wp:effectExtent b="0" l="0" r="0" t="0"/>
            <wp:docPr id="204" name="image45.png"/>
            <a:graphic>
              <a:graphicData uri="http://schemas.openxmlformats.org/drawingml/2006/picture">
                <pic:pic>
                  <pic:nvPicPr>
                    <pic:cNvPr id="0" name="image45.png"/>
                    <pic:cNvPicPr preferRelativeResize="0"/>
                  </pic:nvPicPr>
                  <pic:blipFill>
                    <a:blip r:embed="rId54"/>
                    <a:srcRect b="0" l="0" r="0" t="0"/>
                    <a:stretch>
                      <a:fillRect/>
                    </a:stretch>
                  </pic:blipFill>
                  <pic:spPr>
                    <a:xfrm>
                      <a:off x="0" y="0"/>
                      <a:ext cx="5324475" cy="5200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E5">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Name stage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r>
    </w:p>
    <w:p w:rsidR="00000000" w:rsidDel="00000000" w:rsidP="00000000" w:rsidRDefault="00000000" w:rsidRPr="00000000" w14:paraId="000004E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E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Starting with stage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give the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in the correct order.</w:t>
      </w:r>
    </w:p>
    <w:p w:rsidR="00000000" w:rsidDel="00000000" w:rsidP="00000000" w:rsidRDefault="00000000" w:rsidRPr="00000000" w14:paraId="000004E9">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______   ______   ______</w:t>
      </w:r>
    </w:p>
    <w:p w:rsidR="00000000" w:rsidDel="00000000" w:rsidP="00000000" w:rsidRDefault="00000000" w:rsidRPr="00000000" w14:paraId="000004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E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Describe and explain the appearance of one of the chromosomes in stage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4E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E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4F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Colchicine is a substance that prevents the formation of the spindle in mitosis. Dividing cells were treated with colchicine. This stopped them dividing. After a few hours, the colchicine was removed and the cells began to divide again. The diagram shows the chromosomes from one of the treated cells at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after the cell began dividing again.</w:t>
      </w:r>
    </w:p>
    <w:p w:rsidR="00000000" w:rsidDel="00000000" w:rsidP="00000000" w:rsidRDefault="00000000" w:rsidRPr="00000000" w14:paraId="000004F2">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171950" cy="2105025"/>
            <wp:effectExtent b="0" l="0" r="0" t="0"/>
            <wp:docPr id="205" name="image39.png"/>
            <a:graphic>
              <a:graphicData uri="http://schemas.openxmlformats.org/drawingml/2006/picture">
                <pic:pic>
                  <pic:nvPicPr>
                    <pic:cNvPr id="0" name="image39.png"/>
                    <pic:cNvPicPr preferRelativeResize="0"/>
                  </pic:nvPicPr>
                  <pic:blipFill>
                    <a:blip r:embed="rId55"/>
                    <a:srcRect b="0" l="0" r="0" t="0"/>
                    <a:stretch>
                      <a:fillRect/>
                    </a:stretch>
                  </pic:blipFill>
                  <pic:spPr>
                    <a:xfrm>
                      <a:off x="0" y="0"/>
                      <a:ext cx="4171950" cy="2105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4F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has happened to the chromosome number?</w:t>
      </w:r>
    </w:p>
    <w:p w:rsidR="00000000" w:rsidDel="00000000" w:rsidP="00000000" w:rsidRDefault="00000000" w:rsidRPr="00000000" w14:paraId="000004F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F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an explanation for the change in the chromosome number.</w:t>
      </w:r>
    </w:p>
    <w:p w:rsidR="00000000" w:rsidDel="00000000" w:rsidP="00000000" w:rsidRDefault="00000000" w:rsidRPr="00000000" w14:paraId="000004F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4F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4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4F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4F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following statements describe stages of mitosis.</w:t>
      </w:r>
    </w:p>
    <w:p w:rsidR="00000000" w:rsidDel="00000000" w:rsidP="00000000" w:rsidRDefault="00000000" w:rsidRPr="00000000" w14:paraId="000004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chromosomes align at the centre of the cell attached to spindle fibres</w:t>
        <w:br w:type="textWrapping"/>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chromatids are in groups at the poles</w:t>
        <w:br w:type="textWrapping"/>
      </w: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chromosomes become visible</w:t>
        <w:br w:type="textWrapping"/>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chromatids move towards the poles</w:t>
      </w:r>
    </w:p>
    <w:p w:rsidR="00000000" w:rsidDel="00000000" w:rsidP="00000000" w:rsidRDefault="00000000" w:rsidRPr="00000000" w14:paraId="000004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table by entering the appropriate letter.</w:t>
      </w:r>
    </w:p>
    <w:p w:rsidR="00000000" w:rsidDel="00000000" w:rsidP="00000000" w:rsidRDefault="00000000" w:rsidRPr="00000000" w14:paraId="000004F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4"/>
        <w:tblW w:w="5655.999999999999" w:type="dxa"/>
        <w:jc w:val="left"/>
        <w:tblInd w:w="1711.0" w:type="dxa"/>
        <w:tblLayout w:type="fixed"/>
        <w:tblLook w:val="0000"/>
      </w:tblPr>
      <w:tblGrid>
        <w:gridCol w:w="1982"/>
        <w:gridCol w:w="3674"/>
        <w:tblGridChange w:id="0">
          <w:tblGrid>
            <w:gridCol w:w="1982"/>
            <w:gridCol w:w="3674"/>
          </w:tblGrid>
        </w:tblGridChange>
      </w:tblGrid>
      <w:tr>
        <w:trPr>
          <w:cantSplit w:val="0"/>
          <w:tblHeader w:val="0"/>
        </w:trPr>
        <w:tc>
          <w:tcPr>
            <w:tcBorders>
              <w:top w:color="363435" w:space="0" w:sz="8" w:val="single"/>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500">
            <w:pPr>
              <w:widowControl w:val="0"/>
              <w:spacing w:after="60" w:before="60" w:line="240" w:lineRule="auto"/>
              <w:ind w:left="223" w:firstLine="0"/>
              <w:rPr>
                <w:rFonts w:ascii="Arial" w:cs="Arial" w:eastAsia="Arial" w:hAnsi="Arial"/>
                <w:b w:val="1"/>
              </w:rPr>
            </w:pPr>
            <w:r w:rsidDel="00000000" w:rsidR="00000000" w:rsidRPr="00000000">
              <w:rPr>
                <w:rFonts w:ascii="Arial" w:cs="Arial" w:eastAsia="Arial" w:hAnsi="Arial"/>
                <w:b w:val="1"/>
                <w:rtl w:val="0"/>
              </w:rPr>
              <w:t xml:space="preserve">Stage of mitosis</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501">
            <w:pPr>
              <w:widowControl w:val="0"/>
              <w:spacing w:after="60" w:before="60" w:line="240" w:lineRule="auto"/>
              <w:jc w:val="center"/>
              <w:rPr>
                <w:rFonts w:ascii="Arial" w:cs="Arial" w:eastAsia="Arial" w:hAnsi="Arial"/>
                <w:b w:val="1"/>
              </w:rPr>
            </w:pPr>
            <w:r w:rsidDel="00000000" w:rsidR="00000000" w:rsidRPr="00000000">
              <w:rPr>
                <w:rFonts w:ascii="Arial" w:cs="Arial" w:eastAsia="Arial" w:hAnsi="Arial"/>
                <w:b w:val="1"/>
                <w:rtl w:val="0"/>
              </w:rPr>
              <w:t xml:space="preserve">Letter of description of the stage</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502">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Prophase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50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504">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Metaphase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50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506">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Anaphase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50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508">
            <w:pPr>
              <w:widowControl w:val="0"/>
              <w:spacing w:after="120" w:before="120" w:line="240" w:lineRule="auto"/>
              <w:ind w:left="223" w:firstLine="0"/>
              <w:rPr>
                <w:rFonts w:ascii="Arial" w:cs="Arial" w:eastAsia="Arial" w:hAnsi="Arial"/>
              </w:rPr>
            </w:pPr>
            <w:r w:rsidDel="00000000" w:rsidR="00000000" w:rsidRPr="00000000">
              <w:rPr>
                <w:rFonts w:ascii="Arial" w:cs="Arial" w:eastAsia="Arial" w:hAnsi="Arial"/>
                <w:rtl w:val="0"/>
              </w:rPr>
              <w:t xml:space="preserve">Telophase</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50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50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graph shows changes in the mass of DNA in a cell during one cell cycle.</w:t>
        <w:br w:type="textWrapping"/>
        <w:t xml:space="preserve">Five stages have been identified on the graph.</w:t>
      </w:r>
    </w:p>
    <w:p w:rsidR="00000000" w:rsidDel="00000000" w:rsidP="00000000" w:rsidRDefault="00000000" w:rsidRPr="00000000" w14:paraId="0000050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743450" cy="3076575"/>
            <wp:effectExtent b="0" l="0" r="0" t="0"/>
            <wp:docPr id="206" name="image44.png"/>
            <a:graphic>
              <a:graphicData uri="http://schemas.openxmlformats.org/drawingml/2006/picture">
                <pic:pic>
                  <pic:nvPicPr>
                    <pic:cNvPr id="0" name="image44.png"/>
                    <pic:cNvPicPr preferRelativeResize="0"/>
                  </pic:nvPicPr>
                  <pic:blipFill>
                    <a:blip r:embed="rId56"/>
                    <a:srcRect b="0" l="0" r="0" t="0"/>
                    <a:stretch>
                      <a:fillRect/>
                    </a:stretch>
                  </pic:blipFill>
                  <pic:spPr>
                    <a:xfrm>
                      <a:off x="0" y="0"/>
                      <a:ext cx="4743450" cy="3076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0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Which letter represents the stage when DNA is replicating?        </w:t>
      </w:r>
      <w:r w:rsidDel="00000000" w:rsidR="00000000" w:rsidRPr="00000000">
        <w:rPr>
          <w:rFonts w:ascii="Arial" w:cs="Arial" w:eastAsia="Arial" w:hAnsi="Arial"/>
        </w:rPr>
        <w:drawing>
          <wp:inline distB="0" distT="0" distL="0" distR="0">
            <wp:extent cx="409575" cy="409575"/>
            <wp:effectExtent b="0" l="0" r="0" t="0"/>
            <wp:docPr id="207" name="image48.png"/>
            <a:graphic>
              <a:graphicData uri="http://schemas.openxmlformats.org/drawingml/2006/picture">
                <pic:pic>
                  <pic:nvPicPr>
                    <pic:cNvPr id="0" name="image48.png"/>
                    <pic:cNvPicPr preferRelativeResize="0"/>
                  </pic:nvPicPr>
                  <pic:blipFill>
                    <a:blip r:embed="rId57"/>
                    <a:srcRect b="0" l="0" r="0" t="0"/>
                    <a:stretch>
                      <a:fillRect/>
                    </a:stretch>
                  </pic:blipFill>
                  <pic:spPr>
                    <a:xfrm>
                      <a:off x="0" y="0"/>
                      <a:ext cx="409575" cy="409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0E">
      <w:pPr>
        <w:widowControl w:val="0"/>
        <w:spacing w:after="0" w:before="60" w:line="240" w:lineRule="auto"/>
        <w:jc w:val="right"/>
        <w:rPr>
          <w:rFonts w:ascii="Arial" w:cs="Arial" w:eastAsia="Arial" w:hAnsi="Arial"/>
          <w:b w:val="1"/>
          <w:color w:val="363435"/>
        </w:rPr>
      </w:pPr>
      <w:r w:rsidDel="00000000" w:rsidR="00000000" w:rsidRPr="00000000">
        <w:rPr>
          <w:rFonts w:ascii="Arial" w:cs="Arial" w:eastAsia="Arial" w:hAnsi="Arial"/>
          <w:b w:val="1"/>
          <w:color w:val="363435"/>
          <w:rtl w:val="0"/>
        </w:rPr>
        <w:t xml:space="preserve">(1)</w:t>
      </w:r>
    </w:p>
    <w:p w:rsidR="00000000" w:rsidDel="00000000" w:rsidP="00000000" w:rsidRDefault="00000000" w:rsidRPr="00000000" w14:paraId="0000050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change in the DNA content during stage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rtl w:val="0"/>
        </w:rPr>
        <w:t xml:space="preserve">.</w:t>
      </w:r>
    </w:p>
    <w:p w:rsidR="00000000" w:rsidDel="00000000" w:rsidP="00000000" w:rsidRDefault="00000000" w:rsidRPr="00000000" w14:paraId="0000051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12">
      <w:pPr>
        <w:widowControl w:val="0"/>
        <w:spacing w:after="0" w:before="60" w:line="240" w:lineRule="auto"/>
        <w:jc w:val="right"/>
        <w:rPr>
          <w:rFonts w:ascii="Arial" w:cs="Arial" w:eastAsia="Arial" w:hAnsi="Arial"/>
          <w:b w:val="1"/>
          <w:color w:val="363435"/>
        </w:rPr>
      </w:pPr>
      <w:r w:rsidDel="00000000" w:rsidR="00000000" w:rsidRPr="00000000">
        <w:rPr>
          <w:rFonts w:ascii="Arial" w:cs="Arial" w:eastAsia="Arial" w:hAnsi="Arial"/>
          <w:b w:val="1"/>
          <w:color w:val="363435"/>
          <w:rtl w:val="0"/>
        </w:rPr>
        <w:t xml:space="preserve">(1)</w:t>
      </w:r>
    </w:p>
    <w:p w:rsidR="00000000" w:rsidDel="00000000" w:rsidP="00000000" w:rsidRDefault="00000000" w:rsidRPr="00000000" w14:paraId="000005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51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515">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prepared a stained squash of cells from the root tips of garlic to calculate a mitotic index. He:</w:t>
      </w:r>
    </w:p>
    <w:p w:rsidR="00000000" w:rsidDel="00000000" w:rsidP="00000000" w:rsidRDefault="00000000" w:rsidRPr="00000000" w14:paraId="0000051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cut the end 5 mm from 10 garlic roots</w:t>
      </w:r>
    </w:p>
    <w:p w:rsidR="00000000" w:rsidDel="00000000" w:rsidP="00000000" w:rsidRDefault="00000000" w:rsidRPr="00000000" w14:paraId="0000051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placed the root tips into a Petri dish containing 5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hydrochloric acid for 12 minutes</w:t>
      </w:r>
    </w:p>
    <w:p w:rsidR="00000000" w:rsidDel="00000000" w:rsidP="00000000" w:rsidRDefault="00000000" w:rsidRPr="00000000" w14:paraId="0000051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rinsed the root tips in distilled water</w:t>
      </w:r>
    </w:p>
    <w:p w:rsidR="00000000" w:rsidDel="00000000" w:rsidP="00000000" w:rsidRDefault="00000000" w:rsidRPr="00000000" w14:paraId="0000051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placed one of the root tips on a microscope slide and added toluidine blue stain</w:t>
      </w:r>
    </w:p>
    <w:p w:rsidR="00000000" w:rsidDel="00000000" w:rsidP="00000000" w:rsidRDefault="00000000" w:rsidRPr="00000000" w14:paraId="0000051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placed a coverslip onto the microscope slide, and gently pressed the coverslip downwards on the root tip</w:t>
      </w:r>
    </w:p>
    <w:p w:rsidR="00000000" w:rsidDel="00000000" w:rsidP="00000000" w:rsidRDefault="00000000" w:rsidRPr="00000000" w14:paraId="0000051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observed the root tip using an optical microscope.</w:t>
      </w:r>
    </w:p>
    <w:p w:rsidR="00000000" w:rsidDel="00000000" w:rsidP="00000000" w:rsidRDefault="00000000" w:rsidRPr="00000000" w14:paraId="0000051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Suggest why the student soaked the root tips in hydrochloric acid in step </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w:t>
      </w:r>
    </w:p>
    <w:p w:rsidR="00000000" w:rsidDel="00000000" w:rsidP="00000000" w:rsidRDefault="00000000" w:rsidRPr="00000000" w14:paraId="000005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2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Pressing the coverslip downwards enabled the student to observe the stages of mitosis clearly.</w:t>
      </w:r>
    </w:p>
    <w:p w:rsidR="00000000" w:rsidDel="00000000" w:rsidP="00000000" w:rsidRDefault="00000000" w:rsidRPr="00000000" w14:paraId="000005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5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3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below shows the student’s drawing of one field of view.</w:t>
      </w:r>
    </w:p>
    <w:p w:rsidR="00000000" w:rsidDel="00000000" w:rsidP="00000000" w:rsidRDefault="00000000" w:rsidRPr="00000000" w14:paraId="00000531">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848100" cy="2657475"/>
            <wp:effectExtent b="0" l="0" r="0" t="0"/>
            <wp:docPr id="208" name="image57.jpg"/>
            <a:graphic>
              <a:graphicData uri="http://schemas.openxmlformats.org/drawingml/2006/picture">
                <pic:pic>
                  <pic:nvPicPr>
                    <pic:cNvPr id="0" name="image57.jpg"/>
                    <pic:cNvPicPr preferRelativeResize="0"/>
                  </pic:nvPicPr>
                  <pic:blipFill>
                    <a:blip r:embed="rId58"/>
                    <a:srcRect b="0" l="0" r="0" t="0"/>
                    <a:stretch>
                      <a:fillRect/>
                    </a:stretch>
                  </pic:blipFill>
                  <pic:spPr>
                    <a:xfrm>
                      <a:off x="0" y="0"/>
                      <a:ext cx="384810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53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stage of mitosis shown in cell </w:t>
      </w: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Explain the appearance of this cell.</w:t>
      </w:r>
    </w:p>
    <w:p w:rsidR="00000000" w:rsidDel="00000000" w:rsidP="00000000" w:rsidRDefault="00000000" w:rsidRPr="00000000" w14:paraId="000005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Stage of mitosis  _____________________________________________________</w:t>
      </w:r>
    </w:p>
    <w:p w:rsidR="00000000" w:rsidDel="00000000" w:rsidP="00000000" w:rsidRDefault="00000000" w:rsidRPr="00000000" w14:paraId="000005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5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3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3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diagram above to calculate a mitotic index for the cells in this field of view.</w:t>
      </w:r>
    </w:p>
    <w:p w:rsidR="00000000" w:rsidDel="00000000" w:rsidP="00000000" w:rsidRDefault="00000000" w:rsidRPr="00000000" w14:paraId="0000053B">
      <w:pPr>
        <w:widowControl w:val="0"/>
        <w:spacing w:after="0" w:before="14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3C">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Mitotic index ____________________</w:t>
      </w:r>
    </w:p>
    <w:p w:rsidR="00000000" w:rsidDel="00000000" w:rsidP="00000000" w:rsidRDefault="00000000" w:rsidRPr="00000000" w14:paraId="0000053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53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Other students in the class followed the same method, but calculated different mitotic indices.</w:t>
      </w:r>
    </w:p>
    <w:p w:rsidR="00000000" w:rsidDel="00000000" w:rsidP="00000000" w:rsidRDefault="00000000" w:rsidRPr="00000000" w14:paraId="000005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Apart from student errors, suggest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explanations why.</w:t>
      </w:r>
    </w:p>
    <w:p w:rsidR="00000000" w:rsidDel="00000000" w:rsidP="00000000" w:rsidRDefault="00000000" w:rsidRPr="00000000" w14:paraId="000005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5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5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4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54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54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 tumour?</w:t>
      </w:r>
    </w:p>
    <w:p w:rsidR="00000000" w:rsidDel="00000000" w:rsidP="00000000" w:rsidRDefault="00000000" w:rsidRPr="00000000" w14:paraId="000005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4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4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you would determine a </w:t>
      </w:r>
      <w:r w:rsidDel="00000000" w:rsidR="00000000" w:rsidRPr="00000000">
        <w:rPr>
          <w:rFonts w:ascii="Arial" w:cs="Arial" w:eastAsia="Arial" w:hAnsi="Arial"/>
          <w:b w:val="1"/>
          <w:rtl w:val="0"/>
        </w:rPr>
        <w:t xml:space="preserve">reliable</w:t>
      </w:r>
      <w:r w:rsidDel="00000000" w:rsidR="00000000" w:rsidRPr="00000000">
        <w:rPr>
          <w:rFonts w:ascii="Arial" w:cs="Arial" w:eastAsia="Arial" w:hAnsi="Arial"/>
          <w:rtl w:val="0"/>
        </w:rPr>
        <w:t xml:space="preserve"> mitotic index (MI) from tissue observed with an optical microscope.</w:t>
      </w:r>
    </w:p>
    <w:p w:rsidR="00000000" w:rsidDel="00000000" w:rsidP="00000000" w:rsidRDefault="00000000" w:rsidRPr="00000000" w14:paraId="000005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details of how you would prepare the tissue observed with an optical microscope.</w:t>
      </w:r>
    </w:p>
    <w:p w:rsidR="00000000" w:rsidDel="00000000" w:rsidP="00000000" w:rsidRDefault="00000000" w:rsidRPr="00000000" w14:paraId="000005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5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5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55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55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diagram shows a chromosome at the start of mitosis.</w:t>
      </w:r>
    </w:p>
    <w:p w:rsidR="00000000" w:rsidDel="00000000" w:rsidP="00000000" w:rsidRDefault="00000000" w:rsidRPr="00000000" w14:paraId="0000055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190875" cy="1219200"/>
            <wp:effectExtent b="0" l="0" r="0" t="0"/>
            <wp:docPr id="209" name="image52.jpg"/>
            <a:graphic>
              <a:graphicData uri="http://schemas.openxmlformats.org/drawingml/2006/picture">
                <pic:pic>
                  <pic:nvPicPr>
                    <pic:cNvPr id="0" name="image52.jpg"/>
                    <pic:cNvPicPr preferRelativeResize="0"/>
                  </pic:nvPicPr>
                  <pic:blipFill>
                    <a:blip r:embed="rId59"/>
                    <a:srcRect b="0" l="0" r="0" t="0"/>
                    <a:stretch>
                      <a:fillRect/>
                    </a:stretch>
                  </pic:blipFill>
                  <pic:spPr>
                    <a:xfrm>
                      <a:off x="0" y="0"/>
                      <a:ext cx="3190875" cy="1219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5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Describe and explain the appearance of the chromosome.</w:t>
      </w:r>
    </w:p>
    <w:p w:rsidR="00000000" w:rsidDel="00000000" w:rsidP="00000000" w:rsidRDefault="00000000" w:rsidRPr="00000000" w14:paraId="000005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6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6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photographs show two stages in mitosis.</w:t>
      </w:r>
    </w:p>
    <w:p w:rsidR="00000000" w:rsidDel="00000000" w:rsidP="00000000" w:rsidRDefault="00000000" w:rsidRPr="00000000" w14:paraId="00000566">
      <w:pPr>
        <w:widowControl w:val="0"/>
        <w:spacing w:after="0" w:before="240" w:line="240" w:lineRule="auto"/>
        <w:ind w:left="6379" w:right="567" w:hanging="3685"/>
        <w:rPr>
          <w:rFonts w:ascii="Arial" w:cs="Arial" w:eastAsia="Arial" w:hAnsi="Arial"/>
          <w:b w:val="1"/>
        </w:rPr>
      </w:pPr>
      <w:r w:rsidDel="00000000" w:rsidR="00000000" w:rsidRPr="00000000">
        <w:rPr>
          <w:rFonts w:ascii="Arial" w:cs="Arial" w:eastAsia="Arial" w:hAnsi="Arial"/>
          <w:rtl w:val="0"/>
        </w:rPr>
        <w:t xml:space="preserve">Stage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Stage </w:t>
      </w:r>
      <w:r w:rsidDel="00000000" w:rsidR="00000000" w:rsidRPr="00000000">
        <w:rPr>
          <w:rFonts w:ascii="Arial" w:cs="Arial" w:eastAsia="Arial" w:hAnsi="Arial"/>
          <w:b w:val="1"/>
          <w:rtl w:val="0"/>
        </w:rPr>
        <w:t xml:space="preserve">B</w:t>
      </w:r>
    </w:p>
    <w:p w:rsidR="00000000" w:rsidDel="00000000" w:rsidP="00000000" w:rsidRDefault="00000000" w:rsidRPr="00000000" w14:paraId="0000056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2438400" cy="1495425"/>
            <wp:effectExtent b="0" l="0" r="0" t="0"/>
            <wp:docPr id="210" name="image36.jpg"/>
            <a:graphic>
              <a:graphicData uri="http://schemas.openxmlformats.org/drawingml/2006/picture">
                <pic:pic>
                  <pic:nvPicPr>
                    <pic:cNvPr id="0" name="image36.jpg"/>
                    <pic:cNvPicPr preferRelativeResize="0"/>
                  </pic:nvPicPr>
                  <pic:blipFill>
                    <a:blip r:embed="rId60"/>
                    <a:srcRect b="0" l="0" r="0" t="0"/>
                    <a:stretch>
                      <a:fillRect/>
                    </a:stretch>
                  </pic:blipFill>
                  <pic:spPr>
                    <a:xfrm>
                      <a:off x="0" y="0"/>
                      <a:ext cx="2438400" cy="149542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2438400" cy="1504950"/>
            <wp:effectExtent b="0" l="0" r="0" t="0"/>
            <wp:docPr id="200" name="image53.jpg"/>
            <a:graphic>
              <a:graphicData uri="http://schemas.openxmlformats.org/drawingml/2006/picture">
                <pic:pic>
                  <pic:nvPicPr>
                    <pic:cNvPr id="0" name="image53.jpg"/>
                    <pic:cNvPicPr preferRelativeResize="0"/>
                  </pic:nvPicPr>
                  <pic:blipFill>
                    <a:blip r:embed="rId61"/>
                    <a:srcRect b="0" l="0" r="0" t="0"/>
                    <a:stretch>
                      <a:fillRect/>
                    </a:stretch>
                  </pic:blipFill>
                  <pic:spPr>
                    <a:xfrm>
                      <a:off x="0" y="0"/>
                      <a:ext cx="2438400" cy="15049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68">
      <w:pPr>
        <w:widowControl w:val="0"/>
        <w:spacing w:after="0" w:before="120" w:line="240" w:lineRule="auto"/>
        <w:ind w:right="1701"/>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By Dr. phil.nat Thomas Geier, Fachgebiet Botanik der Forschungsanstalt Geisenheim.</w:t>
        <w:br w:type="textWrapping"/>
        <w:t xml:space="preserve">[CC-BY-SA-3.0], via Wikimedia Commons</w:t>
      </w:r>
    </w:p>
    <w:p w:rsidR="00000000" w:rsidDel="00000000" w:rsidP="00000000" w:rsidRDefault="00000000" w:rsidRPr="00000000" w14:paraId="000005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Describe what is happening to the chromosomes in each stage.</w:t>
      </w:r>
    </w:p>
    <w:p w:rsidR="00000000" w:rsidDel="00000000" w:rsidP="00000000" w:rsidRDefault="00000000" w:rsidRPr="00000000" w14:paraId="000005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      Stage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___________________________</w:t>
      </w:r>
    </w:p>
    <w:p w:rsidR="00000000" w:rsidDel="00000000" w:rsidP="00000000" w:rsidRDefault="00000000" w:rsidRPr="00000000" w14:paraId="0000056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6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6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(ii)     Stage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___________________________</w:t>
      </w:r>
    </w:p>
    <w:p w:rsidR="00000000" w:rsidDel="00000000" w:rsidP="00000000" w:rsidRDefault="00000000" w:rsidRPr="00000000" w14:paraId="0000057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7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7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7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575">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3.2.3 Transport across membranes</w:t>
      </w:r>
    </w:p>
    <w:p w:rsidR="00000000" w:rsidDel="00000000" w:rsidP="00000000" w:rsidRDefault="00000000" w:rsidRPr="00000000" w14:paraId="0000057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57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cell surface membrane.</w:t>
      </w:r>
    </w:p>
    <w:p w:rsidR="00000000" w:rsidDel="00000000" w:rsidP="00000000" w:rsidRDefault="00000000" w:rsidRPr="00000000" w14:paraId="00000578">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495800" cy="2019300"/>
            <wp:effectExtent b="0" l="0" r="0" t="0"/>
            <wp:docPr id="191" name="image35.jpg"/>
            <a:graphic>
              <a:graphicData uri="http://schemas.openxmlformats.org/drawingml/2006/picture">
                <pic:pic>
                  <pic:nvPicPr>
                    <pic:cNvPr id="0" name="image35.jpg"/>
                    <pic:cNvPicPr preferRelativeResize="0"/>
                  </pic:nvPicPr>
                  <pic:blipFill>
                    <a:blip r:embed="rId62"/>
                    <a:srcRect b="0" l="0" r="0" t="0"/>
                    <a:stretch>
                      <a:fillRect/>
                    </a:stretch>
                  </pic:blipFill>
                  <pic:spPr>
                    <a:xfrm>
                      <a:off x="0" y="0"/>
                      <a:ext cx="4495800" cy="20193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7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table by writing the letter from the diagram which refers to each part of the membrane.</w:t>
      </w:r>
    </w:p>
    <w:p w:rsidR="00000000" w:rsidDel="00000000" w:rsidP="00000000" w:rsidRDefault="00000000" w:rsidRPr="00000000" w14:paraId="0000057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5"/>
        <w:tblW w:w="6662.0" w:type="dxa"/>
        <w:jc w:val="left"/>
        <w:tblInd w:w="1350.0" w:type="dxa"/>
        <w:tblLayout w:type="fixed"/>
        <w:tblLook w:val="0000"/>
      </w:tblPr>
      <w:tblGrid>
        <w:gridCol w:w="3260"/>
        <w:gridCol w:w="3402"/>
        <w:tblGridChange w:id="0">
          <w:tblGrid>
            <w:gridCol w:w="3260"/>
            <w:gridCol w:w="340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7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Part of membrane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7C">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Letter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7D">
            <w:pPr>
              <w:widowControl w:val="0"/>
              <w:spacing w:after="180" w:before="180" w:line="240" w:lineRule="auto"/>
              <w:rPr>
                <w:rFonts w:ascii="Arial" w:cs="Arial" w:eastAsia="Arial" w:hAnsi="Arial"/>
              </w:rPr>
            </w:pPr>
            <w:r w:rsidDel="00000000" w:rsidR="00000000" w:rsidRPr="00000000">
              <w:rPr>
                <w:rFonts w:ascii="Arial" w:cs="Arial" w:eastAsia="Arial" w:hAnsi="Arial"/>
                <w:rtl w:val="0"/>
              </w:rPr>
              <w:t xml:space="preserve">Channel protein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7E">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7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Contains only the elements carbon and hydrogen</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8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58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8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 structure of a membrane is described as </w:t>
      </w:r>
      <w:r w:rsidDel="00000000" w:rsidR="00000000" w:rsidRPr="00000000">
        <w:rPr>
          <w:rFonts w:ascii="Arial" w:cs="Arial" w:eastAsia="Arial" w:hAnsi="Arial"/>
          <w:i w:val="1"/>
          <w:rtl w:val="0"/>
        </w:rPr>
        <w:t xml:space="preserve">fluid-mosaic</w:t>
      </w:r>
      <w:r w:rsidDel="00000000" w:rsidR="00000000" w:rsidRPr="00000000">
        <w:rPr>
          <w:rFonts w:ascii="Arial" w:cs="Arial" w:eastAsia="Arial" w:hAnsi="Arial"/>
          <w:rtl w:val="0"/>
        </w:rPr>
        <w:t xml:space="preserve">.</w:t>
      </w:r>
    </w:p>
    <w:p w:rsidR="00000000" w:rsidDel="00000000" w:rsidP="00000000" w:rsidRDefault="00000000" w:rsidRPr="00000000" w14:paraId="000005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8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When pieces of carrot are placed in water, chloride ions are released from the cell vacuoles. Identical pieces of carrot were placed in water at different temperatures. The concentration of chloride ions in the water was measured after a set period of time. The graph shows the results.</w:t>
      </w:r>
    </w:p>
    <w:p w:rsidR="00000000" w:rsidDel="00000000" w:rsidP="00000000" w:rsidRDefault="00000000" w:rsidRPr="00000000" w14:paraId="00000589">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676650" cy="2609850"/>
            <wp:effectExtent b="0" l="0" r="0" t="0"/>
            <wp:docPr id="192" name="image28.jpg"/>
            <a:graphic>
              <a:graphicData uri="http://schemas.openxmlformats.org/drawingml/2006/picture">
                <pic:pic>
                  <pic:nvPicPr>
                    <pic:cNvPr id="0" name="image28.jpg"/>
                    <pic:cNvPicPr preferRelativeResize="0"/>
                  </pic:nvPicPr>
                  <pic:blipFill>
                    <a:blip r:embed="rId63"/>
                    <a:srcRect b="0" l="0" r="0" t="0"/>
                    <a:stretch>
                      <a:fillRect/>
                    </a:stretch>
                  </pic:blipFill>
                  <pic:spPr>
                    <a:xfrm>
                      <a:off x="0" y="0"/>
                      <a:ext cx="3676650" cy="2609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the shape of the curve.</w:t>
      </w:r>
    </w:p>
    <w:p w:rsidR="00000000" w:rsidDel="00000000" w:rsidP="00000000" w:rsidRDefault="00000000" w:rsidRPr="00000000" w14:paraId="000005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59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59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59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plasma membrane.</w:t>
      </w:r>
    </w:p>
    <w:p w:rsidR="00000000" w:rsidDel="00000000" w:rsidP="00000000" w:rsidRDefault="00000000" w:rsidRPr="00000000" w14:paraId="00000595">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400425" cy="1562100"/>
            <wp:effectExtent b="0" l="0" r="0" t="0"/>
            <wp:docPr id="193" name="image29.jpg"/>
            <a:graphic>
              <a:graphicData uri="http://schemas.openxmlformats.org/drawingml/2006/picture">
                <pic:pic>
                  <pic:nvPicPr>
                    <pic:cNvPr id="0" name="image29.jpg"/>
                    <pic:cNvPicPr preferRelativeResize="0"/>
                  </pic:nvPicPr>
                  <pic:blipFill>
                    <a:blip r:embed="rId64"/>
                    <a:srcRect b="0" l="0" r="0" t="0"/>
                    <a:stretch>
                      <a:fillRect/>
                    </a:stretch>
                  </pic:blipFill>
                  <pic:spPr>
                    <a:xfrm>
                      <a:off x="0" y="0"/>
                      <a:ext cx="3400425" cy="15621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9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functions of the structure made from the parts labelled </w:t>
      </w:r>
      <w:r w:rsidDel="00000000" w:rsidR="00000000" w:rsidRPr="00000000">
        <w:rPr>
          <w:rFonts w:ascii="Times New Roman" w:cs="Times New Roman" w:eastAsia="Times New Roman" w:hAnsi="Times New Roman"/>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5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5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5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9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function of the molecule labelled </w:t>
      </w:r>
      <w:r w:rsidDel="00000000" w:rsidR="00000000" w:rsidRPr="00000000">
        <w:rPr>
          <w:rFonts w:ascii="Times New Roman" w:cs="Times New Roman" w:eastAsia="Times New Roman" w:hAnsi="Times New Roman"/>
          <w:b w:val="1"/>
          <w:rtl w:val="0"/>
        </w:rPr>
        <w:t xml:space="preserve">Y</w:t>
      </w:r>
      <w:r w:rsidDel="00000000" w:rsidR="00000000" w:rsidRPr="00000000">
        <w:rPr>
          <w:rFonts w:ascii="Arial" w:cs="Arial" w:eastAsia="Arial" w:hAnsi="Arial"/>
          <w:rtl w:val="0"/>
        </w:rPr>
        <w:t xml:space="preserve">.</w:t>
      </w:r>
    </w:p>
    <w:p w:rsidR="00000000" w:rsidDel="00000000" w:rsidP="00000000" w:rsidRDefault="00000000" w:rsidRPr="00000000" w14:paraId="000005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9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5A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part labelled </w:t>
      </w:r>
      <w:r w:rsidDel="00000000" w:rsidR="00000000" w:rsidRPr="00000000">
        <w:rPr>
          <w:rFonts w:ascii="Times New Roman" w:cs="Times New Roman" w:eastAsia="Times New Roman" w:hAnsi="Times New Roman"/>
          <w:b w:val="1"/>
          <w:rtl w:val="0"/>
        </w:rPr>
        <w:t xml:space="preserve">Z</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is involved in facilitated diffusion of substances across the membrane.</w:t>
      </w:r>
    </w:p>
    <w:p w:rsidR="00000000" w:rsidDel="00000000" w:rsidP="00000000" w:rsidRDefault="00000000" w:rsidRPr="00000000" w14:paraId="000005A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similarity in the way in which active transport and facilitated diffusion transport substances across the membrane.</w:t>
      </w:r>
    </w:p>
    <w:p w:rsidR="00000000" w:rsidDel="00000000" w:rsidP="00000000" w:rsidRDefault="00000000" w:rsidRPr="00000000" w14:paraId="000005A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way in which active transport differs from facilitated diffusion.</w:t>
      </w:r>
    </w:p>
    <w:p w:rsidR="00000000" w:rsidDel="00000000" w:rsidP="00000000" w:rsidRDefault="00000000" w:rsidRPr="00000000" w14:paraId="000005A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A8">
      <w:pPr>
        <w:widowControl w:val="0"/>
        <w:spacing w:after="0" w:before="240" w:line="240" w:lineRule="auto"/>
        <w:ind w:left="1701" w:right="567" w:hanging="567"/>
        <w:rPr>
          <w:rFonts w:ascii="Arial" w:cs="Arial" w:eastAsia="Arial" w:hAnsi="Arial"/>
          <w:color w:val="221e1f"/>
        </w:rPr>
      </w:pPr>
      <w:r w:rsidDel="00000000" w:rsidR="00000000" w:rsidRPr="00000000">
        <w:rPr>
          <w:rFonts w:ascii="Arial" w:cs="Arial" w:eastAsia="Arial" w:hAnsi="Arial"/>
          <w:rtl w:val="0"/>
        </w:rPr>
        <w:t xml:space="preserve">(iii)     The graph shows the relationship between the concentration of a substance </w:t>
      </w:r>
      <w:r w:rsidDel="00000000" w:rsidR="00000000" w:rsidRPr="00000000">
        <w:rPr>
          <w:rFonts w:ascii="Arial" w:cs="Arial" w:eastAsia="Arial" w:hAnsi="Arial"/>
          <w:color w:val="221e1f"/>
          <w:rtl w:val="0"/>
        </w:rPr>
        <w:t xml:space="preserve">outside a cell and the rate of entry of this substance into the cell.</w:t>
      </w:r>
    </w:p>
    <w:p w:rsidR="00000000" w:rsidDel="00000000" w:rsidP="00000000" w:rsidRDefault="00000000" w:rsidRPr="00000000" w14:paraId="000005A9">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color w:val="221e1f"/>
        </w:rPr>
        <w:drawing>
          <wp:inline distB="0" distT="0" distL="0" distR="0">
            <wp:extent cx="4010025" cy="2000250"/>
            <wp:effectExtent b="0" l="0" r="0" t="0"/>
            <wp:docPr id="194" name="image30.jpg"/>
            <a:graphic>
              <a:graphicData uri="http://schemas.openxmlformats.org/drawingml/2006/picture">
                <pic:pic>
                  <pic:nvPicPr>
                    <pic:cNvPr id="0" name="image30.jpg"/>
                    <pic:cNvPicPr preferRelativeResize="0"/>
                  </pic:nvPicPr>
                  <pic:blipFill>
                    <a:blip r:embed="rId65"/>
                    <a:srcRect b="0" l="0" r="0" t="0"/>
                    <a:stretch>
                      <a:fillRect/>
                    </a:stretch>
                  </pic:blipFill>
                  <pic:spPr>
                    <a:xfrm>
                      <a:off x="0" y="0"/>
                      <a:ext cx="4010025" cy="20002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A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the evidence from the graph that this substance is entering the cell by facilitated diffusion and not by simple diffusion.</w:t>
      </w:r>
    </w:p>
    <w:p w:rsidR="00000000" w:rsidDel="00000000" w:rsidP="00000000" w:rsidRDefault="00000000" w:rsidRPr="00000000" w14:paraId="000005A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A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5B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5B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Six cylinders of a standard size were cut from a single large potato. One cylinder was placed in distilled water and the others were placed in sucrose solutions of different concentrations. The length of each cylinder was measured every 5 minutes for the next 50 minutes.</w:t>
      </w:r>
    </w:p>
    <w:p w:rsidR="00000000" w:rsidDel="00000000" w:rsidP="00000000" w:rsidRDefault="00000000" w:rsidRPr="00000000" w14:paraId="000005B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The graph shows the changes in length at each sucrose concentration.</w:t>
      </w:r>
    </w:p>
    <w:p w:rsidR="00000000" w:rsidDel="00000000" w:rsidP="00000000" w:rsidRDefault="00000000" w:rsidRPr="00000000" w14:paraId="000005B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591175" cy="4314825"/>
            <wp:effectExtent b="0" l="0" r="0" t="0"/>
            <wp:docPr id="195" name="image27.jpg"/>
            <a:graphic>
              <a:graphicData uri="http://schemas.openxmlformats.org/drawingml/2006/picture">
                <pic:pic>
                  <pic:nvPicPr>
                    <pic:cNvPr id="0" name="image27.jpg"/>
                    <pic:cNvPicPr preferRelativeResize="0"/>
                  </pic:nvPicPr>
                  <pic:blipFill>
                    <a:blip r:embed="rId66"/>
                    <a:srcRect b="0" l="0" r="0" t="0"/>
                    <a:stretch>
                      <a:fillRect/>
                    </a:stretch>
                  </pic:blipFill>
                  <pic:spPr>
                    <a:xfrm>
                      <a:off x="0" y="0"/>
                      <a:ext cx="5591175" cy="43148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why</w:t>
      </w:r>
    </w:p>
    <w:p w:rsidR="00000000" w:rsidDel="00000000" w:rsidP="00000000" w:rsidRDefault="00000000" w:rsidRPr="00000000" w14:paraId="000005B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potato cylinder in distilled water increased in length;</w:t>
      </w:r>
    </w:p>
    <w:p w:rsidR="00000000" w:rsidDel="00000000" w:rsidP="00000000" w:rsidRDefault="00000000" w:rsidRPr="00000000" w14:paraId="000005B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B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potato cylinder in the 1.0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sucrose solution showed no further </w:t>
        <w:br w:type="textWrapping"/>
        <w:t xml:space="preserve">decrease in length after 40 minutes.</w:t>
      </w:r>
    </w:p>
    <w:p w:rsidR="00000000" w:rsidDel="00000000" w:rsidP="00000000" w:rsidRDefault="00000000" w:rsidRPr="00000000" w14:paraId="000005B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B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C2">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Describe the difference in the rate of decrease in length during the first 10 minutes between the cylinder in the 0.4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and the cylinder in</w:t>
        <w:br w:type="textWrapping"/>
        <w:t xml:space="preserve">the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solution.</w:t>
      </w:r>
    </w:p>
    <w:p w:rsidR="00000000" w:rsidDel="00000000" w:rsidP="00000000" w:rsidRDefault="00000000" w:rsidRPr="00000000" w14:paraId="000005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5C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your knowledge of water potential to explain this difference.</w:t>
      </w:r>
    </w:p>
    <w:p w:rsidR="00000000" w:rsidDel="00000000" w:rsidP="00000000" w:rsidRDefault="00000000" w:rsidRPr="00000000" w14:paraId="000005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5C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After 45 minutes the potato cylinder in the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solution was removed and blue dye added to this solution. Some of this blue-stained solution was drawn into a syringe. A drop was then released, slowly, halfway down a test tube of fresh 0.8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sucrose solution as shown in the diagram. The blue drop quickly moved to the surface of the liquid in the test tube.</w:t>
      </w:r>
    </w:p>
    <w:p w:rsidR="00000000" w:rsidDel="00000000" w:rsidP="00000000" w:rsidRDefault="00000000" w:rsidRPr="00000000" w14:paraId="000005CB">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Pr>
        <w:drawing>
          <wp:inline distB="0" distT="0" distL="0" distR="0">
            <wp:extent cx="2524125" cy="2162175"/>
            <wp:effectExtent b="0" l="0" r="0" t="0"/>
            <wp:docPr id="196" name="image40.jpg"/>
            <a:graphic>
              <a:graphicData uri="http://schemas.openxmlformats.org/drawingml/2006/picture">
                <pic:pic>
                  <pic:nvPicPr>
                    <pic:cNvPr id="0" name="image40.jpg"/>
                    <pic:cNvPicPr preferRelativeResize="0"/>
                  </pic:nvPicPr>
                  <pic:blipFill>
                    <a:blip r:embed="rId67"/>
                    <a:srcRect b="0" l="0" r="0" t="0"/>
                    <a:stretch>
                      <a:fillRect/>
                    </a:stretch>
                  </pic:blipFill>
                  <pic:spPr>
                    <a:xfrm>
                      <a:off x="0" y="0"/>
                      <a:ext cx="2524125" cy="2162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C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density of a solution depends on its concentration. The more concentrated the solution the greater its density. Explain why the blue drop had a lower density and therefore moved up.</w:t>
      </w:r>
    </w:p>
    <w:p w:rsidR="00000000" w:rsidDel="00000000" w:rsidP="00000000" w:rsidRDefault="00000000" w:rsidRPr="00000000" w14:paraId="000005C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C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D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 sucrose solution of concentration 0.3 mol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has a water potential which is equivalent to that of the potato cells. Describe and explain what would happen to the blue drop from this solution.</w:t>
      </w:r>
    </w:p>
    <w:p w:rsidR="00000000" w:rsidDel="00000000" w:rsidP="00000000" w:rsidRDefault="00000000" w:rsidRPr="00000000" w14:paraId="000005D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5D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D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5D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5D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structure of a plasma membrane is described as a fluid mosaic.</w:t>
        <w:br w:type="textWrapping"/>
        <w:t xml:space="preserve">Explain why.</w:t>
      </w:r>
    </w:p>
    <w:p w:rsidR="00000000" w:rsidDel="00000000" w:rsidP="00000000" w:rsidRDefault="00000000" w:rsidRPr="00000000" w14:paraId="000005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D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E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functions of proteins in plasma membranes.</w:t>
      </w:r>
    </w:p>
    <w:p w:rsidR="00000000" w:rsidDel="00000000" w:rsidP="00000000" w:rsidRDefault="00000000" w:rsidRPr="00000000" w14:paraId="000005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5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5E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E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movement of calcium ions across the plasma membrane of human cells. They placed human cells in a solution of calcium ions. At regular intervals, they measured the concentration of calcium ions in the external solution and the concentration of calcium ions inside the cells. Their results are shown in the graph.</w:t>
      </w:r>
    </w:p>
    <w:p w:rsidR="00000000" w:rsidDel="00000000" w:rsidP="00000000" w:rsidRDefault="00000000" w:rsidRPr="00000000" w14:paraId="000005E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648325" cy="2914650"/>
            <wp:effectExtent b="0" l="0" r="0" t="0"/>
            <wp:docPr id="197" name="image33.png"/>
            <a:graphic>
              <a:graphicData uri="http://schemas.openxmlformats.org/drawingml/2006/picture">
                <pic:pic>
                  <pic:nvPicPr>
                    <pic:cNvPr id="0" name="image33.png"/>
                    <pic:cNvPicPr preferRelativeResize="0"/>
                  </pic:nvPicPr>
                  <pic:blipFill>
                    <a:blip r:embed="rId68"/>
                    <a:srcRect b="0" l="0" r="0" t="0"/>
                    <a:stretch>
                      <a:fillRect/>
                    </a:stretch>
                  </pic:blipFill>
                  <pic:spPr>
                    <a:xfrm>
                      <a:off x="0" y="0"/>
                      <a:ext cx="5648325" cy="29146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5E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By what process did the calcium ions leave the cells after 10 minutes? Use evidence from the graph to support your answer.</w:t>
      </w:r>
    </w:p>
    <w:p w:rsidR="00000000" w:rsidDel="00000000" w:rsidP="00000000" w:rsidRDefault="00000000" w:rsidRPr="00000000" w14:paraId="000005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E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E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5E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5E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active transport and facilitated diffusion.</w:t>
      </w:r>
    </w:p>
    <w:p w:rsidR="00000000" w:rsidDel="00000000" w:rsidP="00000000" w:rsidRDefault="00000000" w:rsidRPr="00000000" w14:paraId="000005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5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5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F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molecules of oxygen and carbon dioxide are able to diffuse across membranes.</w:t>
      </w:r>
    </w:p>
    <w:p w:rsidR="00000000" w:rsidDel="00000000" w:rsidP="00000000" w:rsidRDefault="00000000" w:rsidRPr="00000000" w14:paraId="000005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5F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why ventilation of the lungs increases the efficiency of gas exchange.</w:t>
      </w:r>
    </w:p>
    <w:p w:rsidR="00000000" w:rsidDel="00000000" w:rsidP="00000000" w:rsidRDefault="00000000" w:rsidRPr="00000000" w14:paraId="000005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5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0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60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60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Oxygen and water move through plasma membranes into cells.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ways in which these movements are similar.</w:t>
      </w:r>
    </w:p>
    <w:p w:rsidR="00000000" w:rsidDel="00000000" w:rsidP="00000000" w:rsidRDefault="00000000" w:rsidRPr="00000000" w14:paraId="000006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6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6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0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effect of concentration on the rate of uptake of magnesium ions by root hair cells.</w:t>
      </w:r>
    </w:p>
    <w:p w:rsidR="00000000" w:rsidDel="00000000" w:rsidP="00000000" w:rsidRDefault="00000000" w:rsidRPr="00000000" w14:paraId="0000060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038725" cy="3400425"/>
            <wp:effectExtent b="0" l="0" r="0" t="0"/>
            <wp:docPr id="198"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5038725" cy="34004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0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For curve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name the process the cells are using to absorb magnesium ions between concentrations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Use information in the graph to explain your answer.</w:t>
      </w:r>
    </w:p>
    <w:p w:rsidR="00000000" w:rsidDel="00000000" w:rsidP="00000000" w:rsidRDefault="00000000" w:rsidRPr="00000000" w14:paraId="000006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of process _____________________________________________________</w:t>
      </w:r>
    </w:p>
    <w:p w:rsidR="00000000" w:rsidDel="00000000" w:rsidP="00000000" w:rsidRDefault="00000000" w:rsidRPr="00000000" w14:paraId="000006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6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1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In the solution without oxygen, explain why no magnesium ions are taken up between concentrations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6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1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For curve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explain why the rate of uptake increases between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6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1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61B">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1C">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3.2.4 Cell recognition and the immune system</w:t>
      </w:r>
    </w:p>
    <w:p w:rsidR="00000000" w:rsidDel="00000000" w:rsidP="00000000" w:rsidRDefault="00000000" w:rsidRPr="00000000" w14:paraId="0000061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61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An antigen in a vaccine leads to the production of antibodies. Describe the part played by B lymphocytes in this process.</w:t>
      </w:r>
    </w:p>
    <w:p w:rsidR="00000000" w:rsidDel="00000000" w:rsidP="00000000" w:rsidRDefault="00000000" w:rsidRPr="00000000" w14:paraId="000006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62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Hepatitis B vaccine contains a viral antigen produced by genetically modified bacteria. Describe how the isolated gene that codes for a protein in the virus’s coat could be transferred to the bacterial cells.</w:t>
      </w:r>
    </w:p>
    <w:p w:rsidR="00000000" w:rsidDel="00000000" w:rsidP="00000000" w:rsidRDefault="00000000" w:rsidRPr="00000000" w14:paraId="000006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6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63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63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an antigen?</w:t>
      </w:r>
    </w:p>
    <w:p w:rsidR="00000000" w:rsidDel="00000000" w:rsidP="00000000" w:rsidRDefault="00000000" w:rsidRPr="00000000" w14:paraId="000006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zookeeper was bitten by a snake. The bite contained venom which is a poison.</w:t>
        <w:br w:type="textWrapping"/>
        <w:t xml:space="preserve">He was given an injection of antivenom. This antivenom contained antibodies against this snake venom.</w:t>
      </w:r>
    </w:p>
    <w:p w:rsidR="00000000" w:rsidDel="00000000" w:rsidP="00000000" w:rsidRDefault="00000000" w:rsidRPr="00000000" w14:paraId="000006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antivenom did not give the zookeeper lasting protection against this snake venom. Explain why.</w:t>
      </w:r>
    </w:p>
    <w:p w:rsidR="00000000" w:rsidDel="00000000" w:rsidP="00000000" w:rsidRDefault="00000000" w:rsidRPr="00000000" w14:paraId="000006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i w:val="1"/>
          <w:rtl w:val="0"/>
        </w:rPr>
        <w:t xml:space="preserve">(Extra space)</w:t>
      </w:r>
      <w:r w:rsidDel="00000000" w:rsidR="00000000" w:rsidRPr="00000000">
        <w:rPr>
          <w:rFonts w:ascii="Arial" w:cs="Arial" w:eastAsia="Arial" w:hAnsi="Arial"/>
          <w:rtl w:val="0"/>
        </w:rPr>
        <w:t xml:space="preserve"> ________________________________________________________</w:t>
      </w:r>
    </w:p>
    <w:p w:rsidR="00000000" w:rsidDel="00000000" w:rsidP="00000000" w:rsidRDefault="00000000" w:rsidRPr="00000000" w14:paraId="000006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4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64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64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use Zevalin to kill cancerous B-cells. Zevalin is a monoclonal antibody which has a highly radioactive substance called yttrium attached to it. The antibody binds to the surface of B-cells and the radioactivity kills the cells.</w:t>
      </w:r>
    </w:p>
    <w:p w:rsidR="00000000" w:rsidDel="00000000" w:rsidP="00000000" w:rsidRDefault="00000000" w:rsidRPr="00000000" w14:paraId="0000064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Only B-cells are killed by Zevalin.</w:t>
      </w:r>
    </w:p>
    <w:p w:rsidR="00000000" w:rsidDel="00000000" w:rsidP="00000000" w:rsidRDefault="00000000" w:rsidRPr="00000000" w14:paraId="0000064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Explain why.</w:t>
      </w:r>
    </w:p>
    <w:p w:rsidR="00000000" w:rsidDel="00000000" w:rsidP="00000000" w:rsidRDefault="00000000" w:rsidRPr="00000000" w14:paraId="000006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4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cancerous B-cells are found mainly in the lymphatic system of patients. Before treating any patient with Zevalin containing yttrium, doctors test the patient with a different form of Zevalin. This form has radioactive indium attached to the antibody instead of yttrium. The radioactivity from indium is strong enough for doctors to detect but not strong enough to kill a patient’s cells.</w:t>
      </w:r>
    </w:p>
    <w:p w:rsidR="00000000" w:rsidDel="00000000" w:rsidP="00000000" w:rsidRDefault="00000000" w:rsidRPr="00000000" w14:paraId="0000064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lymphatic systems of two patients,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after being given Zevalin with indium.  The crosses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show where indium was detected.</w:t>
      </w:r>
    </w:p>
    <w:p w:rsidR="00000000" w:rsidDel="00000000" w:rsidP="00000000" w:rsidRDefault="00000000" w:rsidRPr="00000000" w14:paraId="0000064D">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895725" cy="2514600"/>
            <wp:effectExtent b="0" l="0" r="0" t="0"/>
            <wp:docPr id="199" name="image46.png"/>
            <a:graphic>
              <a:graphicData uri="http://schemas.openxmlformats.org/drawingml/2006/picture">
                <pic:pic>
                  <pic:nvPicPr>
                    <pic:cNvPr id="0" name="image46.png"/>
                    <pic:cNvPicPr preferRelativeResize="0"/>
                  </pic:nvPicPr>
                  <pic:blipFill>
                    <a:blip r:embed="rId70"/>
                    <a:srcRect b="0" l="0" r="0" t="0"/>
                    <a:stretch>
                      <a:fillRect/>
                    </a:stretch>
                  </pic:blipFill>
                  <pic:spPr>
                    <a:xfrm>
                      <a:off x="0" y="0"/>
                      <a:ext cx="3895725" cy="25146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4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doctors decided they could treat Patient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with Zevalin containing yttrium but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Patient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br w:type="textWrapping"/>
        <w:t xml:space="preserve">Suggest why Patient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could be treated with Zevalin containing yttrium and Patient </w:t>
      </w: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could not.</w:t>
      </w:r>
    </w:p>
    <w:p w:rsidR="00000000" w:rsidDel="00000000" w:rsidP="00000000" w:rsidRDefault="00000000" w:rsidRPr="00000000" w14:paraId="000006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6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65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reason for the difference in distribution of the radioactivity detected in these patients.</w:t>
      </w:r>
    </w:p>
    <w:p w:rsidR="00000000" w:rsidDel="00000000" w:rsidP="00000000" w:rsidRDefault="00000000" w:rsidRPr="00000000" w14:paraId="000006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5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5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antibody in Zevalin comes from mice. Patients are tested for antibodies against Zevalin before treatment for their cancer.</w:t>
        <w:br w:type="textWrapping"/>
        <w:t xml:space="preserve">Suggest why.</w:t>
      </w:r>
    </w:p>
    <w:p w:rsidR="00000000" w:rsidDel="00000000" w:rsidP="00000000" w:rsidRDefault="00000000" w:rsidRPr="00000000" w14:paraId="000006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6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66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66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MMR vaccine contains </w:t>
      </w:r>
      <w:r w:rsidDel="00000000" w:rsidR="00000000" w:rsidRPr="00000000">
        <w:rPr>
          <w:rFonts w:ascii="Arial" w:cs="Arial" w:eastAsia="Arial" w:hAnsi="Arial"/>
          <w:i w:val="1"/>
          <w:rtl w:val="0"/>
        </w:rPr>
        <w:t xml:space="preserve">attenuated </w:t>
      </w:r>
      <w:r w:rsidDel="00000000" w:rsidR="00000000" w:rsidRPr="00000000">
        <w:rPr>
          <w:rFonts w:ascii="Arial" w:cs="Arial" w:eastAsia="Arial" w:hAnsi="Arial"/>
          <w:rtl w:val="0"/>
        </w:rPr>
        <w:t xml:space="preserve">microorganisms.</w:t>
        <w:br w:type="textWrapping"/>
        <w:t xml:space="preserve">What is an </w:t>
      </w:r>
      <w:r w:rsidDel="00000000" w:rsidR="00000000" w:rsidRPr="00000000">
        <w:rPr>
          <w:rFonts w:ascii="Arial" w:cs="Arial" w:eastAsia="Arial" w:hAnsi="Arial"/>
          <w:i w:val="1"/>
          <w:rtl w:val="0"/>
        </w:rPr>
        <w:t xml:space="preserve">attenuated </w:t>
      </w:r>
      <w:r w:rsidDel="00000000" w:rsidR="00000000" w:rsidRPr="00000000">
        <w:rPr>
          <w:rFonts w:ascii="Arial" w:cs="Arial" w:eastAsia="Arial" w:hAnsi="Arial"/>
          <w:rtl w:val="0"/>
        </w:rPr>
        <w:t xml:space="preserve">microorganism?</w:t>
      </w:r>
    </w:p>
    <w:p w:rsidR="00000000" w:rsidDel="00000000" w:rsidP="00000000" w:rsidRDefault="00000000" w:rsidRPr="00000000" w14:paraId="000006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6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6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child was given the MMR vaccine and was given a second dose of the vaccine as a booster later.</w:t>
      </w:r>
    </w:p>
    <w:p w:rsidR="00000000" w:rsidDel="00000000" w:rsidP="00000000" w:rsidRDefault="00000000" w:rsidRPr="00000000" w14:paraId="0000066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It took more than a week for antibodies to appear in the child’s blood after the first vaccination. Explain why.</w:t>
      </w:r>
    </w:p>
    <w:p w:rsidR="00000000" w:rsidDel="00000000" w:rsidP="00000000" w:rsidRDefault="00000000" w:rsidRPr="00000000" w14:paraId="0000066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7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concentration of antibodies increased immediately after the second vaccination.</w:t>
        <w:br w:type="textWrapping"/>
        <w:t xml:space="preserve">Explain why.</w:t>
      </w:r>
    </w:p>
    <w:p w:rsidR="00000000" w:rsidDel="00000000" w:rsidP="00000000" w:rsidRDefault="00000000" w:rsidRPr="00000000" w14:paraId="0000067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7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7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67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67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Read the following passage.</w:t>
      </w:r>
    </w:p>
    <w:p w:rsidR="00000000" w:rsidDel="00000000" w:rsidP="00000000" w:rsidRDefault="00000000" w:rsidRPr="00000000" w14:paraId="0000067D">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An anti-gal antibody is a type of antibody that helps to fight infections caused</w:t>
        <w:br w:type="textWrapping"/>
        <w:t xml:space="preserve">by bacteria. If a person has a bacterial infection, for example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 anti-gal</w:t>
        <w:br w:type="textWrapping"/>
        <w:t xml:space="preserve">antibodies bind to antigens on the surface of the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 Not all the</w:t>
        <w:br w:type="textWrapping"/>
        <w:t xml:space="preserve">anti-gal antibodies are used to fight the infection. Even after the infection, anti-gal</w:t>
        <w:br w:type="textWrapping"/>
        <w:t xml:space="preserve">antibodies remain in the blood.                                                                                                    5</w:t>
      </w:r>
    </w:p>
    <w:p w:rsidR="00000000" w:rsidDel="00000000" w:rsidP="00000000" w:rsidRDefault="00000000" w:rsidRPr="00000000" w14:paraId="0000067E">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Scientists have made adaptor molecules to try to use the anti-gal antibodies</w:t>
        <w:br w:type="textWrapping"/>
        <w:t xml:space="preserve">against viruses such as HIV. The adaptor molecules are proteins. Each adaptor</w:t>
        <w:br w:type="textWrapping"/>
        <w:t xml:space="preserve">molecule had a receptor site to which the HIV binds. This receptor site was</w:t>
        <w:br w:type="textWrapping"/>
        <w:t xml:space="preserve">similar to the receptor site on human cells to which the HIV binds. The</w:t>
        <w:br w:type="textWrapping"/>
        <w:t xml:space="preserve">adaptor molecule has another site to which an anti-gal antibody will bind.                               10</w:t>
      </w:r>
    </w:p>
    <w:p w:rsidR="00000000" w:rsidDel="00000000" w:rsidP="00000000" w:rsidRDefault="00000000" w:rsidRPr="00000000" w14:paraId="0000067F">
      <w:pPr>
        <w:widowControl w:val="0"/>
        <w:spacing w:after="0" w:before="240" w:line="240" w:lineRule="auto"/>
        <w:ind w:left="567" w:right="2" w:firstLine="0"/>
        <w:rPr>
          <w:rFonts w:ascii="Arial" w:cs="Arial" w:eastAsia="Arial" w:hAnsi="Arial"/>
        </w:rPr>
      </w:pPr>
      <w:r w:rsidDel="00000000" w:rsidR="00000000" w:rsidRPr="00000000">
        <w:rPr>
          <w:rFonts w:ascii="Arial" w:cs="Arial" w:eastAsia="Arial" w:hAnsi="Arial"/>
          <w:rtl w:val="0"/>
        </w:rPr>
        <w:t xml:space="preserve">The scientists then investigated whether adding adaptor molecules and anti-gal</w:t>
        <w:br w:type="textWrapping"/>
        <w:t xml:space="preserve">antibodies can prevent HIV entering cells. They added adaptor molecules</w:t>
        <w:br w:type="textWrapping"/>
        <w:t xml:space="preserve">and anti-gal antibodies to a culture of human cells. They then added HIV</w:t>
        <w:br w:type="textWrapping"/>
        <w:t xml:space="preserve">to the culture. Their results showed that 90% of the virus particles failed</w:t>
        <w:br w:type="textWrapping"/>
        <w:t xml:space="preserve">to infect cells.                                                                                                                             15</w:t>
      </w:r>
    </w:p>
    <w:p w:rsidR="00000000" w:rsidDel="00000000" w:rsidP="00000000" w:rsidRDefault="00000000" w:rsidRPr="00000000" w14:paraId="00000680">
      <w:pPr>
        <w:widowControl w:val="0"/>
        <w:spacing w:after="0" w:before="240" w:line="240" w:lineRule="auto"/>
        <w:ind w:left="567" w:right="821" w:firstLine="0"/>
        <w:rPr>
          <w:rFonts w:ascii="Arial" w:cs="Arial" w:eastAsia="Arial" w:hAnsi="Arial"/>
        </w:rPr>
      </w:pPr>
      <w:r w:rsidDel="00000000" w:rsidR="00000000" w:rsidRPr="00000000">
        <w:rPr>
          <w:rFonts w:ascii="Arial" w:cs="Arial" w:eastAsia="Arial" w:hAnsi="Arial"/>
          <w:rtl w:val="0"/>
        </w:rPr>
        <w:t xml:space="preserve">The scientists are hoping to develop a different type of adaptor molecule to use against MRSA.</w:t>
      </w:r>
    </w:p>
    <w:p w:rsidR="00000000" w:rsidDel="00000000" w:rsidP="00000000" w:rsidRDefault="00000000" w:rsidRPr="00000000" w14:paraId="0000068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an antigen? (line 3)</w:t>
      </w:r>
    </w:p>
    <w:p w:rsidR="00000000" w:rsidDel="00000000" w:rsidP="00000000" w:rsidRDefault="00000000" w:rsidRPr="00000000" w14:paraId="0000068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8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antibodies against </w:t>
      </w:r>
      <w:r w:rsidDel="00000000" w:rsidR="00000000" w:rsidRPr="00000000">
        <w:rPr>
          <w:rFonts w:ascii="Arial" w:cs="Arial" w:eastAsia="Arial" w:hAnsi="Arial"/>
          <w:i w:val="1"/>
          <w:rtl w:val="0"/>
        </w:rPr>
        <w:t xml:space="preserve">Salmonella </w:t>
      </w:r>
      <w:r w:rsidDel="00000000" w:rsidR="00000000" w:rsidRPr="00000000">
        <w:rPr>
          <w:rFonts w:ascii="Arial" w:cs="Arial" w:eastAsia="Arial" w:hAnsi="Arial"/>
          <w:rtl w:val="0"/>
        </w:rPr>
        <w:t xml:space="preserve">do not normally bind to HIV.</w:t>
      </w:r>
    </w:p>
    <w:p w:rsidR="00000000" w:rsidDel="00000000" w:rsidP="00000000" w:rsidRDefault="00000000" w:rsidRPr="00000000" w14:paraId="0000068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8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Explain how the adaptor molecule allows anti-gal antibodies to associate with HIV.</w:t>
      </w:r>
    </w:p>
    <w:p w:rsidR="00000000" w:rsidDel="00000000" w:rsidP="00000000" w:rsidRDefault="00000000" w:rsidRPr="00000000" w14:paraId="0000068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8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9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9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9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9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humans produce antibodies against a pathogen such as </w:t>
      </w:r>
      <w:r w:rsidDel="00000000" w:rsidR="00000000" w:rsidRPr="00000000">
        <w:rPr>
          <w:rFonts w:ascii="Arial" w:cs="Arial" w:eastAsia="Arial" w:hAnsi="Arial"/>
          <w:i w:val="1"/>
          <w:rtl w:val="0"/>
        </w:rPr>
        <w:t xml:space="preserve">Salmonella</w:t>
      </w:r>
      <w:r w:rsidDel="00000000" w:rsidR="00000000" w:rsidRPr="00000000">
        <w:rPr>
          <w:rFonts w:ascii="Arial" w:cs="Arial" w:eastAsia="Arial" w:hAnsi="Arial"/>
          <w:rtl w:val="0"/>
        </w:rPr>
        <w:t xml:space="preserve">.</w:t>
      </w:r>
    </w:p>
    <w:p w:rsidR="00000000" w:rsidDel="00000000" w:rsidP="00000000" w:rsidRDefault="00000000" w:rsidRPr="00000000" w14:paraId="000006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9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6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A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6A5">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HIV infects some human cells, such as T-cells, but not others. Suggest why.</w:t>
      </w:r>
    </w:p>
    <w:p w:rsidR="00000000" w:rsidDel="00000000" w:rsidP="00000000" w:rsidRDefault="00000000" w:rsidRPr="00000000" w14:paraId="000006A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A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Antibiotics are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used to treat viral infections, such as HIV. Explain why.</w:t>
      </w:r>
    </w:p>
    <w:p w:rsidR="00000000" w:rsidDel="00000000" w:rsidP="00000000" w:rsidRDefault="00000000" w:rsidRPr="00000000" w14:paraId="000006A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A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B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(d)     (i)      When HIV, anti-gal and the </w:t>
      </w:r>
      <w:r w:rsidDel="00000000" w:rsidR="00000000" w:rsidRPr="00000000">
        <w:rPr>
          <w:rFonts w:ascii="Arial" w:cs="Arial" w:eastAsia="Arial" w:hAnsi="Arial"/>
          <w:i w:val="1"/>
          <w:rtl w:val="0"/>
        </w:rPr>
        <w:t xml:space="preserve">adaptor molecule </w:t>
      </w:r>
      <w:r w:rsidDel="00000000" w:rsidR="00000000" w:rsidRPr="00000000">
        <w:rPr>
          <w:rFonts w:ascii="Arial" w:cs="Arial" w:eastAsia="Arial" w:hAnsi="Arial"/>
          <w:rtl w:val="0"/>
        </w:rPr>
        <w:t xml:space="preserve">were added to a culture of human cells, 90% of the virus did </w:t>
      </w:r>
      <w:r w:rsidDel="00000000" w:rsidR="00000000" w:rsidRPr="00000000">
        <w:rPr>
          <w:rFonts w:ascii="Arial" w:cs="Arial" w:eastAsia="Arial" w:hAnsi="Arial"/>
          <w:b w:val="1"/>
          <w:rtl w:val="0"/>
        </w:rPr>
        <w:t xml:space="preserve">not </w:t>
      </w:r>
      <w:r w:rsidDel="00000000" w:rsidR="00000000" w:rsidRPr="00000000">
        <w:rPr>
          <w:rFonts w:ascii="Arial" w:cs="Arial" w:eastAsia="Arial" w:hAnsi="Arial"/>
          <w:rtl w:val="0"/>
        </w:rPr>
        <w:t xml:space="preserve">infect human cells. (lines 12-15). Explain why.</w:t>
      </w:r>
    </w:p>
    <w:p w:rsidR="00000000" w:rsidDel="00000000" w:rsidP="00000000" w:rsidRDefault="00000000" w:rsidRPr="00000000" w14:paraId="000006B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B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a different type of adaptor molecule will have to be made to use against MRSA. (lines 16-17)</w:t>
      </w:r>
    </w:p>
    <w:p w:rsidR="00000000" w:rsidDel="00000000" w:rsidP="00000000" w:rsidRDefault="00000000" w:rsidRPr="00000000" w14:paraId="000006B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B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B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20 marks)</w:t>
      </w:r>
    </w:p>
    <w:p w:rsidR="00000000" w:rsidDel="00000000" w:rsidP="00000000" w:rsidRDefault="00000000" w:rsidRPr="00000000" w14:paraId="000006B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6B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graph shows the number of deaths from influenza per year in a developed country.</w:t>
      </w:r>
    </w:p>
    <w:p w:rsidR="00000000" w:rsidDel="00000000" w:rsidP="00000000" w:rsidRDefault="00000000" w:rsidRPr="00000000" w14:paraId="000006C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371975" cy="2381250"/>
            <wp:effectExtent b="0" l="0" r="0" t="0"/>
            <wp:docPr id="189" name="image23.jpg"/>
            <a:graphic>
              <a:graphicData uri="http://schemas.openxmlformats.org/drawingml/2006/picture">
                <pic:pic>
                  <pic:nvPicPr>
                    <pic:cNvPr id="0" name="image23.jpg"/>
                    <pic:cNvPicPr preferRelativeResize="0"/>
                  </pic:nvPicPr>
                  <pic:blipFill>
                    <a:blip r:embed="rId71"/>
                    <a:srcRect b="0" l="0" r="0" t="0"/>
                    <a:stretch>
                      <a:fillRect/>
                    </a:stretch>
                  </pic:blipFill>
                  <pic:spPr>
                    <a:xfrm>
                      <a:off x="0" y="0"/>
                      <a:ext cx="4371975" cy="23812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C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Suggest an explanation for the change in the number of deaths from influenza during the first 10 years.</w:t>
      </w:r>
    </w:p>
    <w:p w:rsidR="00000000" w:rsidDel="00000000" w:rsidP="00000000" w:rsidRDefault="00000000" w:rsidRPr="00000000" w14:paraId="000006C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6C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Suggest an explanation for the large increase in the number of deaths from influenza in year 11.</w:t>
      </w:r>
    </w:p>
    <w:p w:rsidR="00000000" w:rsidDel="00000000" w:rsidP="00000000" w:rsidRDefault="00000000" w:rsidRPr="00000000" w14:paraId="000006C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C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C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some of the structures on the outside of an influenza virus.</w:t>
      </w:r>
    </w:p>
    <w:p w:rsidR="00000000" w:rsidDel="00000000" w:rsidP="00000000" w:rsidRDefault="00000000" w:rsidRPr="00000000" w14:paraId="000006CC">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276725" cy="3257550"/>
            <wp:effectExtent b="0" l="0" r="0" t="0"/>
            <wp:docPr id="190" name="image19.png"/>
            <a:graphic>
              <a:graphicData uri="http://schemas.openxmlformats.org/drawingml/2006/picture">
                <pic:pic>
                  <pic:nvPicPr>
                    <pic:cNvPr id="0" name="image19.png"/>
                    <pic:cNvPicPr preferRelativeResize="0"/>
                  </pic:nvPicPr>
                  <pic:blipFill>
                    <a:blip r:embed="rId72"/>
                    <a:srcRect b="0" l="0" r="0" t="0"/>
                    <a:stretch>
                      <a:fillRect/>
                    </a:stretch>
                  </pic:blipFill>
                  <pic:spPr>
                    <a:xfrm>
                      <a:off x="0" y="0"/>
                      <a:ext cx="4276725" cy="32575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Haemagglutinin and neuraminidase are protein molecules. Haemagglutinin binds to receptor molecules on the surface of epithelial cells in the breathing system.</w:t>
        <w:br w:type="textWrapping"/>
        <w:t xml:space="preserve">Neuraminidase is an enzyme which breaks down molecules in the surface membrane of epithelial cells and allows the viruses to be released from the cells.</w:t>
      </w:r>
    </w:p>
    <w:p w:rsidR="00000000" w:rsidDel="00000000" w:rsidP="00000000" w:rsidRDefault="00000000" w:rsidRPr="00000000" w14:paraId="000006C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how T lymphocytes recognise and respond to the influenza virus.</w:t>
      </w:r>
    </w:p>
    <w:p w:rsidR="00000000" w:rsidDel="00000000" w:rsidP="00000000" w:rsidRDefault="00000000" w:rsidRPr="00000000" w14:paraId="000006C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D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Describe how B lymphocytes respond to the influenza virus.</w:t>
      </w:r>
    </w:p>
    <w:p w:rsidR="00000000" w:rsidDel="00000000" w:rsidP="00000000" w:rsidRDefault="00000000" w:rsidRPr="00000000" w14:paraId="000006D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D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D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New drugs have recently become available for treating influenza. One type is a neuraminidase inhibitor. Explain how this type of drug would act as a treatment for influenza.</w:t>
      </w:r>
    </w:p>
    <w:p w:rsidR="00000000" w:rsidDel="00000000" w:rsidP="00000000" w:rsidRDefault="00000000" w:rsidRPr="00000000" w14:paraId="000006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D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E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6E1">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3.3.2 Gas Exchange</w:t>
      </w:r>
    </w:p>
    <w:p w:rsidR="00000000" w:rsidDel="00000000" w:rsidP="00000000" w:rsidRDefault="00000000" w:rsidRPr="00000000" w14:paraId="000006E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6E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air is taken into the lungs.</w:t>
      </w:r>
    </w:p>
    <w:p w:rsidR="00000000" w:rsidDel="00000000" w:rsidP="00000000" w:rsidRDefault="00000000" w:rsidRPr="00000000" w14:paraId="000006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E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6E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volume of air breathed in and out of the lungs during each breath is called the tidal volume. The breathing rate and tidal volume were measured for a cyclist pedalling at different speeds. The graph shows the results.</w:t>
      </w:r>
    </w:p>
    <w:p w:rsidR="00000000" w:rsidDel="00000000" w:rsidP="00000000" w:rsidRDefault="00000000" w:rsidRPr="00000000" w14:paraId="000006E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829300" cy="4829175"/>
            <wp:effectExtent b="0" l="0" r="0" t="0"/>
            <wp:docPr id="233" name="image84.jpg"/>
            <a:graphic>
              <a:graphicData uri="http://schemas.openxmlformats.org/drawingml/2006/picture">
                <pic:pic>
                  <pic:nvPicPr>
                    <pic:cNvPr id="0" name="image84.jpg"/>
                    <pic:cNvPicPr preferRelativeResize="0"/>
                  </pic:nvPicPr>
                  <pic:blipFill>
                    <a:blip r:embed="rId73"/>
                    <a:srcRect b="0" l="0" r="0" t="0"/>
                    <a:stretch>
                      <a:fillRect/>
                    </a:stretch>
                  </pic:blipFill>
                  <pic:spPr>
                    <a:xfrm>
                      <a:off x="0" y="0"/>
                      <a:ext cx="5829300" cy="48291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6E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curves.</w:t>
      </w:r>
    </w:p>
    <w:p w:rsidR="00000000" w:rsidDel="00000000" w:rsidP="00000000" w:rsidRDefault="00000000" w:rsidRPr="00000000" w14:paraId="000006E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Tidal volume</w:t>
      </w:r>
    </w:p>
    <w:p w:rsidR="00000000" w:rsidDel="00000000" w:rsidP="00000000" w:rsidRDefault="00000000" w:rsidRPr="00000000" w14:paraId="000006E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Breathing rate</w:t>
      </w:r>
    </w:p>
    <w:p w:rsidR="00000000" w:rsidDel="00000000" w:rsidP="00000000" w:rsidRDefault="00000000" w:rsidRPr="00000000" w14:paraId="000006F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6F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F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Calculate the total volume of air breathed in and out per minute when the cyclist is cycling at 20 km h</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rtl w:val="0"/>
        </w:rPr>
        <w:t xml:space="preserve">. Show your working.</w:t>
      </w:r>
    </w:p>
    <w:p w:rsidR="00000000" w:rsidDel="00000000" w:rsidP="00000000" w:rsidRDefault="00000000" w:rsidRPr="00000000" w14:paraId="000006F8">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____________________ dm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6F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6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6F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6F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When first hatched, the young of some species of fish are less than 2 mm long.</w:t>
        <w:br w:type="textWrapping"/>
        <w:t xml:space="preserve">Explain how these young fish get enough oxygen to their cells without having gills.</w:t>
      </w:r>
    </w:p>
    <w:p w:rsidR="00000000" w:rsidDel="00000000" w:rsidP="00000000" w:rsidRDefault="00000000" w:rsidRPr="00000000" w14:paraId="000006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6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0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0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Mackerel are fast swimming fish whereas toadfish only swim slowly. The table shows some features of the gills of these fish.</w:t>
      </w:r>
    </w:p>
    <w:p w:rsidR="00000000" w:rsidDel="00000000" w:rsidP="00000000" w:rsidRDefault="00000000" w:rsidRPr="00000000" w14:paraId="0000070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6"/>
        <w:tblW w:w="6800.0" w:type="dxa"/>
        <w:jc w:val="left"/>
        <w:tblInd w:w="1383.0" w:type="dxa"/>
        <w:tblLayout w:type="fixed"/>
        <w:tblLook w:val="0000"/>
      </w:tblPr>
      <w:tblGrid>
        <w:gridCol w:w="2164"/>
        <w:gridCol w:w="1855"/>
        <w:gridCol w:w="2781"/>
        <w:tblGridChange w:id="0">
          <w:tblGrid>
            <w:gridCol w:w="2164"/>
            <w:gridCol w:w="1855"/>
            <w:gridCol w:w="2781"/>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70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0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Thickness of</w:t>
              <w:br w:type="textWrapping"/>
              <w:t xml:space="preserve">lamellae / µm</w:t>
            </w:r>
          </w:p>
        </w:tc>
        <w:tc>
          <w:tcPr>
            <w:tcBorders>
              <w:top w:color="000000" w:space="0" w:sz="8" w:val="single"/>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0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lamellae</w:t>
              <w:br w:type="textWrapping"/>
              <w:t xml:space="preserve">per mm of gill length</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07">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Mackerel</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08">
            <w:pPr>
              <w:widowControl w:val="0"/>
              <w:spacing w:after="120" w:before="120" w:line="240" w:lineRule="auto"/>
              <w:ind w:right="602"/>
              <w:jc w:val="right"/>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09">
            <w:pPr>
              <w:widowControl w:val="0"/>
              <w:spacing w:after="120" w:before="120" w:line="240" w:lineRule="auto"/>
              <w:ind w:right="1027"/>
              <w:jc w:val="right"/>
              <w:rPr>
                <w:rFonts w:ascii="Arial" w:cs="Arial" w:eastAsia="Arial" w:hAnsi="Arial"/>
              </w:rPr>
            </w:pPr>
            <w:r w:rsidDel="00000000" w:rsidR="00000000" w:rsidRPr="00000000">
              <w:rPr>
                <w:rFonts w:ascii="Arial" w:cs="Arial" w:eastAsia="Arial" w:hAnsi="Arial"/>
                <w:rtl w:val="0"/>
              </w:rPr>
              <w:t xml:space="preserve">32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70A">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Toadfish</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0B">
            <w:pPr>
              <w:widowControl w:val="0"/>
              <w:spacing w:after="120" w:before="120" w:line="240" w:lineRule="auto"/>
              <w:ind w:right="602"/>
              <w:jc w:val="right"/>
              <w:rPr>
                <w:rFonts w:ascii="Arial" w:cs="Arial" w:eastAsia="Arial" w:hAnsi="Arial"/>
              </w:rPr>
            </w:pPr>
            <w:r w:rsidDel="00000000" w:rsidR="00000000" w:rsidRPr="00000000">
              <w:rPr>
                <w:rFonts w:ascii="Arial" w:cs="Arial" w:eastAsia="Arial" w:hAnsi="Arial"/>
                <w:rtl w:val="0"/>
              </w:rPr>
              <w:t xml:space="preserve">35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70C">
            <w:pPr>
              <w:widowControl w:val="0"/>
              <w:spacing w:after="120" w:before="120" w:line="240" w:lineRule="auto"/>
              <w:ind w:right="1027"/>
              <w:jc w:val="right"/>
              <w:rPr>
                <w:rFonts w:ascii="Arial" w:cs="Arial" w:eastAsia="Arial" w:hAnsi="Arial"/>
              </w:rPr>
            </w:pPr>
            <w:r w:rsidDel="00000000" w:rsidR="00000000" w:rsidRPr="00000000">
              <w:rPr>
                <w:rFonts w:ascii="Arial" w:cs="Arial" w:eastAsia="Arial" w:hAnsi="Arial"/>
                <w:rtl w:val="0"/>
              </w:rPr>
              <w:t xml:space="preserve">8</w:t>
            </w:r>
          </w:p>
        </w:tc>
      </w:tr>
    </w:tbl>
    <w:p w:rsidR="00000000" w:rsidDel="00000000" w:rsidP="00000000" w:rsidRDefault="00000000" w:rsidRPr="00000000" w14:paraId="000007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evidence from the table to explain how mackerel are able to swim faster than toadfish.</w:t>
      </w:r>
    </w:p>
    <w:p w:rsidR="00000000" w:rsidDel="00000000" w:rsidP="00000000" w:rsidRDefault="00000000" w:rsidRPr="00000000" w14:paraId="000007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71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71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71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images of gills from two fish as seen through an optical microscope.</w:t>
      </w:r>
    </w:p>
    <w:p w:rsidR="00000000" w:rsidDel="00000000" w:rsidP="00000000" w:rsidRDefault="00000000" w:rsidRPr="00000000" w14:paraId="0000071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shows gills from a fish with healthy gills.</w:t>
      </w:r>
    </w:p>
    <w:p w:rsidR="00000000" w:rsidDel="00000000" w:rsidP="00000000" w:rsidRDefault="00000000" w:rsidRPr="00000000" w14:paraId="0000071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Image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shows gills from a fish with damaged gills.</w:t>
      </w:r>
    </w:p>
    <w:p w:rsidR="00000000" w:rsidDel="00000000" w:rsidP="00000000" w:rsidRDefault="00000000" w:rsidRPr="00000000" w14:paraId="0000071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71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4572000" cy="3867150"/>
            <wp:effectExtent b="0" l="0" r="0" t="0"/>
            <wp:docPr id="234" name="image64.jpg"/>
            <a:graphic>
              <a:graphicData uri="http://schemas.openxmlformats.org/drawingml/2006/picture">
                <pic:pic>
                  <pic:nvPicPr>
                    <pic:cNvPr id="0" name="image64.jpg"/>
                    <pic:cNvPicPr preferRelativeResize="0"/>
                  </pic:nvPicPr>
                  <pic:blipFill>
                    <a:blip r:embed="rId74"/>
                    <a:srcRect b="0" l="0" r="0" t="0"/>
                    <a:stretch>
                      <a:fillRect/>
                    </a:stretch>
                  </pic:blipFill>
                  <pic:spPr>
                    <a:xfrm>
                      <a:off x="0" y="0"/>
                      <a:ext cx="4572000"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71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To observe the fish gills with the optical microscope, the scientists used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different stains. The first stain binds to DNA; the second stain binds to the red blood cells.</w:t>
      </w:r>
    </w:p>
    <w:p w:rsidR="00000000" w:rsidDel="00000000" w:rsidP="00000000" w:rsidRDefault="00000000" w:rsidRPr="00000000" w14:paraId="000007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a second stain would be needed to stain the red blood cells. Suggest which molecule the stain could bind to in the red blood cells.</w:t>
      </w:r>
    </w:p>
    <w:p w:rsidR="00000000" w:rsidDel="00000000" w:rsidP="00000000" w:rsidRDefault="00000000" w:rsidRPr="00000000" w14:paraId="000007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7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Molecule  __________________________________________________________</w:t>
      </w:r>
    </w:p>
    <w:p w:rsidR="00000000" w:rsidDel="00000000" w:rsidP="00000000" w:rsidRDefault="00000000" w:rsidRPr="00000000" w14:paraId="0000072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2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the scientists calculated the surface area to volume ratios for each gill filament in these two fish. Some of their results are shown in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w:t>
      </w:r>
    </w:p>
    <w:p w:rsidR="00000000" w:rsidDel="00000000" w:rsidP="00000000" w:rsidRDefault="00000000" w:rsidRPr="00000000" w14:paraId="000007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State your calculated volume and surface area:volume ratio to 2 significant figures.</w:t>
      </w:r>
    </w:p>
    <w:p w:rsidR="00000000" w:rsidDel="00000000" w:rsidP="00000000" w:rsidRDefault="00000000" w:rsidRPr="00000000" w14:paraId="0000072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7"/>
        <w:tblW w:w="7344.0" w:type="dxa"/>
        <w:jc w:val="left"/>
        <w:tblInd w:w="1155.0" w:type="dxa"/>
        <w:tblLayout w:type="fixed"/>
        <w:tblLook w:val="0000"/>
      </w:tblPr>
      <w:tblGrid>
        <w:gridCol w:w="1836"/>
        <w:gridCol w:w="1836"/>
        <w:gridCol w:w="1836"/>
        <w:gridCol w:w="1836"/>
        <w:tblGridChange w:id="0">
          <w:tblGrid>
            <w:gridCol w:w="1836"/>
            <w:gridCol w:w="1836"/>
            <w:gridCol w:w="1836"/>
            <w:gridCol w:w="1836"/>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25">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9">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Fish gill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A">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Surface area / µm</w:t>
            </w:r>
            <w:r w:rsidDel="00000000" w:rsidR="00000000" w:rsidRPr="00000000">
              <w:rPr>
                <w:rFonts w:ascii="Arial" w:cs="Arial" w:eastAsia="Arial" w:hAnsi="Arial"/>
                <w:b w:val="1"/>
                <w:sz w:val="20"/>
                <w:szCs w:val="20"/>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B">
            <w:pPr>
              <w:widowControl w:val="0"/>
              <w:spacing w:after="90" w:before="90" w:line="240" w:lineRule="auto"/>
              <w:ind w:left="45" w:right="45" w:firstLine="0"/>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Volume / µm</w:t>
            </w:r>
            <w:r w:rsidDel="00000000" w:rsidR="00000000" w:rsidRPr="00000000">
              <w:rPr>
                <w:rFonts w:ascii="Arial" w:cs="Arial" w:eastAsia="Arial" w:hAnsi="Arial"/>
                <w:b w:val="1"/>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Surface area:volume ratio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D">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Healthy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E">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7.4 × 10</w:t>
            </w:r>
            <w:r w:rsidDel="00000000" w:rsidR="00000000" w:rsidRPr="00000000">
              <w:rPr>
                <w:rFonts w:ascii="Arial" w:cs="Arial" w:eastAsia="Arial" w:hAnsi="Arial"/>
                <w:sz w:val="20"/>
                <w:szCs w:val="20"/>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F">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2.3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Damaged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2">
            <w:pPr>
              <w:widowControl w:val="0"/>
              <w:spacing w:after="90" w:before="90" w:line="240" w:lineRule="auto"/>
              <w:ind w:left="45" w:right="45" w:firstLine="0"/>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1.1 × 10</w:t>
            </w:r>
            <w:r w:rsidDel="00000000" w:rsidR="00000000" w:rsidRPr="00000000">
              <w:rPr>
                <w:rFonts w:ascii="Arial" w:cs="Arial" w:eastAsia="Arial" w:hAnsi="Arial"/>
                <w:sz w:val="20"/>
                <w:szCs w:val="20"/>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sz w:val="20"/>
                <w:szCs w:val="20"/>
                <w:vertAlign w:val="superscript"/>
                <w:rtl w:val="0"/>
              </w:rPr>
              <w:br w:type="textWrapping"/>
            </w:r>
            <w:r w:rsidDel="00000000" w:rsidR="00000000" w:rsidRPr="00000000">
              <w:rPr>
                <w:rFonts w:ascii="Arial" w:cs="Arial" w:eastAsia="Arial" w:hAnsi="Arial"/>
                <w:rtl w:val="0"/>
              </w:rPr>
              <w:t xml:space="preserve">__________</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0.13:1</w:t>
            </w:r>
          </w:p>
        </w:tc>
      </w:tr>
    </w:tbl>
    <w:p w:rsidR="00000000" w:rsidDel="00000000" w:rsidP="00000000" w:rsidRDefault="00000000" w:rsidRPr="00000000" w14:paraId="000007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3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damage to the gills causes uncontrolled cell division in the cells around the capillaries in the gill filaments.</w:t>
      </w:r>
    </w:p>
    <w:p w:rsidR="00000000" w:rsidDel="00000000" w:rsidP="00000000" w:rsidRDefault="00000000" w:rsidRPr="00000000" w14:paraId="000007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Other than surface area:volume ratio, describe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way this uncontrolled cell division changes the gills, as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7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this difference would affect gas exchange.</w:t>
      </w:r>
    </w:p>
    <w:p w:rsidR="00000000" w:rsidDel="00000000" w:rsidP="00000000" w:rsidRDefault="00000000" w:rsidRPr="00000000" w14:paraId="000007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Difference  _________________________________________________________</w:t>
      </w:r>
    </w:p>
    <w:p w:rsidR="00000000" w:rsidDel="00000000" w:rsidP="00000000" w:rsidRDefault="00000000" w:rsidRPr="00000000" w14:paraId="000007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73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4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74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general pattern of blood circulation in fish.</w:t>
      </w:r>
    </w:p>
    <w:p w:rsidR="00000000" w:rsidDel="00000000" w:rsidP="00000000" w:rsidRDefault="00000000" w:rsidRPr="00000000" w14:paraId="00000744">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745">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676650" cy="3771900"/>
            <wp:effectExtent b="0" l="0" r="0" t="0"/>
            <wp:docPr id="235" name="image65.jpg"/>
            <a:graphic>
              <a:graphicData uri="http://schemas.openxmlformats.org/drawingml/2006/picture">
                <pic:pic>
                  <pic:nvPicPr>
                    <pic:cNvPr id="0" name="image65.jpg"/>
                    <pic:cNvPicPr preferRelativeResize="0"/>
                  </pic:nvPicPr>
                  <pic:blipFill>
                    <a:blip r:embed="rId75"/>
                    <a:srcRect b="0" l="0" r="0" t="0"/>
                    <a:stretch>
                      <a:fillRect/>
                    </a:stretch>
                  </pic:blipFill>
                  <pic:spPr>
                    <a:xfrm>
                      <a:off x="0" y="0"/>
                      <a:ext cx="36766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74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to complete </w:t>
      </w: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to show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differences between the circulation of blood in fish and the circulation of blood in a mammal.</w:t>
      </w:r>
    </w:p>
    <w:p w:rsidR="00000000" w:rsidDel="00000000" w:rsidP="00000000" w:rsidRDefault="00000000" w:rsidRPr="00000000" w14:paraId="0000074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8"/>
        <w:tblW w:w="7869.0" w:type="dxa"/>
        <w:jc w:val="left"/>
        <w:tblInd w:w="1155.0" w:type="dxa"/>
        <w:tblLayout w:type="fixed"/>
        <w:tblLook w:val="0000"/>
      </w:tblPr>
      <w:tblGrid>
        <w:gridCol w:w="1749"/>
        <w:gridCol w:w="3060"/>
        <w:gridCol w:w="3060"/>
        <w:tblGridChange w:id="0">
          <w:tblGrid>
            <w:gridCol w:w="1749"/>
            <w:gridCol w:w="3060"/>
            <w:gridCol w:w="3060"/>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48">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Difference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fish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Circulation of blood in mammal</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E">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F">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0">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1">
            <w:pPr>
              <w:widowControl w:val="0"/>
              <w:spacing w:after="144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2">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3">
            <w:pPr>
              <w:widowControl w:val="0"/>
              <w:spacing w:after="144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7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5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75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75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active transport and facilitated diffusion.</w:t>
      </w:r>
    </w:p>
    <w:p w:rsidR="00000000" w:rsidDel="00000000" w:rsidP="00000000" w:rsidRDefault="00000000" w:rsidRPr="00000000" w14:paraId="000007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7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7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5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5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molecules of oxygen and carbon dioxide are able to diffuse across membranes.</w:t>
      </w:r>
    </w:p>
    <w:p w:rsidR="00000000" w:rsidDel="00000000" w:rsidP="00000000" w:rsidRDefault="00000000" w:rsidRPr="00000000" w14:paraId="000007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6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Explain why ventilation of the lungs increases the efficiency of gas exchange.</w:t>
      </w:r>
    </w:p>
    <w:p w:rsidR="00000000" w:rsidDel="00000000" w:rsidP="00000000" w:rsidRDefault="00000000" w:rsidRPr="00000000" w14:paraId="000007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6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6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76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76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structure of the insect gas exchange system:</w:t>
      </w:r>
    </w:p>
    <w:p w:rsidR="00000000" w:rsidDel="00000000" w:rsidP="00000000" w:rsidRDefault="00000000" w:rsidRPr="00000000" w14:paraId="0000076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provides cells with sufficient oxygen</w:t>
      </w:r>
    </w:p>
    <w:p w:rsidR="00000000" w:rsidDel="00000000" w:rsidP="00000000" w:rsidRDefault="00000000" w:rsidRPr="00000000" w14:paraId="0000076F">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limits water loss.</w:t>
      </w:r>
    </w:p>
    <w:p w:rsidR="00000000" w:rsidDel="00000000" w:rsidP="00000000" w:rsidRDefault="00000000" w:rsidRPr="00000000" w14:paraId="000007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answers.</w:t>
      </w:r>
    </w:p>
    <w:p w:rsidR="00000000" w:rsidDel="00000000" w:rsidP="00000000" w:rsidRDefault="00000000" w:rsidRPr="00000000" w14:paraId="000007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7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77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humans breathe in and out.</w:t>
      </w:r>
    </w:p>
    <w:p w:rsidR="00000000" w:rsidDel="00000000" w:rsidP="00000000" w:rsidRDefault="00000000" w:rsidRPr="00000000" w14:paraId="000007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8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78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78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78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This question should be written in continuous prose, where appropriate.</w:t>
        <w:br w:type="textWrapping"/>
        <w:t xml:space="preserve">Quality of Written Communication will be assessed in the answer.</w:t>
      </w:r>
    </w:p>
    <w:p w:rsidR="00000000" w:rsidDel="00000000" w:rsidP="00000000" w:rsidRDefault="00000000" w:rsidRPr="00000000" w14:paraId="0000078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how the ventilation mechanism of a fish and the structure of its gills result in the efficient uptake of oxygen from water.</w:t>
      </w:r>
    </w:p>
    <w:p w:rsidR="00000000" w:rsidDel="00000000" w:rsidP="00000000" w:rsidRDefault="00000000" w:rsidRPr="00000000" w14:paraId="000007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9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7A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Table 1 </w:t>
      </w:r>
      <w:r w:rsidDel="00000000" w:rsidR="00000000" w:rsidRPr="00000000">
        <w:rPr>
          <w:rFonts w:ascii="Arial" w:cs="Arial" w:eastAsia="Arial" w:hAnsi="Arial"/>
          <w:rtl w:val="0"/>
        </w:rPr>
        <w:t xml:space="preserve">compares some features of water and air.</w:t>
      </w:r>
    </w:p>
    <w:p w:rsidR="00000000" w:rsidDel="00000000" w:rsidP="00000000" w:rsidRDefault="00000000" w:rsidRPr="00000000" w14:paraId="000007A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9"/>
        <w:tblW w:w="7938.0" w:type="dxa"/>
        <w:jc w:val="left"/>
        <w:tblInd w:w="783.0" w:type="dxa"/>
        <w:tblLayout w:type="fixed"/>
        <w:tblLook w:val="0000"/>
      </w:tblPr>
      <w:tblGrid>
        <w:gridCol w:w="4962"/>
        <w:gridCol w:w="1488"/>
        <w:gridCol w:w="1488"/>
        <w:tblGridChange w:id="0">
          <w:tblGrid>
            <w:gridCol w:w="4962"/>
            <w:gridCol w:w="1488"/>
            <w:gridCol w:w="148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A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Feature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Water</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Air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A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Relative density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6">
            <w:pPr>
              <w:widowControl w:val="0"/>
              <w:spacing w:after="120" w:before="120" w:line="240" w:lineRule="auto"/>
              <w:ind w:right="388"/>
              <w:jc w:val="right"/>
              <w:rPr>
                <w:rFonts w:ascii="Arial" w:cs="Arial" w:eastAsia="Arial" w:hAnsi="Arial"/>
              </w:rPr>
            </w:pPr>
            <w:r w:rsidDel="00000000" w:rsidR="00000000" w:rsidRPr="00000000">
              <w:rPr>
                <w:rFonts w:ascii="Arial" w:cs="Arial" w:eastAsia="Arial" w:hAnsi="Arial"/>
                <w:rtl w:val="0"/>
              </w:rPr>
              <w:t xml:space="preserve">1000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7">
            <w:pPr>
              <w:widowControl w:val="0"/>
              <w:spacing w:after="120" w:before="120" w:line="240" w:lineRule="auto"/>
              <w:ind w:right="452"/>
              <w:jc w:val="right"/>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A8">
            <w:pPr>
              <w:widowControl w:val="0"/>
              <w:spacing w:after="120" w:before="120" w:line="240" w:lineRule="auto"/>
              <w:rPr>
                <w:rFonts w:ascii="Arial" w:cs="Arial" w:eastAsia="Arial" w:hAnsi="Arial"/>
                <w:sz w:val="20"/>
                <w:szCs w:val="20"/>
                <w:vertAlign w:val="superscript"/>
              </w:rPr>
            </w:pPr>
            <w:r w:rsidDel="00000000" w:rsidR="00000000" w:rsidRPr="00000000">
              <w:rPr>
                <w:rFonts w:ascii="Arial" w:cs="Arial" w:eastAsia="Arial" w:hAnsi="Arial"/>
                <w:rtl w:val="0"/>
              </w:rPr>
              <w:t xml:space="preserve">Maximum concentration of oxygen /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dm</w:t>
            </w:r>
            <w:r w:rsidDel="00000000" w:rsidR="00000000" w:rsidRPr="00000000">
              <w:rPr>
                <w:rFonts w:ascii="Arial" w:cs="Arial" w:eastAsia="Arial" w:hAnsi="Arial"/>
                <w:sz w:val="20"/>
                <w:szCs w:val="20"/>
                <w:vertAlign w:val="superscript"/>
                <w:rtl w:val="0"/>
              </w:rPr>
              <w:t xml:space="preserve">–3</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9">
            <w:pPr>
              <w:widowControl w:val="0"/>
              <w:spacing w:after="120" w:before="120" w:line="240" w:lineRule="auto"/>
              <w:ind w:right="388"/>
              <w:jc w:val="right"/>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A">
            <w:pPr>
              <w:widowControl w:val="0"/>
              <w:spacing w:after="120" w:before="120" w:line="240" w:lineRule="auto"/>
              <w:ind w:right="452"/>
              <w:jc w:val="right"/>
              <w:rPr>
                <w:rFonts w:ascii="Arial" w:cs="Arial" w:eastAsia="Arial" w:hAnsi="Arial"/>
              </w:rPr>
            </w:pPr>
            <w:r w:rsidDel="00000000" w:rsidR="00000000" w:rsidRPr="00000000">
              <w:rPr>
                <w:rFonts w:ascii="Arial" w:cs="Arial" w:eastAsia="Arial" w:hAnsi="Arial"/>
                <w:rtl w:val="0"/>
              </w:rPr>
              <w:t xml:space="preserve">130</w:t>
            </w:r>
          </w:p>
        </w:tc>
      </w:tr>
    </w:tbl>
    <w:p w:rsidR="00000000" w:rsidDel="00000000" w:rsidP="00000000" w:rsidRDefault="00000000" w:rsidRPr="00000000" w14:paraId="000007AB">
      <w:pPr>
        <w:widowControl w:val="0"/>
        <w:spacing w:after="0" w:before="240" w:line="240" w:lineRule="auto"/>
        <w:ind w:left="2268" w:right="567" w:firstLine="2127"/>
        <w:rPr>
          <w:rFonts w:ascii="Arial" w:cs="Arial" w:eastAsia="Arial" w:hAnsi="Arial"/>
          <w:b w:val="1"/>
        </w:rPr>
      </w:pPr>
      <w:r w:rsidDel="00000000" w:rsidR="00000000" w:rsidRPr="00000000">
        <w:rPr>
          <w:rFonts w:ascii="Arial" w:cs="Arial" w:eastAsia="Arial" w:hAnsi="Arial"/>
          <w:b w:val="1"/>
          <w:rtl w:val="0"/>
        </w:rPr>
        <w:t xml:space="preserve">Table 1</w:t>
      </w:r>
    </w:p>
    <w:p w:rsidR="00000000" w:rsidDel="00000000" w:rsidP="00000000" w:rsidRDefault="00000000" w:rsidRPr="00000000" w14:paraId="000007A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tl w:val="0"/>
        </w:rPr>
        <w:t xml:space="preserve">Table 2 </w:t>
      </w:r>
      <w:r w:rsidDel="00000000" w:rsidR="00000000" w:rsidRPr="00000000">
        <w:rPr>
          <w:rFonts w:ascii="Arial" w:cs="Arial" w:eastAsia="Arial" w:hAnsi="Arial"/>
          <w:rtl w:val="0"/>
        </w:rPr>
        <w:t xml:space="preserve">shows some features of gas exchange in a fish and in a mammal.</w:t>
      </w:r>
    </w:p>
    <w:p w:rsidR="00000000" w:rsidDel="00000000" w:rsidP="00000000" w:rsidRDefault="00000000" w:rsidRPr="00000000" w14:paraId="000007A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0"/>
        <w:tblW w:w="7938.0" w:type="dxa"/>
        <w:jc w:val="left"/>
        <w:tblInd w:w="783.0" w:type="dxa"/>
        <w:tblLayout w:type="fixed"/>
        <w:tblLook w:val="0000"/>
      </w:tblPr>
      <w:tblGrid>
        <w:gridCol w:w="5134"/>
        <w:gridCol w:w="1402"/>
        <w:gridCol w:w="1402"/>
        <w:tblGridChange w:id="0">
          <w:tblGrid>
            <w:gridCol w:w="5134"/>
            <w:gridCol w:w="1402"/>
            <w:gridCol w:w="140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A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Feature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A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Fish</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B0">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Mammal</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B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Percentage of oxygen extracted from water or air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B2">
            <w:pPr>
              <w:widowControl w:val="0"/>
              <w:spacing w:after="120" w:before="120" w:line="240" w:lineRule="auto"/>
              <w:ind w:right="332"/>
              <w:jc w:val="right"/>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B3">
            <w:pPr>
              <w:widowControl w:val="0"/>
              <w:spacing w:after="120" w:before="120" w:line="240" w:lineRule="auto"/>
              <w:ind w:right="317"/>
              <w:jc w:val="right"/>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7B4">
            <w:pPr>
              <w:widowControl w:val="0"/>
              <w:spacing w:after="120" w:before="120" w:line="240" w:lineRule="auto"/>
              <w:rPr>
                <w:rFonts w:ascii="Arial" w:cs="Arial" w:eastAsia="Arial" w:hAnsi="Arial"/>
                <w:sz w:val="20"/>
                <w:szCs w:val="20"/>
                <w:vertAlign w:val="superscript"/>
              </w:rPr>
            </w:pPr>
            <w:r w:rsidDel="00000000" w:rsidR="00000000" w:rsidRPr="00000000">
              <w:rPr>
                <w:rFonts w:ascii="Arial" w:cs="Arial" w:eastAsia="Arial" w:hAnsi="Arial"/>
                <w:rtl w:val="0"/>
              </w:rPr>
              <w:t xml:space="preserve">Oxygen consumption at rest / cm</w:t>
            </w:r>
            <w:r w:rsidDel="00000000" w:rsidR="00000000" w:rsidRPr="00000000">
              <w:rPr>
                <w:rFonts w:ascii="Arial" w:cs="Arial" w:eastAsia="Arial" w:hAnsi="Arial"/>
                <w:sz w:val="20"/>
                <w:szCs w:val="20"/>
                <w:vertAlign w:val="superscript"/>
                <w:rtl w:val="0"/>
              </w:rPr>
              <w:t xml:space="preserve">3 </w:t>
            </w:r>
            <w:r w:rsidDel="00000000" w:rsidR="00000000" w:rsidRPr="00000000">
              <w:rPr>
                <w:rFonts w:ascii="Arial" w:cs="Arial" w:eastAsia="Arial" w:hAnsi="Arial"/>
                <w:rtl w:val="0"/>
              </w:rPr>
              <w:t xml:space="preserve">kg</w:t>
            </w:r>
            <w:r w:rsidDel="00000000" w:rsidR="00000000" w:rsidRPr="00000000">
              <w:rPr>
                <w:rFonts w:ascii="Arial" w:cs="Arial" w:eastAsia="Arial" w:hAnsi="Arial"/>
                <w:sz w:val="20"/>
                <w:szCs w:val="20"/>
                <w:vertAlign w:val="superscript"/>
                <w:rtl w:val="0"/>
              </w:rPr>
              <w:t xml:space="preserve">–1 </w:t>
            </w:r>
            <w:r w:rsidDel="00000000" w:rsidR="00000000" w:rsidRPr="00000000">
              <w:rPr>
                <w:rFonts w:ascii="Arial" w:cs="Arial" w:eastAsia="Arial" w:hAnsi="Arial"/>
                <w:rtl w:val="0"/>
              </w:rPr>
              <w:t xml:space="preserve">hour</w:t>
            </w:r>
            <w:r w:rsidDel="00000000" w:rsidR="00000000" w:rsidRPr="00000000">
              <w:rPr>
                <w:rFonts w:ascii="Arial" w:cs="Arial" w:eastAsia="Arial" w:hAnsi="Arial"/>
                <w:sz w:val="20"/>
                <w:szCs w:val="20"/>
                <w:vertAlign w:val="superscript"/>
                <w:rtl w:val="0"/>
              </w:rPr>
              <w:t xml:space="preserve">–1</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B5">
            <w:pPr>
              <w:widowControl w:val="0"/>
              <w:spacing w:after="120" w:before="120" w:line="240" w:lineRule="auto"/>
              <w:ind w:right="332"/>
              <w:jc w:val="right"/>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7B6">
            <w:pPr>
              <w:widowControl w:val="0"/>
              <w:spacing w:after="120" w:before="120" w:line="240" w:lineRule="auto"/>
              <w:ind w:right="317"/>
              <w:jc w:val="right"/>
              <w:rPr>
                <w:rFonts w:ascii="Arial" w:cs="Arial" w:eastAsia="Arial" w:hAnsi="Arial"/>
              </w:rPr>
            </w:pPr>
            <w:r w:rsidDel="00000000" w:rsidR="00000000" w:rsidRPr="00000000">
              <w:rPr>
                <w:rFonts w:ascii="Arial" w:cs="Arial" w:eastAsia="Arial" w:hAnsi="Arial"/>
                <w:rtl w:val="0"/>
              </w:rPr>
              <w:t xml:space="preserve">200</w:t>
            </w:r>
          </w:p>
        </w:tc>
      </w:tr>
    </w:tbl>
    <w:p w:rsidR="00000000" w:rsidDel="00000000" w:rsidP="00000000" w:rsidRDefault="00000000" w:rsidRPr="00000000" w14:paraId="000007B7">
      <w:pPr>
        <w:widowControl w:val="0"/>
        <w:spacing w:after="0" w:before="240" w:line="240" w:lineRule="auto"/>
        <w:ind w:left="2268" w:right="567" w:firstLine="2127"/>
        <w:rPr>
          <w:rFonts w:ascii="Arial" w:cs="Arial" w:eastAsia="Arial" w:hAnsi="Arial"/>
          <w:b w:val="1"/>
        </w:rPr>
      </w:pPr>
      <w:r w:rsidDel="00000000" w:rsidR="00000000" w:rsidRPr="00000000">
        <w:rPr>
          <w:rFonts w:ascii="Arial" w:cs="Arial" w:eastAsia="Arial" w:hAnsi="Arial"/>
          <w:b w:val="1"/>
          <w:rtl w:val="0"/>
        </w:rPr>
        <w:t xml:space="preserve">Table 2</w:t>
      </w:r>
    </w:p>
    <w:p w:rsidR="00000000" w:rsidDel="00000000" w:rsidP="00000000" w:rsidRDefault="00000000" w:rsidRPr="00000000" w14:paraId="000007B8">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The fish has a body mass of 0.2 kg. Calculate the volume of water it will need to pass over its gills each hour to supply the oxygen required when resting. Show your working.</w:t>
      </w:r>
    </w:p>
    <w:p w:rsidR="00000000" w:rsidDel="00000000" w:rsidP="00000000" w:rsidRDefault="00000000" w:rsidRPr="00000000" w14:paraId="000007B9">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BA">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B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BC">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BD">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BE">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Answer ____________________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 hour</w:t>
      </w:r>
      <w:r w:rsidDel="00000000" w:rsidR="00000000" w:rsidRPr="00000000">
        <w:rPr>
          <w:rFonts w:ascii="Arial" w:cs="Arial" w:eastAsia="Arial" w:hAnsi="Arial"/>
          <w:sz w:val="20"/>
          <w:szCs w:val="20"/>
          <w:vertAlign w:val="superscript"/>
          <w:rtl w:val="0"/>
        </w:rPr>
        <w:t xml:space="preserve">–1</w:t>
      </w:r>
    </w:p>
    <w:p w:rsidR="00000000" w:rsidDel="00000000" w:rsidP="00000000" w:rsidRDefault="00000000" w:rsidRPr="00000000" w14:paraId="000007B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C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Ventilation in mammals involves movement of air to and from the gas exchange surface in a tidal pattern. Using information in the tables, explain why it is easier to move water over the gas exchange surface of a fish in one direction rather than in a tidal pattern.</w:t>
      </w:r>
    </w:p>
    <w:p w:rsidR="00000000" w:rsidDel="00000000" w:rsidP="00000000" w:rsidRDefault="00000000" w:rsidRPr="00000000" w14:paraId="000007C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C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C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rise in the temperature of water decreases the amount of oxygen dissolved in the water. As the water temperature rises, the rate of ventilation in a fish also rises. Explain the advantage of this.</w:t>
      </w:r>
    </w:p>
    <w:p w:rsidR="00000000" w:rsidDel="00000000" w:rsidP="00000000" w:rsidRDefault="00000000" w:rsidRPr="00000000" w14:paraId="000007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(2)</w:t>
      </w:r>
    </w:p>
    <w:p w:rsidR="00000000" w:rsidDel="00000000" w:rsidP="00000000" w:rsidRDefault="00000000" w:rsidRPr="00000000" w14:paraId="000007CA">
      <w:pPr>
        <w:widowControl w:val="0"/>
        <w:spacing w:after="0" w:before="60" w:line="240" w:lineRule="auto"/>
        <w:jc w:val="right"/>
        <w:rPr>
          <w:rFonts w:ascii="Arial" w:cs="Arial" w:eastAsia="Arial" w:hAnsi="Arial"/>
          <w:b w:val="1"/>
          <w:sz w:val="20"/>
          <w:szCs w:val="20"/>
        </w:rPr>
        <w:sectPr>
          <w:footerReference r:id="rId76" w:type="default"/>
          <w:pgSz w:h="16839" w:w="11907" w:orient="portrait"/>
          <w:pgMar w:bottom="850" w:top="850" w:left="1417" w:right="567" w:header="720" w:footer="850"/>
          <w:pgNumType w:start="1"/>
        </w:sectPr>
      </w:pPr>
      <w:r w:rsidDel="00000000" w:rsidR="00000000" w:rsidRPr="00000000">
        <w:rPr>
          <w:rFonts w:ascii="Arial" w:cs="Arial" w:eastAsia="Arial" w:hAnsi="Arial"/>
          <w:b w:val="1"/>
          <w:sz w:val="20"/>
          <w:szCs w:val="20"/>
          <w:rtl w:val="0"/>
        </w:rPr>
        <w:t xml:space="preserve">(Total 12 marks)</w:t>
      </w:r>
    </w:p>
    <w:p w:rsidR="00000000" w:rsidDel="00000000" w:rsidP="00000000" w:rsidRDefault="00000000" w:rsidRPr="00000000" w14:paraId="000007CB">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3.3.3 Digestion and absorption</w:t>
      </w:r>
    </w:p>
    <w:p w:rsidR="00000000" w:rsidDel="00000000" w:rsidP="00000000" w:rsidRDefault="00000000" w:rsidRPr="00000000" w14:paraId="000007C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7C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shows the processes involved in absorbing amino acids into a capillary from the small intestine.</w:t>
      </w:r>
    </w:p>
    <w:p w:rsidR="00000000" w:rsidDel="00000000" w:rsidP="00000000" w:rsidRDefault="00000000" w:rsidRPr="00000000" w14:paraId="000007CE">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857875" cy="3114675"/>
            <wp:effectExtent b="0" l="0" r="0" t="0"/>
            <wp:docPr id="236" name="image69.jpg"/>
            <a:graphic>
              <a:graphicData uri="http://schemas.openxmlformats.org/drawingml/2006/picture">
                <pic:pic>
                  <pic:nvPicPr>
                    <pic:cNvPr id="0" name="image69.jpg"/>
                    <pic:cNvPicPr preferRelativeResize="0"/>
                  </pic:nvPicPr>
                  <pic:blipFill>
                    <a:blip r:embed="rId77"/>
                    <a:srcRect b="0" l="0" r="0" t="0"/>
                    <a:stretch>
                      <a:fillRect/>
                    </a:stretch>
                  </pic:blipFill>
                  <pic:spPr>
                    <a:xfrm>
                      <a:off x="0" y="0"/>
                      <a:ext cx="5857875" cy="31146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7C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      Name processes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In each case, give the evidence for your answer.</w:t>
      </w:r>
    </w:p>
    <w:p w:rsidR="00000000" w:rsidDel="00000000" w:rsidP="00000000" w:rsidRDefault="00000000" w:rsidRPr="00000000" w14:paraId="000007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Process _______________________________________________________</w:t>
      </w:r>
    </w:p>
    <w:p w:rsidR="00000000" w:rsidDel="00000000" w:rsidP="00000000" w:rsidRDefault="00000000" w:rsidRPr="00000000" w14:paraId="000007D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Evidence ______________________________________________________</w:t>
      </w:r>
    </w:p>
    <w:p w:rsidR="00000000" w:rsidDel="00000000" w:rsidP="00000000" w:rsidRDefault="00000000" w:rsidRPr="00000000" w14:paraId="000007D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Process _______________________________________________________</w:t>
      </w:r>
    </w:p>
    <w:p w:rsidR="00000000" w:rsidDel="00000000" w:rsidP="00000000" w:rsidRDefault="00000000" w:rsidRPr="00000000" w14:paraId="000007D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Evidence ______________________________________________________</w:t>
      </w:r>
    </w:p>
    <w:p w:rsidR="00000000" w:rsidDel="00000000" w:rsidP="00000000" w:rsidRDefault="00000000" w:rsidRPr="00000000" w14:paraId="000007D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Process _______________________________________________________</w:t>
      </w:r>
    </w:p>
    <w:p w:rsidR="00000000" w:rsidDel="00000000" w:rsidP="00000000" w:rsidRDefault="00000000" w:rsidRPr="00000000" w14:paraId="000007D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Evidence ______________________________________________________</w:t>
      </w:r>
    </w:p>
    <w:p w:rsidR="00000000" w:rsidDel="00000000" w:rsidP="00000000" w:rsidRDefault="00000000" w:rsidRPr="00000000" w14:paraId="000007D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D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7D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(ii)      Explain how process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creates the conditions for process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to occur.</w:t>
      </w:r>
    </w:p>
    <w:p w:rsidR="00000000" w:rsidDel="00000000" w:rsidP="00000000" w:rsidRDefault="00000000" w:rsidRPr="00000000" w14:paraId="000007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7D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7E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7E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7E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Some people have a medical condition called pancreatitis. This can lead to their pancreatic duct becoming blocked. As a result, a high concentration of amylase is found in their blood.</w:t>
      </w:r>
    </w:p>
    <w:p w:rsidR="00000000" w:rsidDel="00000000" w:rsidP="00000000" w:rsidRDefault="00000000" w:rsidRPr="00000000" w14:paraId="000007E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At 12-hour intervals, a doctor measured the concentration of amylase in the blood of a person suffering from a blocked pancreatic duct. He also measured the concentration of amylase in the blood of a healthy person.</w:t>
      </w:r>
    </w:p>
    <w:p w:rsidR="00000000" w:rsidDel="00000000" w:rsidP="00000000" w:rsidRDefault="00000000" w:rsidRPr="00000000" w14:paraId="000007E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his results.</w:t>
      </w:r>
    </w:p>
    <w:p w:rsidR="00000000" w:rsidDel="00000000" w:rsidP="00000000" w:rsidRDefault="00000000" w:rsidRPr="00000000" w14:paraId="000007E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1"/>
        <w:tblW w:w="9200.0" w:type="dxa"/>
        <w:jc w:val="left"/>
        <w:tblInd w:w="708.0" w:type="dxa"/>
        <w:tblLayout w:type="fixed"/>
        <w:tblLook w:val="0000"/>
      </w:tblPr>
      <w:tblGrid>
        <w:gridCol w:w="2000"/>
        <w:gridCol w:w="4200"/>
        <w:gridCol w:w="3000"/>
        <w:tblGridChange w:id="0">
          <w:tblGrid>
            <w:gridCol w:w="2000"/>
            <w:gridCol w:w="4200"/>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13.0" w:type="dxa"/>
              <w:left w:w="108.0" w:type="dxa"/>
              <w:bottom w:w="113.0" w:type="dxa"/>
              <w:right w:w="108.0" w:type="dxa"/>
            </w:tcMar>
            <w:vAlign w:val="center"/>
          </w:tcPr>
          <w:p w:rsidR="00000000" w:rsidDel="00000000" w:rsidP="00000000" w:rsidRDefault="00000000" w:rsidRPr="00000000" w14:paraId="000007E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tc>
        <w:tc>
          <w:tcPr>
            <w:gridSpan w:val="2"/>
            <w:tcBorders>
              <w:top w:color="000000" w:space="0" w:sz="8" w:val="single"/>
              <w:left w:color="000000" w:space="0" w:sz="8" w:val="single"/>
              <w:bottom w:color="000000" w:space="0" w:sz="8" w:val="single"/>
              <w:right w:color="000000" w:space="0" w:sz="8" w:val="single"/>
            </w:tcBorders>
            <w:tcMar>
              <w:top w:w="113.0" w:type="dxa"/>
              <w:left w:w="108.0" w:type="dxa"/>
              <w:bottom w:w="113.0" w:type="dxa"/>
              <w:right w:w="108.0" w:type="dxa"/>
            </w:tcMar>
            <w:vAlign w:val="center"/>
          </w:tcPr>
          <w:p w:rsidR="00000000" w:rsidDel="00000000" w:rsidP="00000000" w:rsidRDefault="00000000" w:rsidRPr="00000000" w14:paraId="000007E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Concentration of amylase in the blood / arbitrary units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Time / hours</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Person with blocked pancreatic duct</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Healthy person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1800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E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2200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750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24</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2500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36</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2000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750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48</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1400</w:t>
            </w:r>
          </w:p>
        </w:tc>
        <w:tc>
          <w:tcPr>
            <w:tcBorders>
              <w:top w:color="000000" w:space="0" w:sz="8" w:val="single"/>
              <w:left w:color="000000" w:space="0" w:sz="8" w:val="single"/>
              <w:bottom w:color="000000" w:space="0" w:sz="8" w:val="single"/>
              <w:right w:color="000000" w:space="0" w:sz="8" w:val="single"/>
            </w:tcBorders>
            <w:tcMar>
              <w:top w:w="57.0" w:type="dxa"/>
              <w:left w:w="108.0" w:type="dxa"/>
              <w:bottom w:w="57.0" w:type="dxa"/>
              <w:right w:w="108.0" w:type="dxa"/>
            </w:tcMar>
            <w:vAlign w:val="center"/>
          </w:tcPr>
          <w:p w:rsidR="00000000" w:rsidDel="00000000" w:rsidP="00000000" w:rsidRDefault="00000000" w:rsidRPr="00000000" w14:paraId="000007F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800</w:t>
            </w:r>
          </w:p>
        </w:tc>
      </w:tr>
    </w:tbl>
    <w:p w:rsidR="00000000" w:rsidDel="00000000" w:rsidP="00000000" w:rsidRDefault="00000000" w:rsidRPr="00000000" w14:paraId="000007F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The changes in concentration of amylase in the blood of a person with a blocked pancreatic duct are different from those of a healthy person during the period shown in the figure above.</w:t>
      </w:r>
    </w:p>
    <w:p w:rsidR="00000000" w:rsidDel="00000000" w:rsidP="00000000" w:rsidRDefault="00000000" w:rsidRPr="00000000" w14:paraId="000007F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Describe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of these differences.</w:t>
      </w:r>
    </w:p>
    <w:p w:rsidR="00000000" w:rsidDel="00000000" w:rsidP="00000000" w:rsidRDefault="00000000" w:rsidRPr="00000000" w14:paraId="000007F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7F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7F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80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0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In a person with a blocked pancreatic duct, starch digestion is affected.</w:t>
        <w:br w:type="textWrapping"/>
        <w:t xml:space="preserve">Explain how.</w:t>
      </w:r>
    </w:p>
    <w:p w:rsidR="00000000" w:rsidDel="00000000" w:rsidP="00000000" w:rsidRDefault="00000000" w:rsidRPr="00000000" w14:paraId="0000080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0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Healthy people have amylase in their blood. This does not cause any harmful effects in the body.</w:t>
        <w:br w:type="textWrapping"/>
        <w:t xml:space="preserve">Explain why.</w:t>
      </w:r>
    </w:p>
    <w:p w:rsidR="00000000" w:rsidDel="00000000" w:rsidP="00000000" w:rsidRDefault="00000000" w:rsidRPr="00000000" w14:paraId="000008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1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Pancreatitis can lead to the release of protein-digesting enzymes into the blood. This is harmful to the body.</w:t>
        <w:br w:type="textWrapping"/>
        <w:t xml:space="preserve">Suggest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reason why.</w:t>
      </w:r>
    </w:p>
    <w:p w:rsidR="00000000" w:rsidDel="00000000" w:rsidP="00000000" w:rsidRDefault="00000000" w:rsidRPr="00000000" w14:paraId="000008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1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81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81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Some people are lactose intolerant. The lactose in milk and milk products, such as cheese, causes digestive discomfort in these people.</w:t>
      </w:r>
    </w:p>
    <w:p w:rsidR="00000000" w:rsidDel="00000000" w:rsidP="00000000" w:rsidRDefault="00000000" w:rsidRPr="00000000" w14:paraId="0000081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gave 159 adult volunteers, who had dia gnosed themselves as lactose intolerant, a questionnaire to complete. The volunteers were asked,</w:t>
      </w:r>
    </w:p>
    <w:p w:rsidR="00000000" w:rsidDel="00000000" w:rsidP="00000000" w:rsidRDefault="00000000" w:rsidRPr="00000000" w14:paraId="0000081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do you eat the food?</w:t>
      </w:r>
    </w:p>
    <w:p w:rsidR="00000000" w:rsidDel="00000000" w:rsidP="00000000" w:rsidRDefault="00000000" w:rsidRPr="00000000" w14:paraId="0000081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if you eat the food, do you feel discomfor t after eating it?</w:t>
      </w:r>
    </w:p>
    <w:p w:rsidR="00000000" w:rsidDel="00000000" w:rsidP="00000000" w:rsidRDefault="00000000" w:rsidRPr="00000000" w14:paraId="0000081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results are shown in the table.</w:t>
      </w:r>
    </w:p>
    <w:p w:rsidR="00000000" w:rsidDel="00000000" w:rsidP="00000000" w:rsidRDefault="00000000" w:rsidRPr="00000000" w14:paraId="0000082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2"/>
        <w:tblW w:w="9174.0" w:type="dxa"/>
        <w:jc w:val="left"/>
        <w:tblInd w:w="708.0" w:type="dxa"/>
        <w:tblLayout w:type="fixed"/>
        <w:tblLook w:val="0000"/>
      </w:tblPr>
      <w:tblGrid>
        <w:gridCol w:w="1400"/>
        <w:gridCol w:w="1374"/>
        <w:gridCol w:w="1000"/>
        <w:gridCol w:w="1800"/>
        <w:gridCol w:w="1800"/>
        <w:gridCol w:w="1800"/>
        <w:tblGridChange w:id="0">
          <w:tblGrid>
            <w:gridCol w:w="1400"/>
            <w:gridCol w:w="1374"/>
            <w:gridCol w:w="1000"/>
            <w:gridCol w:w="1800"/>
            <w:gridCol w:w="1800"/>
            <w:gridCol w:w="18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Food</w:t>
            </w:r>
          </w:p>
        </w:tc>
        <w:tc>
          <w:tcPr>
            <w:vMerge w:val="restart"/>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Typical</w:t>
              <w:br w:type="textWrapping"/>
              <w:t xml:space="preserve">lactose</w:t>
              <w:br w:type="textWrapping"/>
              <w:t xml:space="preserve">content</w:t>
              <w:br w:type="textWrapping"/>
              <w:t xml:space="preserve">/ g per</w:t>
              <w:br w:type="textWrapping"/>
              <w:t xml:space="preserve">serving</w:t>
            </w:r>
          </w:p>
        </w:tc>
        <w:tc>
          <w:tcPr>
            <w:gridSpan w:val="4"/>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Percentage of people who</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82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b w:val="1"/>
                <w:rtl w:val="0"/>
              </w:rPr>
              <w:t xml:space="preserve">A</w:t>
              <w:br w:type="textWrapping"/>
            </w:r>
            <w:r w:rsidDel="00000000" w:rsidR="00000000" w:rsidRPr="00000000">
              <w:rPr>
                <w:rFonts w:ascii="Arial" w:cs="Arial" w:eastAsia="Arial" w:hAnsi="Arial"/>
                <w:rtl w:val="0"/>
              </w:rPr>
              <w:t xml:space="preserve">do not</w:t>
              <w:br w:type="textWrapping"/>
              <w:t xml:space="preserve">eat the</w:t>
              <w:br w:type="textWrapping"/>
              <w:t xml:space="preserve">food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b w:val="1"/>
                <w:rtl w:val="0"/>
              </w:rPr>
              <w:t xml:space="preserve">B</w:t>
              <w:br w:type="textWrapping"/>
            </w:r>
            <w:r w:rsidDel="00000000" w:rsidR="00000000" w:rsidRPr="00000000">
              <w:rPr>
                <w:rFonts w:ascii="Arial" w:cs="Arial" w:eastAsia="Arial" w:hAnsi="Arial"/>
                <w:rtl w:val="0"/>
              </w:rPr>
              <w:t xml:space="preserve">feel</w:t>
              <w:br w:type="textWrapping"/>
              <w:t xml:space="preserve">discomfort</w:t>
              <w:br w:type="textWrapping"/>
              <w:t xml:space="preserve">after eating</w:t>
              <w:br w:type="textWrapping"/>
              <w:t xml:space="preserve">the food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b w:val="1"/>
                <w:rtl w:val="0"/>
              </w:rPr>
              <w:t xml:space="preserve">C (= A + B)</w:t>
              <w:br w:type="textWrapping"/>
            </w:r>
            <w:r w:rsidDel="00000000" w:rsidR="00000000" w:rsidRPr="00000000">
              <w:rPr>
                <w:rFonts w:ascii="Arial" w:cs="Arial" w:eastAsia="Arial" w:hAnsi="Arial"/>
                <w:rtl w:val="0"/>
              </w:rPr>
              <w:t xml:space="preserve">do not eat the</w:t>
              <w:br w:type="textWrapping"/>
              <w:t xml:space="preserve">food or feel</w:t>
              <w:br w:type="textWrapping"/>
              <w:t xml:space="preserve">discomfort after</w:t>
              <w:br w:type="textWrapping"/>
              <w:t xml:space="preserve">eating the food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b w:val="1"/>
                <w:rtl w:val="0"/>
              </w:rPr>
              <w:t xml:space="preserve">D</w:t>
              <w:br w:type="textWrapping"/>
            </w:r>
            <w:r w:rsidDel="00000000" w:rsidR="00000000" w:rsidRPr="00000000">
              <w:rPr>
                <w:rFonts w:ascii="Arial" w:cs="Arial" w:eastAsia="Arial" w:hAnsi="Arial"/>
                <w:rtl w:val="0"/>
              </w:rPr>
              <w:t xml:space="preserve">feel no</w:t>
              <w:br w:type="textWrapping"/>
              <w:t xml:space="preserve">discomfort</w:t>
              <w:br w:type="textWrapping"/>
              <w:t xml:space="preserve">after eating</w:t>
              <w:br w:type="textWrapping"/>
              <w:t xml:space="preserve">the food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D">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Hard cheese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2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39.9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51.0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49.0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3">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Pizza</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10.4</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57.8</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68.2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31.8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Soft cheese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25.1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53.0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78.1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3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Ice cream</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68.2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82.8</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17.2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Milk</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27.0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67.1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94.1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84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5.9</w:t>
            </w:r>
          </w:p>
        </w:tc>
      </w:tr>
    </w:tbl>
    <w:p w:rsidR="00000000" w:rsidDel="00000000" w:rsidP="00000000" w:rsidRDefault="00000000" w:rsidRPr="00000000" w14:paraId="0000084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scientists investigated the relationship between the lactose content of the food and the amount of digestive discomfort.</w:t>
      </w:r>
    </w:p>
    <w:p w:rsidR="00000000" w:rsidDel="00000000" w:rsidP="00000000" w:rsidRDefault="00000000" w:rsidRPr="00000000" w14:paraId="0000084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figures in columns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were used to produce those in column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br w:type="textWrapping"/>
        <w:t xml:space="preserve">The scientists used column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rather than column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in their analysis. Suggest why.</w:t>
      </w:r>
    </w:p>
    <w:p w:rsidR="00000000" w:rsidDel="00000000" w:rsidP="00000000" w:rsidRDefault="00000000" w:rsidRPr="00000000" w14:paraId="0000084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4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4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5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Describe the relationship between the lactose content of the food and the data in column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w:t>
      </w:r>
    </w:p>
    <w:p w:rsidR="00000000" w:rsidDel="00000000" w:rsidP="00000000" w:rsidRDefault="00000000" w:rsidRPr="00000000" w14:paraId="0000085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5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The scientists could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conclude that the discomfort was caused by the increase in lactose content of the food. Explain why.</w:t>
      </w:r>
    </w:p>
    <w:p w:rsidR="00000000" w:rsidDel="00000000" w:rsidP="00000000" w:rsidRDefault="00000000" w:rsidRPr="00000000" w14:paraId="0000085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5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5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Suggest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reasons why the data in this table may be unreliable.</w:t>
      </w:r>
    </w:p>
    <w:p w:rsidR="00000000" w:rsidDel="00000000" w:rsidP="00000000" w:rsidRDefault="00000000" w:rsidRPr="00000000" w14:paraId="000008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8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8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6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86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86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role of the enzymes of the digestive system in the complete breakdown of starch.</w:t>
      </w:r>
    </w:p>
    <w:p w:rsidR="00000000" w:rsidDel="00000000" w:rsidP="00000000" w:rsidRDefault="00000000" w:rsidRPr="00000000" w14:paraId="000008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86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processes involved in the absorption of the products of starch digestion.</w:t>
      </w:r>
    </w:p>
    <w:p w:rsidR="00000000" w:rsidDel="00000000" w:rsidP="00000000" w:rsidRDefault="00000000" w:rsidRPr="00000000" w14:paraId="000008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7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p w:rsidR="00000000" w:rsidDel="00000000" w:rsidP="00000000" w:rsidRDefault="00000000" w:rsidRPr="00000000" w14:paraId="0000087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87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87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an epithelial cell from the small intestine.</w:t>
      </w:r>
    </w:p>
    <w:p w:rsidR="00000000" w:rsidDel="00000000" w:rsidP="00000000" w:rsidRDefault="00000000" w:rsidRPr="00000000" w14:paraId="0000087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4686300" cy="2143125"/>
            <wp:effectExtent b="0" l="0" r="0" t="0"/>
            <wp:docPr id="237" name="image70.jpg"/>
            <a:graphic>
              <a:graphicData uri="http://schemas.openxmlformats.org/drawingml/2006/picture">
                <pic:pic>
                  <pic:nvPicPr>
                    <pic:cNvPr id="0" name="image70.jpg"/>
                    <pic:cNvPicPr preferRelativeResize="0"/>
                  </pic:nvPicPr>
                  <pic:blipFill>
                    <a:blip r:embed="rId78"/>
                    <a:srcRect b="0" l="0" r="0" t="0"/>
                    <a:stretch>
                      <a:fillRect/>
                    </a:stretch>
                  </pic:blipFill>
                  <pic:spPr>
                    <a:xfrm>
                      <a:off x="0" y="0"/>
                      <a:ext cx="4686300" cy="21431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7F">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Name organelle </w:t>
      </w: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rtl w:val="0"/>
        </w:rPr>
        <w:t xml:space="preserve">.</w:t>
      </w:r>
    </w:p>
    <w:p w:rsidR="00000000" w:rsidDel="00000000" w:rsidP="00000000" w:rsidRDefault="00000000" w:rsidRPr="00000000" w14:paraId="0000088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8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There are large numbers of organelle </w:t>
      </w:r>
      <w:r w:rsidDel="00000000" w:rsidR="00000000" w:rsidRPr="00000000">
        <w:rPr>
          <w:rFonts w:ascii="Arial" w:cs="Arial" w:eastAsia="Arial" w:hAnsi="Arial"/>
          <w:b w:val="1"/>
          <w:rtl w:val="0"/>
        </w:rPr>
        <w:t xml:space="preserve">Y </w:t>
      </w:r>
      <w:r w:rsidDel="00000000" w:rsidR="00000000" w:rsidRPr="00000000">
        <w:rPr>
          <w:rFonts w:ascii="Arial" w:cs="Arial" w:eastAsia="Arial" w:hAnsi="Arial"/>
          <w:rtl w:val="0"/>
        </w:rPr>
        <w:t xml:space="preserve">in this cell. Explain how these organelles help the cell to absorb the products of digestion.</w:t>
      </w:r>
    </w:p>
    <w:p w:rsidR="00000000" w:rsidDel="00000000" w:rsidP="00000000" w:rsidRDefault="00000000" w:rsidRPr="00000000" w14:paraId="0000088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8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This diagram shows the cell magnified 1000 times. Calculate the actual length of the cell between points </w:t>
      </w:r>
      <w:r w:rsidDel="00000000" w:rsidR="00000000" w:rsidRPr="00000000">
        <w:rPr>
          <w:rFonts w:ascii="Arial" w:cs="Arial" w:eastAsia="Arial" w:hAnsi="Arial"/>
          <w:b w:val="1"/>
          <w:rtl w:val="0"/>
        </w:rPr>
        <w:t xml:space="preserve">P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 Give your answer in µm. Show your working.</w:t>
      </w:r>
    </w:p>
    <w:p w:rsidR="00000000" w:rsidDel="00000000" w:rsidP="00000000" w:rsidRDefault="00000000" w:rsidRPr="00000000" w14:paraId="0000088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8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8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8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8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 µm</w:t>
      </w:r>
    </w:p>
    <w:p w:rsidR="00000000" w:rsidDel="00000000" w:rsidP="00000000" w:rsidRDefault="00000000" w:rsidRPr="00000000" w14:paraId="0000088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9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Coeliac disease is a disease of the human digestive system. In coeliac disease, the structures labelled </w:t>
      </w:r>
      <w:r w:rsidDel="00000000" w:rsidR="00000000" w:rsidRPr="00000000">
        <w:rPr>
          <w:rFonts w:ascii="Arial" w:cs="Arial" w:eastAsia="Arial" w:hAnsi="Arial"/>
          <w:b w:val="1"/>
          <w:rtl w:val="0"/>
        </w:rPr>
        <w:t xml:space="preserve">Z </w:t>
      </w:r>
      <w:r w:rsidDel="00000000" w:rsidR="00000000" w:rsidRPr="00000000">
        <w:rPr>
          <w:rFonts w:ascii="Arial" w:cs="Arial" w:eastAsia="Arial" w:hAnsi="Arial"/>
          <w:rtl w:val="0"/>
        </w:rPr>
        <w:t xml:space="preserve">are damaged.</w:t>
      </w:r>
    </w:p>
    <w:p w:rsidR="00000000" w:rsidDel="00000000" w:rsidP="00000000" w:rsidRDefault="00000000" w:rsidRPr="00000000" w14:paraId="000008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Although people with coeliac disease can digest proteins they have low concentrations of amino acids in their blood.</w:t>
      </w:r>
    </w:p>
    <w:p w:rsidR="00000000" w:rsidDel="00000000" w:rsidP="00000000" w:rsidRDefault="00000000" w:rsidRPr="00000000" w14:paraId="0000089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Explain why they have low concentrations of amino acids in their blood.</w:t>
      </w:r>
    </w:p>
    <w:p w:rsidR="00000000" w:rsidDel="00000000" w:rsidP="00000000" w:rsidRDefault="00000000" w:rsidRPr="00000000" w14:paraId="0000089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9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9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9A">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3.3.4.1 Mass transport in animals</w:t>
      </w:r>
    </w:p>
    <w:p w:rsidR="00000000" w:rsidDel="00000000" w:rsidP="00000000" w:rsidRDefault="00000000" w:rsidRPr="00000000" w14:paraId="0000089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89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changes in pressure which take place in the aorta of a mouse during several heartbeats.</w:t>
      </w:r>
    </w:p>
    <w:p w:rsidR="00000000" w:rsidDel="00000000" w:rsidP="00000000" w:rsidRDefault="00000000" w:rsidRPr="00000000" w14:paraId="0000089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543550" cy="2933700"/>
            <wp:effectExtent b="0" l="0" r="0" t="0"/>
            <wp:docPr id="238" name="image71.jpg"/>
            <a:graphic>
              <a:graphicData uri="http://schemas.openxmlformats.org/drawingml/2006/picture">
                <pic:pic>
                  <pic:nvPicPr>
                    <pic:cNvPr id="0" name="image71.jpg"/>
                    <pic:cNvPicPr preferRelativeResize="0"/>
                  </pic:nvPicPr>
                  <pic:blipFill>
                    <a:blip r:embed="rId79"/>
                    <a:srcRect b="0" l="0" r="0" t="0"/>
                    <a:stretch>
                      <a:fillRect/>
                    </a:stretch>
                  </pic:blipFill>
                  <pic:spPr>
                    <a:xfrm>
                      <a:off x="0" y="0"/>
                      <a:ext cx="5543550" cy="29337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9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Which chamber of the heart produces the increase in pressure recorded in the aorta?</w:t>
      </w:r>
    </w:p>
    <w:p w:rsidR="00000000" w:rsidDel="00000000" w:rsidP="00000000" w:rsidRDefault="00000000" w:rsidRPr="00000000" w14:paraId="000008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A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pressure of blood in the aorta decreases during each heartbeat but does not fall below 10 kPa. Explain what causes the pressure of blood to</w:t>
      </w:r>
    </w:p>
    <w:p w:rsidR="00000000" w:rsidDel="00000000" w:rsidP="00000000" w:rsidRDefault="00000000" w:rsidRPr="00000000" w14:paraId="000008A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decrease during each heartbeat;</w:t>
      </w:r>
    </w:p>
    <w:p w:rsidR="00000000" w:rsidDel="00000000" w:rsidP="00000000" w:rsidRDefault="00000000" w:rsidRPr="00000000" w14:paraId="000008A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A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stay above 10 kPa.</w:t>
      </w:r>
    </w:p>
    <w:p w:rsidR="00000000" w:rsidDel="00000000" w:rsidP="00000000" w:rsidRDefault="00000000" w:rsidRPr="00000000" w14:paraId="000008A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A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A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The heart rate of a mouse is much higher than the heart rate of a human. Use the graph to calculate the heart rate of the mouse. Show your working.</w:t>
      </w:r>
    </w:p>
    <w:p w:rsidR="00000000" w:rsidDel="00000000" w:rsidP="00000000" w:rsidRDefault="00000000" w:rsidRPr="00000000" w14:paraId="000008A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A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A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1">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Heart rate = ____________________ beats per minute</w:t>
      </w:r>
    </w:p>
    <w:p w:rsidR="00000000" w:rsidDel="00000000" w:rsidP="00000000" w:rsidRDefault="00000000" w:rsidRPr="00000000" w14:paraId="000008B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B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cardiac output is the volume of blood pumped by a heart in one minute. The stroke volume is the volume of blood pumped by a heart in a single heartbeat.</w:t>
      </w:r>
    </w:p>
    <w:p w:rsidR="00000000" w:rsidDel="00000000" w:rsidP="00000000" w:rsidRDefault="00000000" w:rsidRPr="00000000" w14:paraId="000008B4">
      <w:pPr>
        <w:widowControl w:val="0"/>
        <w:spacing w:after="0" w:before="240" w:line="240" w:lineRule="auto"/>
        <w:ind w:left="2268" w:right="567" w:firstLine="566.9999999999999"/>
        <w:rPr>
          <w:rFonts w:ascii="Arial" w:cs="Arial" w:eastAsia="Arial" w:hAnsi="Arial"/>
        </w:rPr>
      </w:pPr>
      <w:r w:rsidDel="00000000" w:rsidR="00000000" w:rsidRPr="00000000">
        <w:rPr>
          <w:rFonts w:ascii="Arial" w:cs="Arial" w:eastAsia="Arial" w:hAnsi="Arial"/>
          <w:rtl w:val="0"/>
        </w:rPr>
        <w:t xml:space="preserve">cardiac output = stroke volume × heart rate</w:t>
      </w:r>
    </w:p>
    <w:p w:rsidR="00000000" w:rsidDel="00000000" w:rsidP="00000000" w:rsidRDefault="00000000" w:rsidRPr="00000000" w14:paraId="000008B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cardiac output for a mouse with a heart rate of 550 beats per minute is 16.6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per minute. Calculate the stroke volume for this mouse. Show your working.</w:t>
      </w:r>
    </w:p>
    <w:p w:rsidR="00000000" w:rsidDel="00000000" w:rsidP="00000000" w:rsidRDefault="00000000" w:rsidRPr="00000000" w14:paraId="000008B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BA">
      <w:pPr>
        <w:widowControl w:val="0"/>
        <w:spacing w:after="0" w:before="240" w:line="240" w:lineRule="auto"/>
        <w:ind w:right="567"/>
        <w:jc w:val="right"/>
        <w:rPr>
          <w:rFonts w:ascii="Arial" w:cs="Arial" w:eastAsia="Arial" w:hAnsi="Arial"/>
          <w:sz w:val="20"/>
          <w:szCs w:val="20"/>
          <w:vertAlign w:val="superscript"/>
        </w:rPr>
      </w:pPr>
      <w:r w:rsidDel="00000000" w:rsidR="00000000" w:rsidRPr="00000000">
        <w:rPr>
          <w:rFonts w:ascii="Arial" w:cs="Arial" w:eastAsia="Arial" w:hAnsi="Arial"/>
          <w:rtl w:val="0"/>
        </w:rPr>
        <w:t xml:space="preserve">Stroke volume = ____________________ cm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8B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B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8BD">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8B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woman takes moderate exercise. Explain what causes her heart rate to increase while she exercises.</w:t>
      </w:r>
    </w:p>
    <w:p w:rsidR="00000000" w:rsidDel="00000000" w:rsidP="00000000" w:rsidRDefault="00000000" w:rsidRPr="00000000" w14:paraId="000008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8C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An electrocardiogram (ECG) measures the electrical changes occurring in cardiac muscle as a heart is beating. An ECG trace for a healthy person and an ECG trace for a person suffering from heart disease are shown.</w:t>
      </w:r>
    </w:p>
    <w:p w:rsidR="00000000" w:rsidDel="00000000" w:rsidP="00000000" w:rsidRDefault="00000000" w:rsidRPr="00000000" w14:paraId="000008C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790950" cy="3248025"/>
            <wp:effectExtent b="0" l="0" r="0" t="0"/>
            <wp:docPr id="239" name="image90.jpg"/>
            <a:graphic>
              <a:graphicData uri="http://schemas.openxmlformats.org/drawingml/2006/picture">
                <pic:pic>
                  <pic:nvPicPr>
                    <pic:cNvPr id="0" name="image90.jpg"/>
                    <pic:cNvPicPr preferRelativeResize="0"/>
                  </pic:nvPicPr>
                  <pic:blipFill>
                    <a:blip r:embed="rId80"/>
                    <a:srcRect b="0" l="0" r="0" t="0"/>
                    <a:stretch>
                      <a:fillRect/>
                    </a:stretch>
                  </pic:blipFill>
                  <pic:spPr>
                    <a:xfrm>
                      <a:off x="0" y="0"/>
                      <a:ext cx="3790950" cy="3248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C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the route taken when electrical impulses are transmitted from the sinoatrial node to the muscles of the ventricles in a healthy heart.</w:t>
      </w:r>
    </w:p>
    <w:p w:rsidR="00000000" w:rsidDel="00000000" w:rsidP="00000000" w:rsidRDefault="00000000" w:rsidRPr="00000000" w14:paraId="000008C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D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how information from these ECG traces suggests that the damage caused to the diseased heart is unlikely to have affected the sinoatrial node.</w:t>
      </w:r>
    </w:p>
    <w:p w:rsidR="00000000" w:rsidDel="00000000" w:rsidP="00000000" w:rsidRDefault="00000000" w:rsidRPr="00000000" w14:paraId="000008D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D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D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8D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8D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Tissue fluid is formed when water and small molecules pass out of capillaries at their arterial end. The diagram shows some pressures involved in tissue fluid formation. The relative lengths of the arrows indicate the size of the pressures.</w:t>
      </w:r>
    </w:p>
    <w:p w:rsidR="00000000" w:rsidDel="00000000" w:rsidP="00000000" w:rsidRDefault="00000000" w:rsidRPr="00000000" w14:paraId="000008D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200525" cy="1123950"/>
            <wp:effectExtent b="0" l="0" r="0" t="0"/>
            <wp:docPr id="240" name="image76.jpg"/>
            <a:graphic>
              <a:graphicData uri="http://schemas.openxmlformats.org/drawingml/2006/picture">
                <pic:pic>
                  <pic:nvPicPr>
                    <pic:cNvPr id="0" name="image76.jpg"/>
                    <pic:cNvPicPr preferRelativeResize="0"/>
                  </pic:nvPicPr>
                  <pic:blipFill>
                    <a:blip r:embed="rId81"/>
                    <a:srcRect b="0" l="0" r="0" t="0"/>
                    <a:stretch>
                      <a:fillRect/>
                    </a:stretch>
                  </pic:blipFill>
                  <pic:spPr>
                    <a:xfrm>
                      <a:off x="0" y="0"/>
                      <a:ext cx="4200525" cy="11239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D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causes the pressure represented by the arrow labelled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r>
    </w:p>
    <w:p w:rsidR="00000000" w:rsidDel="00000000" w:rsidP="00000000" w:rsidRDefault="00000000" w:rsidRPr="00000000" w14:paraId="000008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E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why there is a net loss of water from a capillary at the arterial end.</w:t>
      </w:r>
    </w:p>
    <w:p w:rsidR="00000000" w:rsidDel="00000000" w:rsidP="00000000" w:rsidRDefault="00000000" w:rsidRPr="00000000" w14:paraId="000008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E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total volume of fluid that passes from the capillaries to the surrounding tissue fluid is normally greater than the volume that is reabsorbed into them. Describe what happens to this extra fluid.</w:t>
      </w:r>
    </w:p>
    <w:p w:rsidR="00000000" w:rsidDel="00000000" w:rsidP="00000000" w:rsidRDefault="00000000" w:rsidRPr="00000000" w14:paraId="000008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E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Tissue fluid accumulates in the tissues of people who do not eat enough protein. Explain why.</w:t>
      </w:r>
    </w:p>
    <w:p w:rsidR="00000000" w:rsidDel="00000000" w:rsidP="00000000" w:rsidRDefault="00000000" w:rsidRPr="00000000" w14:paraId="000008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8F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8F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8F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changes in pressure in the aorta, left ventricle and left atrium during one heart beat.</w:t>
      </w:r>
    </w:p>
    <w:p w:rsidR="00000000" w:rsidDel="00000000" w:rsidP="00000000" w:rsidRDefault="00000000" w:rsidRPr="00000000" w14:paraId="000008F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314825" cy="3724275"/>
            <wp:effectExtent b="0" l="0" r="0" t="0"/>
            <wp:docPr id="230" name="image66.png"/>
            <a:graphic>
              <a:graphicData uri="http://schemas.openxmlformats.org/drawingml/2006/picture">
                <pic:pic>
                  <pic:nvPicPr>
                    <pic:cNvPr id="0" name="image66.png"/>
                    <pic:cNvPicPr preferRelativeResize="0"/>
                  </pic:nvPicPr>
                  <pic:blipFill>
                    <a:blip r:embed="rId82"/>
                    <a:srcRect b="0" l="0" r="0" t="0"/>
                    <a:stretch>
                      <a:fillRect/>
                    </a:stretch>
                  </pic:blipFill>
                  <pic:spPr>
                    <a:xfrm>
                      <a:off x="0" y="0"/>
                      <a:ext cx="4314825" cy="37242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8F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maximum pressure in the left atrium is lower than the maximum pressure in the left ventricle. What causes this difference in maximum pressure?</w:t>
      </w:r>
    </w:p>
    <w:p w:rsidR="00000000" w:rsidDel="00000000" w:rsidP="00000000" w:rsidRDefault="00000000" w:rsidRPr="00000000" w14:paraId="000008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8F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8F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stethoscope can be used to listen to the sounds made by the heart.</w:t>
      </w:r>
    </w:p>
    <w:p w:rsidR="00000000" w:rsidDel="00000000" w:rsidP="00000000" w:rsidRDefault="00000000" w:rsidRPr="00000000" w14:paraId="000008F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evidence from the graph that the first heart sound is caused by the atrioventricular valve closing?</w:t>
      </w:r>
    </w:p>
    <w:p w:rsidR="00000000" w:rsidDel="00000000" w:rsidP="00000000" w:rsidRDefault="00000000" w:rsidRPr="00000000" w14:paraId="000008F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8F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0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What causes the second heart sound? Give the reason for your answer.</w:t>
      </w:r>
    </w:p>
    <w:p w:rsidR="00000000" w:rsidDel="00000000" w:rsidP="00000000" w:rsidRDefault="00000000" w:rsidRPr="00000000" w14:paraId="000009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0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90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90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some blood vessels in muscle tissue.</w:t>
      </w:r>
    </w:p>
    <w:p w:rsidR="00000000" w:rsidDel="00000000" w:rsidP="00000000" w:rsidRDefault="00000000" w:rsidRPr="00000000" w14:paraId="0000090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2390775" cy="2695575"/>
            <wp:effectExtent b="0" l="0" r="0" t="0"/>
            <wp:docPr id="231" name="image74.png"/>
            <a:graphic>
              <a:graphicData uri="http://schemas.openxmlformats.org/drawingml/2006/picture">
                <pic:pic>
                  <pic:nvPicPr>
                    <pic:cNvPr id="0" name="image74.png"/>
                    <pic:cNvPicPr preferRelativeResize="0"/>
                  </pic:nvPicPr>
                  <pic:blipFill>
                    <a:blip r:embed="rId83"/>
                    <a:srcRect b="0" l="0" r="0" t="0"/>
                    <a:stretch>
                      <a:fillRect/>
                    </a:stretch>
                  </pic:blipFill>
                  <pic:spPr>
                    <a:xfrm>
                      <a:off x="0" y="0"/>
                      <a:ext cx="2390775" cy="26955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0B">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Which type of blood vessel is </w:t>
      </w: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w:t>
      </w:r>
    </w:p>
    <w:p w:rsidR="00000000" w:rsidDel="00000000" w:rsidP="00000000" w:rsidRDefault="00000000" w:rsidRPr="00000000" w14:paraId="0000090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0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0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substances which are at a higher concentration in the blood at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than in the blood at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90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w:t>
      </w:r>
    </w:p>
    <w:p w:rsidR="00000000" w:rsidDel="00000000" w:rsidP="00000000" w:rsidRDefault="00000000" w:rsidRPr="00000000" w14:paraId="0000091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w:t>
      </w:r>
    </w:p>
    <w:p w:rsidR="00000000" w:rsidDel="00000000" w:rsidP="00000000" w:rsidRDefault="00000000" w:rsidRPr="00000000" w14:paraId="000009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1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table shows the mean diameter of the lumen and the rate of blood flow in some types of human blood vessel.</w:t>
      </w:r>
    </w:p>
    <w:p w:rsidR="00000000" w:rsidDel="00000000" w:rsidP="00000000" w:rsidRDefault="00000000" w:rsidRPr="00000000" w14:paraId="0000091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3"/>
        <w:tblW w:w="8700.0" w:type="dxa"/>
        <w:jc w:val="left"/>
        <w:tblInd w:w="1242.0" w:type="dxa"/>
        <w:tblLayout w:type="fixed"/>
        <w:tblLook w:val="0000"/>
      </w:tblPr>
      <w:tblGrid>
        <w:gridCol w:w="2613"/>
        <w:gridCol w:w="3137"/>
        <w:gridCol w:w="2950"/>
        <w:tblGridChange w:id="0">
          <w:tblGrid>
            <w:gridCol w:w="2613"/>
            <w:gridCol w:w="3137"/>
            <w:gridCol w:w="29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1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Type of blood vessel</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Mean diameter of lumen /</w:t>
              <w:br w:type="textWrapping"/>
              <w:t xml:space="preserve">μm</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6">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Rate of blood flow /</w:t>
              <w:br w:type="textWrapping"/>
              <w:t xml:space="preserve">cm s</w:t>
            </w:r>
            <w:r w:rsidDel="00000000" w:rsidR="00000000" w:rsidRPr="00000000">
              <w:rPr>
                <w:rFonts w:ascii="Arial" w:cs="Arial" w:eastAsia="Arial" w:hAnsi="Arial"/>
                <w:b w:val="1"/>
                <w:sz w:val="20"/>
                <w:szCs w:val="20"/>
                <w:vertAlign w:val="superscript"/>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17">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Artery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8">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400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 – 40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1A">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Arteriole</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B">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30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 – 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1D">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Capillary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E">
            <w:pPr>
              <w:widowControl w:val="0"/>
              <w:spacing w:after="120" w:before="120" w:line="240" w:lineRule="auto"/>
              <w:ind w:right="1309"/>
              <w:jc w:val="right"/>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1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less than 0.1</w:t>
            </w:r>
          </w:p>
        </w:tc>
      </w:tr>
    </w:tbl>
    <w:p w:rsidR="00000000" w:rsidDel="00000000" w:rsidP="00000000" w:rsidRDefault="00000000" w:rsidRPr="00000000" w14:paraId="000009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information in the table, explain what causes the rate of blood flow to be slower in capillaries than in other vessels.</w:t>
      </w:r>
    </w:p>
    <w:p w:rsidR="00000000" w:rsidDel="00000000" w:rsidP="00000000" w:rsidRDefault="00000000" w:rsidRPr="00000000" w14:paraId="000009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2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26">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Which type of blood vessel has most elastic tissue in its wall?</w:t>
      </w:r>
    </w:p>
    <w:p w:rsidR="00000000" w:rsidDel="00000000" w:rsidP="00000000" w:rsidRDefault="00000000" w:rsidRPr="00000000" w14:paraId="0000092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2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does this elastic tissue help to smooth out the flow of blood in the blood vessel?</w:t>
      </w:r>
    </w:p>
    <w:p w:rsidR="00000000" w:rsidDel="00000000" w:rsidP="00000000" w:rsidRDefault="00000000" w:rsidRPr="00000000" w14:paraId="0000092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2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93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93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the pathways in the heart for the conduction of electrical impulses during the cardiac cycle.</w:t>
      </w:r>
    </w:p>
    <w:p w:rsidR="00000000" w:rsidDel="00000000" w:rsidP="00000000" w:rsidRDefault="00000000" w:rsidRPr="00000000" w14:paraId="00000932">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3905250" cy="2524125"/>
            <wp:effectExtent b="0" l="0" r="0" t="0"/>
            <wp:docPr id="232" name="image73.jpg"/>
            <a:graphic>
              <a:graphicData uri="http://schemas.openxmlformats.org/drawingml/2006/picture">
                <pic:pic>
                  <pic:nvPicPr>
                    <pic:cNvPr id="0" name="image73.jpg"/>
                    <pic:cNvPicPr preferRelativeResize="0"/>
                  </pic:nvPicPr>
                  <pic:blipFill>
                    <a:blip r:embed="rId84"/>
                    <a:srcRect b="0" l="0" r="0" t="0"/>
                    <a:stretch>
                      <a:fillRect/>
                    </a:stretch>
                  </pic:blipFill>
                  <pic:spPr>
                    <a:xfrm>
                      <a:off x="0" y="0"/>
                      <a:ext cx="3905250" cy="25241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3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table shows the blood pressure in the left atrium, the left ventricle and the aorta at different times during part of a cardiac cycle.</w:t>
      </w:r>
    </w:p>
    <w:p w:rsidR="00000000" w:rsidDel="00000000" w:rsidP="00000000" w:rsidRDefault="00000000" w:rsidRPr="00000000" w14:paraId="000009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4"/>
        <w:tblW w:w="7373.0" w:type="dxa"/>
        <w:jc w:val="left"/>
        <w:tblInd w:w="1242.0" w:type="dxa"/>
        <w:tblLayout w:type="fixed"/>
        <w:tblLook w:val="0000"/>
      </w:tblPr>
      <w:tblGrid>
        <w:gridCol w:w="1845"/>
        <w:gridCol w:w="1843"/>
        <w:gridCol w:w="1842"/>
        <w:gridCol w:w="1843"/>
        <w:tblGridChange w:id="0">
          <w:tblGrid>
            <w:gridCol w:w="1845"/>
            <w:gridCol w:w="1843"/>
            <w:gridCol w:w="1842"/>
            <w:gridCol w:w="1843"/>
          </w:tblGrid>
        </w:tblGridChange>
      </w:tblGrid>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93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3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Blood pressure / kPa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3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Time / s</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3A">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Left atrium</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3B">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Left ventricle</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3C">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Aorta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3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0.0</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3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3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4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0.7</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4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6.7</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4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17.3</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94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0.4</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0.8</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4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w:t>
            </w:r>
          </w:p>
        </w:tc>
        <w:tc>
          <w:tcPr>
            <w:tcBorders>
              <w:top w:color="000000" w:space="0" w:sz="0" w:val="nil"/>
              <w:left w:color="000000" w:space="0" w:sz="0" w:val="nil"/>
              <w:bottom w:color="000000" w:space="0" w:sz="8" w:val="single"/>
              <w:right w:color="000000" w:space="0" w:sz="8" w:val="single"/>
            </w:tcBorders>
            <w:tcMar>
              <w:left w:w="107.0" w:type="dxa"/>
              <w:right w:w="107.0" w:type="dxa"/>
            </w:tcMar>
          </w:tcPr>
          <w:p w:rsidR="00000000" w:rsidDel="00000000" w:rsidP="00000000" w:rsidRDefault="00000000" w:rsidRPr="00000000" w14:paraId="0000095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12.0</w:t>
            </w:r>
          </w:p>
        </w:tc>
      </w:tr>
    </w:tbl>
    <w:p w:rsidR="00000000" w:rsidDel="00000000" w:rsidP="00000000" w:rsidRDefault="00000000" w:rsidRPr="00000000" w14:paraId="0000095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At which time is blood flowing into the aorta?</w:t>
      </w:r>
    </w:p>
    <w:p w:rsidR="00000000" w:rsidDel="00000000" w:rsidP="00000000" w:rsidRDefault="00000000" w:rsidRPr="00000000" w14:paraId="0000095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5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5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Between which times are the atrioventricular valves closed?</w:t>
      </w:r>
    </w:p>
    <w:p w:rsidR="00000000" w:rsidDel="00000000" w:rsidP="00000000" w:rsidRDefault="00000000" w:rsidRPr="00000000" w14:paraId="0000095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5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5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maximum pressure in the left ventricle is higher than the maximum pressure in the right ventricle. What causes this difference in pressure?</w:t>
      </w:r>
    </w:p>
    <w:p w:rsidR="00000000" w:rsidDel="00000000" w:rsidP="00000000" w:rsidRDefault="00000000" w:rsidRPr="00000000" w14:paraId="000009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5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5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information below compares some features of different blood vessels.</w:t>
      </w:r>
    </w:p>
    <w:p w:rsidR="00000000" w:rsidDel="00000000" w:rsidP="00000000" w:rsidRDefault="00000000" w:rsidRPr="00000000" w14:paraId="0000095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5"/>
        <w:tblW w:w="8700.0" w:type="dxa"/>
        <w:jc w:val="left"/>
        <w:tblInd w:w="817.0" w:type="dxa"/>
        <w:tblLayout w:type="fixed"/>
        <w:tblLook w:val="0000"/>
      </w:tblPr>
      <w:tblGrid>
        <w:gridCol w:w="1527"/>
        <w:gridCol w:w="1870"/>
        <w:gridCol w:w="1766"/>
        <w:gridCol w:w="1767"/>
        <w:gridCol w:w="1770"/>
        <w:tblGridChange w:id="0">
          <w:tblGrid>
            <w:gridCol w:w="1527"/>
            <w:gridCol w:w="1870"/>
            <w:gridCol w:w="1766"/>
            <w:gridCol w:w="1767"/>
            <w:gridCol w:w="177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5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5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Blood vessel</w:t>
            </w:r>
          </w:p>
        </w:tc>
      </w:tr>
      <w:tr>
        <w:trPr>
          <w:cantSplit w:val="0"/>
          <w:tblHeader w:val="0"/>
        </w:trPr>
        <w:tc>
          <w:tcPr>
            <w:gridSpan w:val="2"/>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96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Artery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Capillary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Vain</w:t>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Property</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8">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Mean diameter of vessel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4.0 mm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8.0 μm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5.0 mm</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D">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Mean thickness of wall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 mm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6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 μm</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0.5 mm</w:t>
            </w:r>
          </w:p>
        </w:tc>
      </w:tr>
      <w:tr>
        <w:trPr>
          <w:cantSplit w:val="0"/>
          <w:tblHeader w:val="0"/>
        </w:trPr>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7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Relative thickness (shown by length of bar)</w:t>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Tissues present in wall</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7">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Endothelium</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61950" cy="828675"/>
                  <wp:effectExtent b="0" l="0" r="0" t="0"/>
                  <wp:docPr id="217" name="image61.png"/>
                  <a:graphic>
                    <a:graphicData uri="http://schemas.openxmlformats.org/drawingml/2006/picture">
                      <pic:pic>
                        <pic:nvPicPr>
                          <pic:cNvPr id="0" name="image61.png"/>
                          <pic:cNvPicPr preferRelativeResize="0"/>
                        </pic:nvPicPr>
                        <pic:blipFill>
                          <a:blip r:embed="rId85"/>
                          <a:srcRect b="0" l="0" r="0" t="0"/>
                          <a:stretch>
                            <a:fillRect/>
                          </a:stretch>
                        </pic:blipFill>
                        <pic:spPr>
                          <a:xfrm>
                            <a:off x="0" y="0"/>
                            <a:ext cx="361950" cy="828675"/>
                          </a:xfrm>
                          <a:prstGeom prst="rect"/>
                          <a:ln/>
                        </pic:spPr>
                      </pic:pic>
                    </a:graphicData>
                  </a:graphic>
                </wp:inline>
              </w:drawing>
            </w:r>
            <w:r w:rsidDel="00000000" w:rsidR="00000000" w:rsidRPr="00000000">
              <w:rPr>
                <w:rFonts w:ascii="Arial" w:cs="Arial" w:eastAsia="Arial" w:hAnsi="Arial"/>
                <w:rtl w:val="0"/>
              </w:rPr>
              <w:t xml:space="preserve"> </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61925" cy="838200"/>
                  <wp:effectExtent b="0" l="0" r="0" t="0"/>
                  <wp:docPr id="219" name="image58.png"/>
                  <a:graphic>
                    <a:graphicData uri="http://schemas.openxmlformats.org/drawingml/2006/picture">
                      <pic:pic>
                        <pic:nvPicPr>
                          <pic:cNvPr id="0" name="image58.png"/>
                          <pic:cNvPicPr preferRelativeResize="0"/>
                        </pic:nvPicPr>
                        <pic:blipFill>
                          <a:blip r:embed="rId86"/>
                          <a:srcRect b="0" l="0" r="0" t="0"/>
                          <a:stretch>
                            <a:fillRect/>
                          </a:stretch>
                        </pic:blipFill>
                        <pic:spPr>
                          <a:xfrm>
                            <a:off x="0" y="0"/>
                            <a:ext cx="161925" cy="838200"/>
                          </a:xfrm>
                          <a:prstGeom prst="rect"/>
                          <a:ln/>
                        </pic:spPr>
                      </pic:pic>
                    </a:graphicData>
                  </a:graphic>
                </wp:inline>
              </w:drawing>
            </w:r>
            <w:r w:rsidDel="00000000" w:rsidR="00000000" w:rsidRPr="00000000">
              <w:rPr>
                <w:rFonts w:ascii="Arial" w:cs="Arial" w:eastAsia="Arial" w:hAnsi="Arial"/>
                <w:rtl w:val="0"/>
              </w:rPr>
              <w:t xml:space="preserve"> </w:t>
            </w:r>
          </w:p>
        </w:tc>
        <w:tc>
          <w:tcPr>
            <w:vMerge w:val="restart"/>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19075" cy="838200"/>
                  <wp:effectExtent b="0" l="0" r="0" t="0"/>
                  <wp:docPr id="221" name="image59.png"/>
                  <a:graphic>
                    <a:graphicData uri="http://schemas.openxmlformats.org/drawingml/2006/picture">
                      <pic:pic>
                        <pic:nvPicPr>
                          <pic:cNvPr id="0" name="image59.png"/>
                          <pic:cNvPicPr preferRelativeResize="0"/>
                        </pic:nvPicPr>
                        <pic:blipFill>
                          <a:blip r:embed="rId87"/>
                          <a:srcRect b="0" l="0" r="0" t="0"/>
                          <a:stretch>
                            <a:fillRect/>
                          </a:stretch>
                        </pic:blipFill>
                        <pic:spPr>
                          <a:xfrm>
                            <a:off x="0" y="0"/>
                            <a:ext cx="219075" cy="838200"/>
                          </a:xfrm>
                          <a:prstGeom prst="rect"/>
                          <a:ln/>
                        </pic:spPr>
                      </pic:pic>
                    </a:graphicData>
                  </a:graphic>
                </wp:inline>
              </w:drawing>
            </w:r>
            <w:r w:rsidDel="00000000" w:rsidR="00000000" w:rsidRPr="00000000">
              <w:rPr>
                <w:rFonts w:ascii="Arial" w:cs="Arial" w:eastAsia="Arial" w:hAnsi="Arial"/>
                <w:rtl w:val="0"/>
              </w:rPr>
              <w:t xml:space="preserve"> </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Elastic tissue</w:t>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8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Muscle</w:t>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9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information to explain how the structures of the walls of arteries, veins and capillaries are related to their functions.</w:t>
      </w:r>
    </w:p>
    <w:p w:rsidR="00000000" w:rsidDel="00000000" w:rsidP="00000000" w:rsidRDefault="00000000" w:rsidRPr="00000000" w14:paraId="0000098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99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994">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3.3.4.2 Mass transport in plants</w:t>
      </w:r>
    </w:p>
    <w:p w:rsidR="00000000" w:rsidDel="00000000" w:rsidP="00000000" w:rsidRDefault="00000000" w:rsidRPr="00000000" w14:paraId="0000099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996">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graphs show the daily changes in environmental temperature and light intensity, and changes in the diameter of the trunk of a pine tree.</w:t>
      </w:r>
    </w:p>
    <w:p w:rsidR="00000000" w:rsidDel="00000000" w:rsidP="00000000" w:rsidRDefault="00000000" w:rsidRPr="00000000" w14:paraId="0000099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267200" cy="6105525"/>
            <wp:effectExtent b="0" l="0" r="0" t="0"/>
            <wp:docPr id="223" name="image62.jpg"/>
            <a:graphic>
              <a:graphicData uri="http://schemas.openxmlformats.org/drawingml/2006/picture">
                <pic:pic>
                  <pic:nvPicPr>
                    <pic:cNvPr id="0" name="image62.jpg"/>
                    <pic:cNvPicPr preferRelativeResize="0"/>
                  </pic:nvPicPr>
                  <pic:blipFill>
                    <a:blip r:embed="rId88"/>
                    <a:srcRect b="0" l="0" r="0" t="0"/>
                    <a:stretch>
                      <a:fillRect/>
                    </a:stretch>
                  </pic:blipFill>
                  <pic:spPr>
                    <a:xfrm>
                      <a:off x="0" y="0"/>
                      <a:ext cx="4267200" cy="61055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information from the graphs, and your knowledge of the cohesion-tension theory of water movement through a plant, to explain why the diameter of the trunk is smallest at midday.</w:t>
      </w:r>
    </w:p>
    <w:p w:rsidR="00000000" w:rsidDel="00000000" w:rsidP="00000000" w:rsidRDefault="00000000" w:rsidRPr="00000000" w14:paraId="000009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p w:rsidR="00000000" w:rsidDel="00000000" w:rsidP="00000000" w:rsidRDefault="00000000" w:rsidRPr="00000000" w14:paraId="000009A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and explain </w:t>
      </w:r>
      <w:r w:rsidDel="00000000" w:rsidR="00000000" w:rsidRPr="00000000">
        <w:rPr>
          <w:rFonts w:ascii="Arial" w:cs="Arial" w:eastAsia="Arial" w:hAnsi="Arial"/>
          <w:b w:val="1"/>
          <w:rtl w:val="0"/>
        </w:rPr>
        <w:t xml:space="preserve">three </w:t>
      </w:r>
      <w:r w:rsidDel="00000000" w:rsidR="00000000" w:rsidRPr="00000000">
        <w:rPr>
          <w:rFonts w:ascii="Arial" w:cs="Arial" w:eastAsia="Arial" w:hAnsi="Arial"/>
          <w:rtl w:val="0"/>
        </w:rPr>
        <w:t xml:space="preserve">ways in which the leaves of xerophytic plants may be adapted to reduce water loss.</w:t>
      </w:r>
    </w:p>
    <w:p w:rsidR="00000000" w:rsidDel="00000000" w:rsidP="00000000" w:rsidRDefault="00000000" w:rsidRPr="00000000" w14:paraId="000009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A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9B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9B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9B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water is moved through a plant according to the </w:t>
      </w:r>
      <w:r w:rsidDel="00000000" w:rsidR="00000000" w:rsidRPr="00000000">
        <w:rPr>
          <w:rFonts w:ascii="Arial" w:cs="Arial" w:eastAsia="Arial" w:hAnsi="Arial"/>
          <w:i w:val="1"/>
          <w:rtl w:val="0"/>
        </w:rPr>
        <w:t xml:space="preserve">cohesion-tension</w:t>
      </w:r>
      <w:r w:rsidDel="00000000" w:rsidR="00000000" w:rsidRPr="00000000">
        <w:rPr>
          <w:rFonts w:ascii="Arial" w:cs="Arial" w:eastAsia="Arial" w:hAnsi="Arial"/>
          <w:rtl w:val="0"/>
        </w:rPr>
        <w:t xml:space="preserve"> hypothesis.</w:t>
      </w:r>
    </w:p>
    <w:p w:rsidR="00000000" w:rsidDel="00000000" w:rsidP="00000000" w:rsidRDefault="00000000" w:rsidRPr="00000000" w14:paraId="000009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B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9B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mass of water lost from a plant was investigated. The same plant was used in every treatment and the plant was subjected to identical environmental conditions. In some treatments, the leaves were coated with a type of grease. This grease provides a waterproof barrier. The results of the investigation are given in the table.</w:t>
      </w:r>
    </w:p>
    <w:p w:rsidR="00000000" w:rsidDel="00000000" w:rsidP="00000000" w:rsidRDefault="00000000" w:rsidRPr="00000000" w14:paraId="000009B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6"/>
        <w:tblW w:w="5812.0" w:type="dxa"/>
        <w:jc w:val="left"/>
        <w:tblInd w:w="1917.0" w:type="dxa"/>
        <w:tblLayout w:type="fixed"/>
        <w:tblLook w:val="0000"/>
      </w:tblPr>
      <w:tblGrid>
        <w:gridCol w:w="2977"/>
        <w:gridCol w:w="2835"/>
        <w:tblGridChange w:id="0">
          <w:tblGrid>
            <w:gridCol w:w="2977"/>
            <w:gridCol w:w="28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B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Treatment</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9B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Mass lost in 5 days / g</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C0">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No grease applied</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C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C2">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Grease applied only to the upper surface of every leaf</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C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8.7</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9C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Grease applied to both surfaces of every leaf</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9C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0.1</w:t>
            </w:r>
          </w:p>
        </w:tc>
      </w:tr>
    </w:tbl>
    <w:p w:rsidR="00000000" w:rsidDel="00000000" w:rsidP="00000000" w:rsidRDefault="00000000" w:rsidRPr="00000000" w14:paraId="000009C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advantage of using the same plant in every treatment?</w:t>
      </w:r>
    </w:p>
    <w:p w:rsidR="00000000" w:rsidDel="00000000" w:rsidP="00000000" w:rsidRDefault="00000000" w:rsidRPr="00000000" w14:paraId="000009C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C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C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C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Why was it important to keep the environmental conditions constant?</w:t>
      </w:r>
    </w:p>
    <w:p w:rsidR="00000000" w:rsidDel="00000000" w:rsidP="00000000" w:rsidRDefault="00000000" w:rsidRPr="00000000" w14:paraId="000009C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C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C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C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What is the evidence that the grease provides a waterproof barrier?</w:t>
      </w:r>
    </w:p>
    <w:p w:rsidR="00000000" w:rsidDel="00000000" w:rsidP="00000000" w:rsidRDefault="00000000" w:rsidRPr="00000000" w14:paraId="000009C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D2">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Calculate the mass of water lost in 5 days through the upper surface of the leaves.</w:t>
      </w:r>
    </w:p>
    <w:p w:rsidR="00000000" w:rsidDel="00000000" w:rsidP="00000000" w:rsidRDefault="00000000" w:rsidRPr="00000000" w14:paraId="000009D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9D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9D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9D6">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___________________________________</w:t>
      </w:r>
    </w:p>
    <w:p w:rsidR="00000000" w:rsidDel="00000000" w:rsidP="00000000" w:rsidRDefault="00000000" w:rsidRPr="00000000" w14:paraId="000009D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D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your knowledge of leaf structure to explain why less water is lost through the upper surface of leaves than is lost through the lower surface.</w:t>
      </w:r>
    </w:p>
    <w:p w:rsidR="00000000" w:rsidDel="00000000" w:rsidP="00000000" w:rsidRDefault="00000000" w:rsidRPr="00000000" w14:paraId="000009D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D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D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9DF">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9E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how each of the following is related to the function of xylem tissue.</w:t>
      </w:r>
    </w:p>
    <w:p w:rsidR="00000000" w:rsidDel="00000000" w:rsidP="00000000" w:rsidRDefault="00000000" w:rsidRPr="00000000" w14:paraId="000009E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Xylem tissue contains hollow tubes.</w:t>
      </w:r>
    </w:p>
    <w:p w:rsidR="00000000" w:rsidDel="00000000" w:rsidP="00000000" w:rsidRDefault="00000000" w:rsidRPr="00000000" w14:paraId="000009E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Lignin is present in xylem cell walls.</w:t>
      </w:r>
    </w:p>
    <w:p w:rsidR="00000000" w:rsidDel="00000000" w:rsidP="00000000" w:rsidRDefault="00000000" w:rsidRPr="00000000" w14:paraId="000009E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bookmarkStart w:colFirst="0" w:colLast="0" w:name="bookmark=id.litj6pyzxdp4" w:id="0"/>
    <w:bookmarkEnd w:id="0"/>
    <w:p w:rsidR="00000000" w:rsidDel="00000000" w:rsidP="00000000" w:rsidRDefault="00000000" w:rsidRPr="00000000" w14:paraId="000009E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In an investigation the total area of the stomatal openings and the rate of flow of water through xylem were measured in a plant over a period of 24 hours. The results are shown in the graph.</w:t>
      </w:r>
    </w:p>
    <w:p w:rsidR="00000000" w:rsidDel="00000000" w:rsidP="00000000" w:rsidRDefault="00000000" w:rsidRPr="00000000" w14:paraId="000009E9">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4629150" cy="2724150"/>
            <wp:effectExtent b="0" l="0" r="0" t="0"/>
            <wp:docPr id="225" name="image60.jpg"/>
            <a:graphic>
              <a:graphicData uri="http://schemas.openxmlformats.org/drawingml/2006/picture">
                <pic:pic>
                  <pic:nvPicPr>
                    <pic:cNvPr id="0" name="image60.jpg"/>
                    <pic:cNvPicPr preferRelativeResize="0"/>
                  </pic:nvPicPr>
                  <pic:blipFill>
                    <a:blip r:embed="rId89"/>
                    <a:srcRect b="0" l="0" r="0" t="0"/>
                    <a:stretch>
                      <a:fillRect/>
                    </a:stretch>
                  </pic:blipFill>
                  <pic:spPr>
                    <a:xfrm>
                      <a:off x="0" y="0"/>
                      <a:ext cx="4629150"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E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the relationship between the rate of flow of water and the total area of the stomatal openings for the period of time between midday and midnight.</w:t>
      </w:r>
    </w:p>
    <w:p w:rsidR="00000000" w:rsidDel="00000000" w:rsidP="00000000" w:rsidRDefault="00000000" w:rsidRPr="00000000" w14:paraId="000009E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E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Between 8 am and midday the rate of flow of water continues to rise although the total area of the stomatal openings remains constant. Explain why the rate of flow of water rises.</w:t>
      </w:r>
    </w:p>
    <w:p w:rsidR="00000000" w:rsidDel="00000000" w:rsidP="00000000" w:rsidRDefault="00000000" w:rsidRPr="00000000" w14:paraId="000009E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F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F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How would the curve showing the total area of the stomatal openings differ if the investigation was repeated on a dull day?</w:t>
      </w:r>
    </w:p>
    <w:p w:rsidR="00000000" w:rsidDel="00000000" w:rsidP="00000000" w:rsidRDefault="00000000" w:rsidRPr="00000000" w14:paraId="000009F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F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9F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9F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Some xerophytic plants have sunken stomata. Explain the advantage of this adaptation.</w:t>
      </w:r>
    </w:p>
    <w:p w:rsidR="00000000" w:rsidDel="00000000" w:rsidP="00000000" w:rsidRDefault="00000000" w:rsidRPr="00000000" w14:paraId="000009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9F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9F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9F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9FD">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diameter of a branch of a tree and the rate of flow of water through the branch were measured over a 24-hour period. The results are shown in the graph.</w:t>
      </w:r>
    </w:p>
    <w:p w:rsidR="00000000" w:rsidDel="00000000" w:rsidP="00000000" w:rsidRDefault="00000000" w:rsidRPr="00000000" w14:paraId="000009FE">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3762375" cy="2724150"/>
            <wp:effectExtent b="0" l="0" r="0" t="0"/>
            <wp:docPr id="226" name="image56.jpg"/>
            <a:graphic>
              <a:graphicData uri="http://schemas.openxmlformats.org/drawingml/2006/picture">
                <pic:pic>
                  <pic:nvPicPr>
                    <pic:cNvPr id="0" name="image56.jpg"/>
                    <pic:cNvPicPr preferRelativeResize="0"/>
                  </pic:nvPicPr>
                  <pic:blipFill>
                    <a:blip r:embed="rId90"/>
                    <a:srcRect b="0" l="0" r="0" t="0"/>
                    <a:stretch>
                      <a:fillRect/>
                    </a:stretch>
                  </pic:blipFill>
                  <pic:spPr>
                    <a:xfrm>
                      <a:off x="0" y="0"/>
                      <a:ext cx="3762375" cy="2724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9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your knowledge of cohesion-tension theory</w:t>
      </w:r>
    </w:p>
    <w:p w:rsidR="00000000" w:rsidDel="00000000" w:rsidP="00000000" w:rsidRDefault="00000000" w:rsidRPr="00000000" w14:paraId="00000A0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describe and explain the changes in rate of flow of water in the branch over the 24 hour period;</w:t>
      </w:r>
    </w:p>
    <w:p w:rsidR="00000000" w:rsidDel="00000000" w:rsidP="00000000" w:rsidRDefault="00000000" w:rsidRPr="00000000" w14:paraId="00000A0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0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why the diameter of the branch decreased during the first 12 hours.</w:t>
      </w:r>
    </w:p>
    <w:p w:rsidR="00000000" w:rsidDel="00000000" w:rsidP="00000000" w:rsidRDefault="00000000" w:rsidRPr="00000000" w14:paraId="00000A0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0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0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stem was cut from a transpiring plant. The cut end of the stem was put into a solution of picric acid, which kills plant cells. The transpiration stream continued. Suggest an explanation for this observation.</w:t>
      </w:r>
    </w:p>
    <w:p w:rsidR="00000000" w:rsidDel="00000000" w:rsidP="00000000" w:rsidRDefault="00000000" w:rsidRPr="00000000" w14:paraId="00000A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1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1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A1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A1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table shows the transpiration rate of a group of plants exposed to different humidities at a temperature of 25°C.</w:t>
      </w:r>
    </w:p>
    <w:p w:rsidR="00000000" w:rsidDel="00000000" w:rsidP="00000000" w:rsidRDefault="00000000" w:rsidRPr="00000000" w14:paraId="00000A1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7"/>
        <w:tblW w:w="5812.0" w:type="dxa"/>
        <w:jc w:val="left"/>
        <w:tblInd w:w="1917.0" w:type="dxa"/>
        <w:tblLayout w:type="fixed"/>
        <w:tblLook w:val="0000"/>
      </w:tblPr>
      <w:tblGrid>
        <w:gridCol w:w="2694"/>
        <w:gridCol w:w="3118"/>
        <w:tblGridChange w:id="0">
          <w:tblGrid>
            <w:gridCol w:w="2694"/>
            <w:gridCol w:w="311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1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Humidity /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1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Transpiration rate /</w:t>
              <w:br w:type="textWrapping"/>
              <w:t xml:space="preserve">arbitrary units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1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1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1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1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1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1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16.5</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1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1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11.0</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2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70</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2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9.5</w:t>
            </w:r>
          </w:p>
        </w:tc>
      </w:tr>
    </w:tbl>
    <w:p w:rsidR="00000000" w:rsidDel="00000000" w:rsidP="00000000" w:rsidRDefault="00000000" w:rsidRPr="00000000" w14:paraId="00000A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and explain the relationship between humidity and transpiration rate.</w:t>
      </w:r>
    </w:p>
    <w:p w:rsidR="00000000" w:rsidDel="00000000" w:rsidP="00000000" w:rsidRDefault="00000000" w:rsidRPr="00000000" w14:paraId="00000A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2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2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diagrams show a section through a typical leaf and a section through a leaf from a xerophytic plant. The xerophytic leaf has a lower transpiration rate than the typical leaf.</w:t>
      </w:r>
    </w:p>
    <w:p w:rsidR="00000000" w:rsidDel="00000000" w:rsidP="00000000" w:rsidRDefault="00000000" w:rsidRPr="00000000" w14:paraId="00000A2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095875" cy="2371725"/>
            <wp:effectExtent b="0" l="0" r="0" t="0"/>
            <wp:docPr id="228" name="image63.png"/>
            <a:graphic>
              <a:graphicData uri="http://schemas.openxmlformats.org/drawingml/2006/picture">
                <pic:pic>
                  <pic:nvPicPr>
                    <pic:cNvPr id="0" name="image63.png"/>
                    <pic:cNvPicPr preferRelativeResize="0"/>
                  </pic:nvPicPr>
                  <pic:blipFill>
                    <a:blip r:embed="rId91"/>
                    <a:srcRect b="0" l="0" r="0" t="0"/>
                    <a:stretch>
                      <a:fillRect/>
                    </a:stretch>
                  </pic:blipFill>
                  <pic:spPr>
                    <a:xfrm>
                      <a:off x="0" y="0"/>
                      <a:ext cx="5095875" cy="23717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2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562475" cy="2105025"/>
            <wp:effectExtent b="0" l="0" r="0" t="0"/>
            <wp:docPr id="211" name="image38.png"/>
            <a:graphic>
              <a:graphicData uri="http://schemas.openxmlformats.org/drawingml/2006/picture">
                <pic:pic>
                  <pic:nvPicPr>
                    <pic:cNvPr id="0" name="image38.png"/>
                    <pic:cNvPicPr preferRelativeResize="0"/>
                  </pic:nvPicPr>
                  <pic:blipFill>
                    <a:blip r:embed="rId92"/>
                    <a:srcRect b="0" l="0" r="0" t="0"/>
                    <a:stretch>
                      <a:fillRect/>
                    </a:stretch>
                  </pic:blipFill>
                  <pic:spPr>
                    <a:xfrm>
                      <a:off x="0" y="0"/>
                      <a:ext cx="4562475" cy="21050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features shown in the diagram of the xerophytic leaf which reduce transpiration rate. Explain how each of these features contributes to a lower transpiration rate.</w:t>
      </w:r>
    </w:p>
    <w:p w:rsidR="00000000" w:rsidDel="00000000" w:rsidP="00000000" w:rsidRDefault="00000000" w:rsidRPr="00000000" w14:paraId="00000A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Feature 1___________________________________________________________</w:t>
      </w:r>
    </w:p>
    <w:p w:rsidR="00000000" w:rsidDel="00000000" w:rsidP="00000000" w:rsidRDefault="00000000" w:rsidRPr="00000000" w14:paraId="00000A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A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Feature 2___________________________________________________________</w:t>
      </w:r>
    </w:p>
    <w:p w:rsidR="00000000" w:rsidDel="00000000" w:rsidP="00000000" w:rsidRDefault="00000000" w:rsidRPr="00000000" w14:paraId="00000A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_________________________________________________________</w:t>
      </w:r>
    </w:p>
    <w:p w:rsidR="00000000" w:rsidDel="00000000" w:rsidP="00000000" w:rsidRDefault="00000000" w:rsidRPr="00000000" w14:paraId="00000A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3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A3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A3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A3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is a photograph of a vertical section through a leaf observed using an optical microscope.</w:t>
      </w:r>
    </w:p>
    <w:p w:rsidR="00000000" w:rsidDel="00000000" w:rsidP="00000000" w:rsidRDefault="00000000" w:rsidRPr="00000000" w14:paraId="00000A38">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857500" cy="2857500"/>
            <wp:effectExtent b="0" l="0" r="0" t="0"/>
            <wp:docPr id="213" name="image50.jpg"/>
            <a:graphic>
              <a:graphicData uri="http://schemas.openxmlformats.org/drawingml/2006/picture">
                <pic:pic>
                  <pic:nvPicPr>
                    <pic:cNvPr id="0" name="image50.jpg"/>
                    <pic:cNvPicPr preferRelativeResize="0"/>
                  </pic:nvPicPr>
                  <pic:blipFill>
                    <a:blip r:embed="rId93"/>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A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In the box below:</w:t>
      </w:r>
    </w:p>
    <w:p w:rsidR="00000000" w:rsidDel="00000000" w:rsidP="00000000" w:rsidRDefault="00000000" w:rsidRPr="00000000" w14:paraId="00000A3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produce a scientific drawing of the arrangement of tissues shown in the figure above</w:t>
      </w:r>
    </w:p>
    <w:p w:rsidR="00000000" w:rsidDel="00000000" w:rsidP="00000000" w:rsidRDefault="00000000" w:rsidRPr="00000000" w14:paraId="00000A3B">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label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of the tissues in your drawing</w:t>
      </w:r>
    </w:p>
    <w:p w:rsidR="00000000" w:rsidDel="00000000" w:rsidP="00000000" w:rsidRDefault="00000000" w:rsidRPr="00000000" w14:paraId="00000A3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draw individual cells.</w:t>
      </w:r>
    </w:p>
    <w:p w:rsidR="00000000" w:rsidDel="00000000" w:rsidP="00000000" w:rsidRDefault="00000000" w:rsidRPr="00000000" w14:paraId="00000A3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8"/>
        <w:tblW w:w="3672.0" w:type="dxa"/>
        <w:jc w:val="left"/>
        <w:tblInd w:w="1155.0" w:type="dxa"/>
        <w:tblLayout w:type="fixed"/>
        <w:tblLook w:val="0000"/>
      </w:tblPr>
      <w:tblGrid>
        <w:gridCol w:w="3672"/>
        <w:tblGridChange w:id="0">
          <w:tblGrid>
            <w:gridCol w:w="36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E">
            <w:pPr>
              <w:widowControl w:val="0"/>
              <w:spacing w:after="90" w:before="2880" w:line="240" w:lineRule="auto"/>
              <w:ind w:left="45" w:right="45" w:firstLine="0"/>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A3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4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scientist investigated factors that affect the shelf life of cut flowers.</w:t>
      </w:r>
    </w:p>
    <w:p w:rsidR="00000000" w:rsidDel="00000000" w:rsidP="00000000" w:rsidRDefault="00000000" w:rsidRPr="00000000" w14:paraId="00000A4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cut flower is the part of the stem with the flower bud attached after it has been cut from a plant.</w:t>
      </w:r>
    </w:p>
    <w:p w:rsidR="00000000" w:rsidDel="00000000" w:rsidP="00000000" w:rsidRDefault="00000000" w:rsidRPr="00000000" w14:paraId="00000A4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shelf life is the number of days the cut flowers are in good enough condition to be sold.</w:t>
      </w:r>
    </w:p>
    <w:p w:rsidR="00000000" w:rsidDel="00000000" w:rsidP="00000000" w:rsidRDefault="00000000" w:rsidRPr="00000000" w14:paraId="00000A4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He:</w:t>
      </w:r>
    </w:p>
    <w:p w:rsidR="00000000" w:rsidDel="00000000" w:rsidP="00000000" w:rsidRDefault="00000000" w:rsidRPr="00000000" w14:paraId="00000A4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took 12 cut flowers from a rose plant</w:t>
      </w:r>
    </w:p>
    <w:p w:rsidR="00000000" w:rsidDel="00000000" w:rsidP="00000000" w:rsidRDefault="00000000" w:rsidRPr="00000000" w14:paraId="00000A4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mean number of stomata per mm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on the leaves</w:t>
      </w:r>
    </w:p>
    <w:p w:rsidR="00000000" w:rsidDel="00000000" w:rsidP="00000000" w:rsidRDefault="00000000" w:rsidRPr="00000000" w14:paraId="00000A46">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transpiration rate for each cutting</w:t>
      </w:r>
    </w:p>
    <w:p w:rsidR="00000000" w:rsidDel="00000000" w:rsidP="00000000" w:rsidRDefault="00000000" w:rsidRPr="00000000" w14:paraId="00000A4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stored the cut flowers on a shelf in a brightly lit room</w:t>
      </w:r>
    </w:p>
    <w:p w:rsidR="00000000" w:rsidDel="00000000" w:rsidP="00000000" w:rsidRDefault="00000000" w:rsidRPr="00000000" w14:paraId="00000A4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shelf life of the cut flowers.</w:t>
      </w:r>
    </w:p>
    <w:p w:rsidR="00000000" w:rsidDel="00000000" w:rsidP="00000000" w:rsidRDefault="00000000" w:rsidRPr="00000000" w14:paraId="00000A4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his results.</w:t>
      </w:r>
    </w:p>
    <w:p w:rsidR="00000000" w:rsidDel="00000000" w:rsidP="00000000" w:rsidRDefault="00000000" w:rsidRPr="00000000" w14:paraId="00000A4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29"/>
        <w:tblW w:w="7344.0" w:type="dxa"/>
        <w:jc w:val="left"/>
        <w:tblInd w:w="585.0" w:type="dxa"/>
        <w:tblLayout w:type="fixed"/>
        <w:tblLook w:val="0000"/>
      </w:tblPr>
      <w:tblGrid>
        <w:gridCol w:w="1836"/>
        <w:gridCol w:w="1836"/>
        <w:gridCol w:w="1836"/>
        <w:gridCol w:w="1836"/>
        <w:tblGridChange w:id="0">
          <w:tblGrid>
            <w:gridCol w:w="1836"/>
            <w:gridCol w:w="1836"/>
            <w:gridCol w:w="1836"/>
            <w:gridCol w:w="183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B">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Month cut flowers were obtained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number of stomata / mm</w:t>
            </w:r>
            <w:r w:rsidDel="00000000" w:rsidR="00000000" w:rsidRPr="00000000">
              <w:rPr>
                <w:rFonts w:ascii="Arial" w:cs="Arial" w:eastAsia="Arial" w:hAnsi="Arial"/>
                <w:b w:val="1"/>
                <w:sz w:val="20"/>
                <w:szCs w:val="20"/>
                <w:vertAlign w:val="superscript"/>
                <w:rtl w:val="0"/>
              </w:rPr>
              <w:t xml:space="preserve">–2</w:t>
            </w:r>
            <w:r w:rsidDel="00000000" w:rsidR="00000000" w:rsidRPr="00000000">
              <w:rPr>
                <w:rFonts w:ascii="Arial" w:cs="Arial" w:eastAsia="Arial" w:hAnsi="Arial"/>
                <w:b w:val="1"/>
                <w:rtl w:val="0"/>
              </w:rPr>
              <w:t xml:space="preserve"> (± 2 SD)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transpiration rate / cm</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rtl w:val="0"/>
              </w:rPr>
              <w:t xml:space="preserve"> day</w:t>
            </w:r>
            <w:r w:rsidDel="00000000" w:rsidR="00000000" w:rsidRPr="00000000">
              <w:rPr>
                <w:rFonts w:ascii="Arial" w:cs="Arial" w:eastAsia="Arial" w:hAnsi="Arial"/>
                <w:b w:val="1"/>
                <w:sz w:val="20"/>
                <w:szCs w:val="20"/>
                <w:vertAlign w:val="superscript"/>
                <w:rtl w:val="0"/>
              </w:rPr>
              <w:t xml:space="preserve">–1</w:t>
            </w:r>
            <w:r w:rsidDel="00000000" w:rsidR="00000000" w:rsidRPr="00000000">
              <w:rPr>
                <w:rFonts w:ascii="Arial" w:cs="Arial" w:eastAsia="Arial" w:hAnsi="Arial"/>
                <w:b w:val="1"/>
                <w:rtl w:val="0"/>
              </w:rPr>
              <w:t xml:space="preserve"> (± 2 SD)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Mean shelf life / days (± 2 SD)</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December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23 </w:t>
              <w:br w:type="textWrapping"/>
              <w:t xml:space="preserve">(±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22 </w:t>
              <w:br w:type="textWrapping"/>
              <w:t xml:space="preserve">(± 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5 </w:t>
              <w:br w:type="textWrapping"/>
              <w:t xml:space="preserv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April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20 </w:t>
              <w:br w:type="textWrapping"/>
              <w:t xml:space="preserve">(± 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15 </w:t>
              <w:br w:type="textWrapping"/>
              <w:t xml:space="preserve">(±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16 </w:t>
              <w:br w:type="textWrapping"/>
              <w:t xml:space="preserve">(± 2)</w:t>
            </w:r>
          </w:p>
        </w:tc>
      </w:tr>
    </w:tbl>
    <w:p w:rsidR="00000000" w:rsidDel="00000000" w:rsidP="00000000" w:rsidRDefault="00000000" w:rsidRPr="00000000" w14:paraId="00000A5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value of ± 2 SD (standard deviations) from the mean includes over 95% of the data.</w:t>
      </w:r>
    </w:p>
    <w:p w:rsidR="00000000" w:rsidDel="00000000" w:rsidP="00000000" w:rsidRDefault="00000000" w:rsidRPr="00000000" w14:paraId="00000A5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Using information in the table, what can you conclude about the effect of different factors on the mean shelf life of cut flowers?</w:t>
      </w:r>
    </w:p>
    <w:p w:rsidR="00000000" w:rsidDel="00000000" w:rsidP="00000000" w:rsidRDefault="00000000" w:rsidRPr="00000000" w14:paraId="00000A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conclusions.</w:t>
      </w:r>
    </w:p>
    <w:p w:rsidR="00000000" w:rsidDel="00000000" w:rsidP="00000000" w:rsidRDefault="00000000" w:rsidRPr="00000000" w14:paraId="00000A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5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A6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Other than a change in temperature, give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change the scientist could make to the environmental conditions to increase the cut flowers’ shelf life.</w:t>
      </w:r>
    </w:p>
    <w:p w:rsidR="00000000" w:rsidDel="00000000" w:rsidP="00000000" w:rsidRDefault="00000000" w:rsidRPr="00000000" w14:paraId="00000A6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your answer.</w:t>
      </w:r>
    </w:p>
    <w:p w:rsidR="00000000" w:rsidDel="00000000" w:rsidP="00000000" w:rsidRDefault="00000000" w:rsidRPr="00000000" w14:paraId="00000A6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6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7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7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A74">
      <w:pPr>
        <w:widowControl w:val="0"/>
        <w:spacing w:after="45" w:before="450" w:line="240" w:lineRule="auto"/>
        <w:ind w:right="45"/>
        <w:rPr>
          <w:rFonts w:ascii="Arial" w:cs="Arial" w:eastAsia="Arial" w:hAnsi="Arial"/>
          <w:b w:val="1"/>
          <w:color w:val="000000"/>
          <w:sz w:val="24"/>
          <w:szCs w:val="24"/>
          <w:u w:val="single"/>
        </w:rPr>
      </w:pPr>
      <w:bookmarkStart w:colFirst="0" w:colLast="0" w:name="_heading=h.decx4fxjq0kv" w:id="1"/>
      <w:bookmarkEnd w:id="1"/>
      <w:r w:rsidDel="00000000" w:rsidR="00000000" w:rsidRPr="00000000">
        <w:rPr>
          <w:rFonts w:ascii="Arial" w:cs="Arial" w:eastAsia="Arial" w:hAnsi="Arial"/>
          <w:b w:val="1"/>
          <w:color w:val="000000"/>
          <w:sz w:val="24"/>
          <w:szCs w:val="24"/>
          <w:u w:val="single"/>
          <w:rtl w:val="0"/>
        </w:rPr>
        <w:t xml:space="preserve">3.4.1 DNA, genes and chromosomes</w:t>
      </w:r>
    </w:p>
    <w:p w:rsidR="00000000" w:rsidDel="00000000" w:rsidP="00000000" w:rsidRDefault="00000000" w:rsidRPr="00000000" w14:paraId="00000A7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A7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part of a DNA molecule.</w:t>
      </w:r>
    </w:p>
    <w:p w:rsidR="00000000" w:rsidDel="00000000" w:rsidP="00000000" w:rsidRDefault="00000000" w:rsidRPr="00000000" w14:paraId="00000A7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800475" cy="1457325"/>
            <wp:effectExtent b="0" l="0" r="0" t="0"/>
            <wp:docPr id="214" name="image68.jpg"/>
            <a:graphic>
              <a:graphicData uri="http://schemas.openxmlformats.org/drawingml/2006/picture">
                <pic:pic>
                  <pic:nvPicPr>
                    <pic:cNvPr id="0" name="image68.jpg"/>
                    <pic:cNvPicPr preferRelativeResize="0"/>
                  </pic:nvPicPr>
                  <pic:blipFill>
                    <a:blip r:embed="rId94"/>
                    <a:srcRect b="0" l="0" r="0" t="0"/>
                    <a:stretch>
                      <a:fillRect/>
                    </a:stretch>
                  </pic:blipFill>
                  <pic:spPr>
                    <a:xfrm>
                      <a:off x="0" y="0"/>
                      <a:ext cx="3800475" cy="14573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7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components of the part of the DNA molecule labelled </w:t>
      </w:r>
      <w:r w:rsidDel="00000000" w:rsidR="00000000" w:rsidRPr="00000000">
        <w:rPr>
          <w:rFonts w:ascii="Arial" w:cs="Arial" w:eastAsia="Arial" w:hAnsi="Arial"/>
          <w:b w:val="1"/>
          <w:rtl w:val="0"/>
        </w:rPr>
        <w:t xml:space="preserve">M</w:t>
      </w:r>
      <w:r w:rsidDel="00000000" w:rsidR="00000000" w:rsidRPr="00000000">
        <w:rPr>
          <w:rFonts w:ascii="Arial" w:cs="Arial" w:eastAsia="Arial" w:hAnsi="Arial"/>
          <w:rtl w:val="0"/>
        </w:rPr>
        <w:t xml:space="preserve">.</w:t>
      </w:r>
    </w:p>
    <w:p w:rsidR="00000000" w:rsidDel="00000000" w:rsidP="00000000" w:rsidRDefault="00000000" w:rsidRPr="00000000" w14:paraId="00000A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A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A7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7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What is the maximum number of amino acids for which this piece of DNA could code?</w:t>
      </w:r>
    </w:p>
    <w:p w:rsidR="00000000" w:rsidDel="00000000" w:rsidP="00000000" w:rsidRDefault="00000000" w:rsidRPr="00000000" w14:paraId="00000A7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47675" cy="457200"/>
            <wp:effectExtent b="0" l="0" r="0" t="0"/>
            <wp:docPr id="215" name="image42.png"/>
            <a:graphic>
              <a:graphicData uri="http://schemas.openxmlformats.org/drawingml/2006/picture">
                <pic:pic>
                  <pic:nvPicPr>
                    <pic:cNvPr id="0" name="image42.png"/>
                    <pic:cNvPicPr preferRelativeResize="0"/>
                  </pic:nvPicPr>
                  <pic:blipFill>
                    <a:blip r:embed="rId95"/>
                    <a:srcRect b="0" l="0" r="0" t="0"/>
                    <a:stretch>
                      <a:fillRect/>
                    </a:stretch>
                  </pic:blipFill>
                  <pic:spPr>
                    <a:xfrm>
                      <a:off x="0" y="0"/>
                      <a:ext cx="447675" cy="457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7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7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Scientists calculated the percentage of different bases in the DNA from a species of bacterium. They found that 14% of the bases were guanine.</w:t>
      </w:r>
    </w:p>
    <w:p w:rsidR="00000000" w:rsidDel="00000000" w:rsidP="00000000" w:rsidRDefault="00000000" w:rsidRPr="00000000" w14:paraId="00000A8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percentage of the bases in this species of bacterium was cytosine?</w:t>
      </w:r>
    </w:p>
    <w:p w:rsidR="00000000" w:rsidDel="00000000" w:rsidP="00000000" w:rsidRDefault="00000000" w:rsidRPr="00000000" w14:paraId="00000A8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8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83">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A8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8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What percentage of the bases in this species of bacterium was adenine?</w:t>
      </w:r>
    </w:p>
    <w:p w:rsidR="00000000" w:rsidDel="00000000" w:rsidP="00000000" w:rsidRDefault="00000000" w:rsidRPr="00000000" w14:paraId="00000A8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8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88">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A8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8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The scientists found that, in a second species of bacterium, 29% of the bases were guanine.</w:t>
      </w:r>
    </w:p>
    <w:p w:rsidR="00000000" w:rsidDel="00000000" w:rsidP="00000000" w:rsidRDefault="00000000" w:rsidRPr="00000000" w14:paraId="00000A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the difference in the percentage of guanine bases in the two species of bacterium.</w:t>
      </w:r>
    </w:p>
    <w:p w:rsidR="00000000" w:rsidDel="00000000" w:rsidP="00000000" w:rsidRDefault="00000000" w:rsidRPr="00000000" w14:paraId="00000A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9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A9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A93">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a short section of a DNA molecule.</w:t>
      </w:r>
    </w:p>
    <w:p w:rsidR="00000000" w:rsidDel="00000000" w:rsidP="00000000" w:rsidRDefault="00000000" w:rsidRPr="00000000" w14:paraId="00000A94">
      <w:pPr>
        <w:widowControl w:val="0"/>
        <w:spacing w:after="0" w:before="240" w:line="240" w:lineRule="auto"/>
        <w:ind w:left="2268" w:right="567" w:firstLine="850.9999999999997"/>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A9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3543300" cy="1685925"/>
            <wp:effectExtent b="0" l="0" r="0" t="0"/>
            <wp:docPr id="272" name="image106.jpg"/>
            <a:graphic>
              <a:graphicData uri="http://schemas.openxmlformats.org/drawingml/2006/picture">
                <pic:pic>
                  <pic:nvPicPr>
                    <pic:cNvPr id="0" name="image106.jpg"/>
                    <pic:cNvPicPr preferRelativeResize="0"/>
                  </pic:nvPicPr>
                  <pic:blipFill>
                    <a:blip r:embed="rId96"/>
                    <a:srcRect b="0" l="0" r="0" t="0"/>
                    <a:stretch>
                      <a:fillRect/>
                    </a:stretch>
                  </pic:blipFill>
                  <pic:spPr>
                    <a:xfrm>
                      <a:off x="0" y="0"/>
                      <a:ext cx="3543300" cy="16859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9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parts </w:t>
      </w:r>
      <w:r w:rsidDel="00000000" w:rsidR="00000000" w:rsidRPr="00000000">
        <w:rPr>
          <w:rFonts w:ascii="Arial" w:cs="Arial" w:eastAsia="Arial" w:hAnsi="Arial"/>
          <w:b w:val="1"/>
          <w:rtl w:val="0"/>
        </w:rPr>
        <w:t xml:space="preserve">R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rtl w:val="0"/>
        </w:rPr>
        <w:t xml:space="preserve">.</w:t>
      </w:r>
    </w:p>
    <w:p w:rsidR="00000000" w:rsidDel="00000000" w:rsidP="00000000" w:rsidRDefault="00000000" w:rsidRPr="00000000" w14:paraId="00000A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      </w:t>
      </w:r>
      <w:r w:rsidDel="00000000" w:rsidR="00000000" w:rsidRPr="00000000">
        <w:rPr>
          <w:rFonts w:ascii="Arial" w:cs="Arial" w:eastAsia="Arial" w:hAnsi="Arial"/>
          <w:b w:val="1"/>
          <w:rtl w:val="0"/>
        </w:rPr>
        <w:t xml:space="preserve">R </w:t>
      </w:r>
      <w:r w:rsidDel="00000000" w:rsidR="00000000" w:rsidRPr="00000000">
        <w:rPr>
          <w:rFonts w:ascii="Arial" w:cs="Arial" w:eastAsia="Arial" w:hAnsi="Arial"/>
          <w:rtl w:val="0"/>
        </w:rPr>
        <w:t xml:space="preserve">____________________</w:t>
      </w:r>
    </w:p>
    <w:p w:rsidR="00000000" w:rsidDel="00000000" w:rsidP="00000000" w:rsidRDefault="00000000" w:rsidRPr="00000000" w14:paraId="00000A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(ii)     </w:t>
      </w: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____________________</w:t>
      </w:r>
    </w:p>
    <w:p w:rsidR="00000000" w:rsidDel="00000000" w:rsidP="00000000" w:rsidRDefault="00000000" w:rsidRPr="00000000" w14:paraId="00000A9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9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bonds that join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A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9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9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Ribonuclease is an enzyme. It is 127 amino acids long.</w:t>
      </w:r>
    </w:p>
    <w:p w:rsidR="00000000" w:rsidDel="00000000" w:rsidP="00000000" w:rsidRDefault="00000000" w:rsidRPr="00000000" w14:paraId="00000A9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What is the minimum number of DNA bases needed to code for ribonuclease?</w:t>
      </w:r>
    </w:p>
    <w:p w:rsidR="00000000" w:rsidDel="00000000" w:rsidP="00000000" w:rsidRDefault="00000000" w:rsidRPr="00000000" w14:paraId="00000A9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47675" cy="457200"/>
            <wp:effectExtent b="0" l="0" r="0" t="0"/>
            <wp:docPr id="275" name="image42.png"/>
            <a:graphic>
              <a:graphicData uri="http://schemas.openxmlformats.org/drawingml/2006/picture">
                <pic:pic>
                  <pic:nvPicPr>
                    <pic:cNvPr id="0" name="image42.png"/>
                    <pic:cNvPicPr preferRelativeResize="0"/>
                  </pic:nvPicPr>
                  <pic:blipFill>
                    <a:blip r:embed="rId95"/>
                    <a:srcRect b="0" l="0" r="0" t="0"/>
                    <a:stretch>
                      <a:fillRect/>
                    </a:stretch>
                  </pic:blipFill>
                  <pic:spPr>
                    <a:xfrm>
                      <a:off x="0" y="0"/>
                      <a:ext cx="447675" cy="45720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A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the sequence of DNA bases coding for seven amino acids in the enzyme ribonuclease.</w:t>
      </w:r>
    </w:p>
    <w:p w:rsidR="00000000" w:rsidDel="00000000" w:rsidP="00000000" w:rsidRDefault="00000000" w:rsidRPr="00000000" w14:paraId="00000AA2">
      <w:pPr>
        <w:widowControl w:val="0"/>
        <w:spacing w:after="0" w:before="240" w:line="240" w:lineRule="auto"/>
        <w:ind w:left="1701" w:right="567" w:firstLine="2694"/>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AA3">
      <w:pPr>
        <w:widowControl w:val="0"/>
        <w:spacing w:after="0" w:before="240" w:line="240" w:lineRule="auto"/>
        <w:ind w:left="1701" w:right="567" w:firstLine="425.99999999999994"/>
        <w:rPr>
          <w:rFonts w:ascii="Arial" w:cs="Arial" w:eastAsia="Arial" w:hAnsi="Arial"/>
          <w:b w:val="1"/>
        </w:rPr>
      </w:pPr>
      <w:r w:rsidDel="00000000" w:rsidR="00000000" w:rsidRPr="00000000">
        <w:rPr>
          <w:rFonts w:ascii="Arial" w:cs="Arial" w:eastAsia="Arial" w:hAnsi="Arial"/>
          <w:b w:val="1"/>
          <w:rtl w:val="0"/>
        </w:rPr>
        <w:t xml:space="preserve">G  T  T  T  A  C  T  A  C  T  C  T  T  C  T  T  C  T  T  T  A</w:t>
      </w:r>
    </w:p>
    <w:p w:rsidR="00000000" w:rsidDel="00000000" w:rsidP="00000000" w:rsidRDefault="00000000" w:rsidRPr="00000000" w14:paraId="00000A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number of each type of amino acid coded for by this sequence of DNA bases is shown in the table.</w:t>
      </w:r>
    </w:p>
    <w:p w:rsidR="00000000" w:rsidDel="00000000" w:rsidP="00000000" w:rsidRDefault="00000000" w:rsidRPr="00000000" w14:paraId="00000AA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0"/>
        <w:tblW w:w="5340.0" w:type="dxa"/>
        <w:jc w:val="left"/>
        <w:tblInd w:w="2376.0" w:type="dxa"/>
        <w:tblLayout w:type="fixed"/>
        <w:tblLook w:val="0000"/>
      </w:tblPr>
      <w:tblGrid>
        <w:gridCol w:w="2675"/>
        <w:gridCol w:w="2665"/>
        <w:tblGridChange w:id="0">
          <w:tblGrid>
            <w:gridCol w:w="2675"/>
            <w:gridCol w:w="2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Asn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AA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bl>
    <w:p w:rsidR="00000000" w:rsidDel="00000000" w:rsidP="00000000" w:rsidRDefault="00000000" w:rsidRPr="00000000" w14:paraId="00000A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table and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work out the sequence of amino acids in this part of the enzyme. Write your answer in the boxes below.</w:t>
      </w:r>
    </w:p>
    <w:p w:rsidR="00000000" w:rsidDel="00000000" w:rsidP="00000000" w:rsidRDefault="00000000" w:rsidRPr="00000000" w14:paraId="00000AB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1"/>
        <w:tblW w:w="8700.0" w:type="dxa"/>
        <w:jc w:val="left"/>
        <w:tblInd w:w="1242.0" w:type="dxa"/>
        <w:tblLayout w:type="fixed"/>
        <w:tblLook w:val="0000"/>
      </w:tblPr>
      <w:tblGrid>
        <w:gridCol w:w="1242"/>
        <w:gridCol w:w="1242"/>
        <w:gridCol w:w="1242"/>
        <w:gridCol w:w="1242"/>
        <w:gridCol w:w="1242"/>
        <w:gridCol w:w="1242"/>
        <w:gridCol w:w="1248"/>
        <w:tblGridChange w:id="0">
          <w:tblGrid>
            <w:gridCol w:w="1242"/>
            <w:gridCol w:w="1242"/>
            <w:gridCol w:w="1242"/>
            <w:gridCol w:w="1242"/>
            <w:gridCol w:w="1242"/>
            <w:gridCol w:w="1242"/>
            <w:gridCol w:w="12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B2">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3">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4">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5">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6">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7">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B8">
            <w:pPr>
              <w:widowControl w:val="0"/>
              <w:spacing w:after="240" w:before="24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A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B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Explain how a change in a sequence of DNA bases could result in a non-functional enzyme.</w:t>
      </w:r>
    </w:p>
    <w:p w:rsidR="00000000" w:rsidDel="00000000" w:rsidP="00000000" w:rsidRDefault="00000000" w:rsidRPr="00000000" w14:paraId="00000A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C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C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AC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AC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short sequence of DNA bases.</w:t>
      </w:r>
    </w:p>
    <w:p w:rsidR="00000000" w:rsidDel="00000000" w:rsidP="00000000" w:rsidRDefault="00000000" w:rsidRPr="00000000" w14:paraId="00000AC5">
      <w:pPr>
        <w:widowControl w:val="0"/>
        <w:spacing w:after="0" w:before="240" w:line="240" w:lineRule="auto"/>
        <w:ind w:left="1134" w:right="567" w:hanging="567"/>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 T T G T A T A C T A G T C T A C T T C G T T A A T A</w:t>
      </w:r>
    </w:p>
    <w:p w:rsidR="00000000" w:rsidDel="00000000" w:rsidP="00000000" w:rsidRDefault="00000000" w:rsidRPr="00000000" w14:paraId="00000AC6">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the maximum number of amino acids for which this sequence of DNA bases could code?</w:t>
      </w:r>
    </w:p>
    <w:p w:rsidR="00000000" w:rsidDel="00000000" w:rsidP="00000000" w:rsidRDefault="00000000" w:rsidRPr="00000000" w14:paraId="00000AC7">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Pr>
        <w:drawing>
          <wp:inline distB="0" distT="0" distL="0" distR="0">
            <wp:extent cx="628650" cy="619125"/>
            <wp:effectExtent b="0" l="0" r="0" t="0"/>
            <wp:docPr id="278" name="image110.png"/>
            <a:graphic>
              <a:graphicData uri="http://schemas.openxmlformats.org/drawingml/2006/picture">
                <pic:pic>
                  <pic:nvPicPr>
                    <pic:cNvPr id="0" name="image110.png"/>
                    <pic:cNvPicPr preferRelativeResize="0"/>
                  </pic:nvPicPr>
                  <pic:blipFill>
                    <a:blip r:embed="rId97"/>
                    <a:srcRect b="0" l="0" r="0" t="0"/>
                    <a:stretch>
                      <a:fillRect/>
                    </a:stretch>
                  </pic:blipFill>
                  <pic:spPr>
                    <a:xfrm>
                      <a:off x="0" y="0"/>
                      <a:ext cx="628650" cy="6191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AC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C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number of amino acids coded for could be fewer than your answer to part (a)(i).</w:t>
      </w:r>
    </w:p>
    <w:p w:rsidR="00000000" w:rsidDel="00000000" w:rsidP="00000000" w:rsidRDefault="00000000" w:rsidRPr="00000000" w14:paraId="00000ACA">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tl w:val="0"/>
        </w:rPr>
        <w:t xml:space="preserve">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reason why.</w:t>
      </w:r>
    </w:p>
    <w:p w:rsidR="00000000" w:rsidDel="00000000" w:rsidP="00000000" w:rsidRDefault="00000000" w:rsidRPr="00000000" w14:paraId="00000AC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C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AC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C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how a change in the DNA base sequence for a protein may result in a change in the structure of the protein.</w:t>
      </w:r>
    </w:p>
    <w:p w:rsidR="00000000" w:rsidDel="00000000" w:rsidP="00000000" w:rsidRDefault="00000000" w:rsidRPr="00000000" w14:paraId="00000A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D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AD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piece of DNA consisted of 74 base pairs. The two strands of the DNA, strands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were analysed to find the </w:t>
      </w:r>
      <w:r w:rsidDel="00000000" w:rsidR="00000000" w:rsidRPr="00000000">
        <w:rPr>
          <w:rFonts w:ascii="Arial" w:cs="Arial" w:eastAsia="Arial" w:hAnsi="Arial"/>
          <w:b w:val="1"/>
          <w:rtl w:val="0"/>
        </w:rPr>
        <w:t xml:space="preserve">number </w:t>
      </w:r>
      <w:r w:rsidDel="00000000" w:rsidR="00000000" w:rsidRPr="00000000">
        <w:rPr>
          <w:rFonts w:ascii="Arial" w:cs="Arial" w:eastAsia="Arial" w:hAnsi="Arial"/>
          <w:rtl w:val="0"/>
        </w:rPr>
        <w:t xml:space="preserve">of bases of each type that were present. Some of the results are shown in the table.</w:t>
      </w:r>
    </w:p>
    <w:p w:rsidR="00000000" w:rsidDel="00000000" w:rsidP="00000000" w:rsidRDefault="00000000" w:rsidRPr="00000000" w14:paraId="00000AD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2"/>
        <w:tblW w:w="6126.0" w:type="dxa"/>
        <w:jc w:val="left"/>
        <w:tblInd w:w="1428.0" w:type="dxa"/>
        <w:tblLayout w:type="fixed"/>
        <w:tblLook w:val="0000"/>
      </w:tblPr>
      <w:tblGrid>
        <w:gridCol w:w="1455"/>
        <w:gridCol w:w="170"/>
        <w:gridCol w:w="1125"/>
        <w:gridCol w:w="1140"/>
        <w:gridCol w:w="1140"/>
        <w:gridCol w:w="1096"/>
        <w:tblGridChange w:id="0">
          <w:tblGrid>
            <w:gridCol w:w="1455"/>
            <w:gridCol w:w="170"/>
            <w:gridCol w:w="1125"/>
            <w:gridCol w:w="1140"/>
            <w:gridCol w:w="1140"/>
            <w:gridCol w:w="10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5"/>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D9">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bases</w:t>
            </w:r>
          </w:p>
        </w:tc>
      </w:tr>
      <w:tr>
        <w:trPr>
          <w:cantSplit w:val="0"/>
          <w:tblHeader w:val="0"/>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AD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D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E4">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A</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AEA">
            <w:pPr>
              <w:widowControl w:val="0"/>
              <w:spacing w:after="120" w:before="120" w:line="240" w:lineRule="auto"/>
              <w:rPr>
                <w:rFonts w:ascii="Arial" w:cs="Arial" w:eastAsia="Arial" w:hAnsi="Arial"/>
                <w:b w:val="1"/>
              </w:rPr>
            </w:pPr>
            <w:r w:rsidDel="00000000" w:rsidR="00000000" w:rsidRPr="00000000">
              <w:rPr>
                <w:rFonts w:ascii="Arial" w:cs="Arial" w:eastAsia="Arial" w:hAnsi="Arial"/>
                <w:rtl w:val="0"/>
              </w:rPr>
              <w:t xml:space="preserve">Strand </w:t>
            </w:r>
            <w:r w:rsidDel="00000000" w:rsidR="00000000" w:rsidRPr="00000000">
              <w:rPr>
                <w:rFonts w:ascii="Arial" w:cs="Arial" w:eastAsia="Arial" w:hAnsi="Arial"/>
                <w:b w:val="1"/>
                <w:rtl w:val="0"/>
              </w:rPr>
              <w:t xml:space="preserve">B</w:t>
            </w:r>
          </w:p>
        </w:tc>
        <w:tc>
          <w:tcPr>
            <w:gridSpan w:val="2"/>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AE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0">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1">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2">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3">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4">
            <w:pPr>
              <w:widowControl w:val="0"/>
              <w:spacing w:after="0" w:line="24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5">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A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table by writing in the missing values.</w:t>
      </w:r>
    </w:p>
    <w:p w:rsidR="00000000" w:rsidDel="00000000" w:rsidP="00000000" w:rsidRDefault="00000000" w:rsidRPr="00000000" w14:paraId="00000AF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AF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AF9">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3.4.2 DNA and protein synthesis</w:t>
      </w:r>
    </w:p>
    <w:p w:rsidR="00000000" w:rsidDel="00000000" w:rsidP="00000000" w:rsidRDefault="00000000" w:rsidRPr="00000000" w14:paraId="00000AF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AF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a gene?</w:t>
      </w:r>
    </w:p>
    <w:p w:rsidR="00000000" w:rsidDel="00000000" w:rsidP="00000000" w:rsidRDefault="00000000" w:rsidRPr="00000000" w14:paraId="00000A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AF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AF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the production of messenger RNA (mRNA) in a eukaryote cell is different from the production of mRNA in a prokaryote cell.</w:t>
      </w:r>
    </w:p>
    <w:p w:rsidR="00000000" w:rsidDel="00000000" w:rsidP="00000000" w:rsidRDefault="00000000" w:rsidRPr="00000000" w14:paraId="00000B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0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Scientists produced a short, single-stranded, artificial nucleic acid, called PNA. The PNA binds to a small section of DNA.</w:t>
      </w:r>
    </w:p>
    <w:p w:rsidR="00000000" w:rsidDel="00000000" w:rsidP="00000000" w:rsidRDefault="00000000" w:rsidRPr="00000000" w14:paraId="00000B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scientists introduced PNA into cells and discovered that these cells produced less mRNA than cells that did not contain PNA.</w:t>
      </w:r>
    </w:p>
    <w:p w:rsidR="00000000" w:rsidDel="00000000" w:rsidP="00000000" w:rsidRDefault="00000000" w:rsidRPr="00000000" w14:paraId="00000B0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how PNA affected the transcription of the section of DNA.</w:t>
      </w:r>
    </w:p>
    <w:p w:rsidR="00000000" w:rsidDel="00000000" w:rsidP="00000000" w:rsidRDefault="00000000" w:rsidRPr="00000000" w14:paraId="00000B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1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Describe the role of ATP in the process of translation in protein synthesis.</w:t>
      </w:r>
    </w:p>
    <w:p w:rsidR="00000000" w:rsidDel="00000000" w:rsidP="00000000" w:rsidRDefault="00000000" w:rsidRPr="00000000" w14:paraId="00000B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1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1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B1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B1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Give the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types of molecule from which a ribosome is made.</w:t>
      </w:r>
    </w:p>
    <w:p w:rsidR="00000000" w:rsidDel="00000000" w:rsidP="00000000" w:rsidRDefault="00000000" w:rsidRPr="00000000" w14:paraId="00000B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B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B1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1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to give </w:t>
      </w:r>
      <w:r w:rsidDel="00000000" w:rsidR="00000000" w:rsidRPr="00000000">
        <w:rPr>
          <w:rFonts w:ascii="Arial" w:cs="Arial" w:eastAsia="Arial" w:hAnsi="Arial"/>
          <w:b w:val="1"/>
          <w:rtl w:val="0"/>
        </w:rPr>
        <w:t xml:space="preserve">four</w:t>
      </w:r>
      <w:r w:rsidDel="00000000" w:rsidR="00000000" w:rsidRPr="00000000">
        <w:rPr>
          <w:rFonts w:ascii="Arial" w:cs="Arial" w:eastAsia="Arial" w:hAnsi="Arial"/>
          <w:rtl w:val="0"/>
        </w:rPr>
        <w:t xml:space="preserve"> structural differences between a DNA molecule and an mRNA molecule.</w:t>
      </w:r>
    </w:p>
    <w:p w:rsidR="00000000" w:rsidDel="00000000" w:rsidP="00000000" w:rsidRDefault="00000000" w:rsidRPr="00000000" w14:paraId="00000B2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3"/>
        <w:tblW w:w="6732.0" w:type="dxa"/>
        <w:jc w:val="left"/>
        <w:tblInd w:w="1155.0" w:type="dxa"/>
        <w:tblLayout w:type="fixed"/>
        <w:tblLook w:val="0000"/>
      </w:tblPr>
      <w:tblGrid>
        <w:gridCol w:w="612"/>
        <w:gridCol w:w="3060"/>
        <w:gridCol w:w="3060"/>
        <w:tblGridChange w:id="0">
          <w:tblGrid>
            <w:gridCol w:w="612"/>
            <w:gridCol w:w="3060"/>
            <w:gridCol w:w="30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2">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DNA structure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3">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mRNA structure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4">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5">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6">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7">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8">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9">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A">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B">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C">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D">
            <w:pPr>
              <w:widowControl w:val="0"/>
              <w:spacing w:after="270" w:before="27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E">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F">
            <w:pPr>
              <w:widowControl w:val="0"/>
              <w:spacing w:after="270" w:before="27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B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B3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B32">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B33">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Complete the table to give </w:t>
      </w:r>
      <w:r w:rsidDel="00000000" w:rsidR="00000000" w:rsidRPr="00000000">
        <w:rPr>
          <w:rFonts w:ascii="Arial" w:cs="Arial" w:eastAsia="Arial" w:hAnsi="Arial"/>
          <w:b w:val="1"/>
          <w:rtl w:val="0"/>
        </w:rPr>
        <w:t xml:space="preserve">two </w:t>
      </w:r>
      <w:r w:rsidDel="00000000" w:rsidR="00000000" w:rsidRPr="00000000">
        <w:rPr>
          <w:rFonts w:ascii="Arial" w:cs="Arial" w:eastAsia="Arial" w:hAnsi="Arial"/>
          <w:rtl w:val="0"/>
        </w:rPr>
        <w:t xml:space="preserve">differences between DNA and RNA.</w:t>
      </w:r>
    </w:p>
    <w:p w:rsidR="00000000" w:rsidDel="00000000" w:rsidP="00000000" w:rsidRDefault="00000000" w:rsidRPr="00000000" w14:paraId="00000B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4"/>
        <w:tblW w:w="7920.0" w:type="dxa"/>
        <w:jc w:val="left"/>
        <w:tblInd w:w="1144.0" w:type="dxa"/>
        <w:tblLayout w:type="fixed"/>
        <w:tblLook w:val="0000"/>
      </w:tblPr>
      <w:tblGrid>
        <w:gridCol w:w="1652"/>
        <w:gridCol w:w="3133"/>
        <w:gridCol w:w="3135"/>
        <w:tblGridChange w:id="0">
          <w:tblGrid>
            <w:gridCol w:w="1652"/>
            <w:gridCol w:w="3133"/>
            <w:gridCol w:w="3135"/>
          </w:tblGrid>
        </w:tblGridChange>
      </w:tblGrid>
      <w:tr>
        <w:trPr>
          <w:cantSplit w:val="0"/>
          <w:tblHeader w:val="0"/>
        </w:trPr>
        <w:tc>
          <w:tcPr>
            <w:tcBorders>
              <w:top w:color="363435" w:space="0" w:sz="8" w:val="single"/>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B3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Difference</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B3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DNA</w:t>
            </w:r>
          </w:p>
        </w:tc>
        <w:tc>
          <w:tcPr>
            <w:tcBorders>
              <w:top w:color="363435" w:space="0" w:sz="8" w:val="single"/>
              <w:left w:color="000000" w:space="0" w:sz="0" w:val="nil"/>
              <w:bottom w:color="363435" w:space="0" w:sz="8" w:val="single"/>
              <w:right w:color="363435" w:space="0" w:sz="8" w:val="single"/>
            </w:tcBorders>
            <w:shd w:fill="fdfdfd" w:val="clear"/>
          </w:tcPr>
          <w:p w:rsidR="00000000" w:rsidDel="00000000" w:rsidP="00000000" w:rsidRDefault="00000000" w:rsidRPr="00000000" w14:paraId="00000B3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RNA</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B38">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B39">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B3A">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0" w:val="nil"/>
              <w:left w:color="363435" w:space="0" w:sz="8" w:val="single"/>
              <w:bottom w:color="363435" w:space="0" w:sz="8" w:val="single"/>
              <w:right w:color="363435" w:space="0" w:sz="8" w:val="single"/>
            </w:tcBorders>
            <w:shd w:fill="fdfdfd" w:val="clear"/>
          </w:tcPr>
          <w:p w:rsidR="00000000" w:rsidDel="00000000" w:rsidP="00000000" w:rsidRDefault="00000000" w:rsidRPr="00000000" w14:paraId="00000B3B">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B3C">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363435" w:space="0" w:sz="8" w:val="single"/>
              <w:right w:color="363435" w:space="0" w:sz="8" w:val="single"/>
            </w:tcBorders>
            <w:shd w:fill="fdfdfd" w:val="clear"/>
          </w:tcPr>
          <w:p w:rsidR="00000000" w:rsidDel="00000000" w:rsidP="00000000" w:rsidRDefault="00000000" w:rsidRPr="00000000" w14:paraId="00000B3D">
            <w:pPr>
              <w:widowControl w:val="0"/>
              <w:spacing w:after="180" w:before="18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B3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3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part played by RNA in protein synthesis.</w:t>
      </w:r>
    </w:p>
    <w:p w:rsidR="00000000" w:rsidDel="00000000" w:rsidP="00000000" w:rsidRDefault="00000000" w:rsidRPr="00000000" w14:paraId="00000B4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i w:val="1"/>
          <w:rtl w:val="0"/>
        </w:rPr>
        <w:t xml:space="preserve">(Extra space) </w:t>
      </w:r>
      <w:r w:rsidDel="00000000" w:rsidR="00000000" w:rsidRPr="00000000">
        <w:rPr>
          <w:rFonts w:ascii="Arial" w:cs="Arial" w:eastAsia="Arial" w:hAnsi="Arial"/>
          <w:rtl w:val="0"/>
        </w:rPr>
        <w:t xml:space="preserve">________________________________________________________</w:t>
      </w:r>
    </w:p>
    <w:p w:rsidR="00000000" w:rsidDel="00000000" w:rsidP="00000000" w:rsidRDefault="00000000" w:rsidRPr="00000000" w14:paraId="00000B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B4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B4C">
      <w:pPr>
        <w:widowControl w:val="0"/>
        <w:spacing w:after="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What is the role of RNA polymerase in transcription?</w:t>
      </w:r>
    </w:p>
    <w:p w:rsidR="00000000" w:rsidDel="00000000" w:rsidP="00000000" w:rsidRDefault="00000000" w:rsidRPr="00000000" w14:paraId="00000B4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4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5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Name the organelle involved in translation.</w:t>
      </w:r>
    </w:p>
    <w:p w:rsidR="00000000" w:rsidDel="00000000" w:rsidP="00000000" w:rsidRDefault="00000000" w:rsidRPr="00000000" w14:paraId="00000B5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5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5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some molecules involved in protein synthesis.</w:t>
      </w:r>
    </w:p>
    <w:p w:rsidR="00000000" w:rsidDel="00000000" w:rsidP="00000000" w:rsidRDefault="00000000" w:rsidRPr="00000000" w14:paraId="00000B54">
      <w:pPr>
        <w:widowControl w:val="0"/>
        <w:spacing w:after="0" w:before="240" w:line="240" w:lineRule="auto"/>
        <w:ind w:left="1701" w:right="567" w:firstLine="2835"/>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B5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Pr>
        <w:drawing>
          <wp:inline distB="0" distT="0" distL="0" distR="0">
            <wp:extent cx="5657850" cy="2886075"/>
            <wp:effectExtent b="0" l="0" r="0" t="0"/>
            <wp:docPr id="281" name="image111.jpg"/>
            <a:graphic>
              <a:graphicData uri="http://schemas.openxmlformats.org/drawingml/2006/picture">
                <pic:pic>
                  <pic:nvPicPr>
                    <pic:cNvPr id="0" name="image111.jpg"/>
                    <pic:cNvPicPr preferRelativeResize="0"/>
                  </pic:nvPicPr>
                  <pic:blipFill>
                    <a:blip r:embed="rId98"/>
                    <a:srcRect b="0" l="0" r="0" t="0"/>
                    <a:stretch>
                      <a:fillRect/>
                    </a:stretch>
                  </pic:blipFill>
                  <pic:spPr>
                    <a:xfrm>
                      <a:off x="0" y="0"/>
                      <a:ext cx="5657850" cy="28860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to show</w:t>
      </w:r>
    </w:p>
    <w:p w:rsidR="00000000" w:rsidDel="00000000" w:rsidP="00000000" w:rsidRDefault="00000000" w:rsidRPr="00000000" w14:paraId="00000B5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the bases on the DNA strand from which the mRNA was transcribed;</w:t>
      </w:r>
    </w:p>
    <w:p w:rsidR="00000000" w:rsidDel="00000000" w:rsidP="00000000" w:rsidRDefault="00000000" w:rsidRPr="00000000" w14:paraId="00000B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bases forming the anticodons of the tRNA molecules.</w:t>
      </w:r>
    </w:p>
    <w:p w:rsidR="00000000" w:rsidDel="00000000" w:rsidP="00000000" w:rsidRDefault="00000000" w:rsidRPr="00000000" w14:paraId="00000B5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5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effects of two different mutations of the DNA on the base sequence of the mRNA. The table shows the mRNA codons for three amino acids.</w:t>
      </w:r>
    </w:p>
    <w:p w:rsidR="00000000" w:rsidDel="00000000" w:rsidP="00000000" w:rsidRDefault="00000000" w:rsidRPr="00000000" w14:paraId="00000B5B">
      <w:pPr>
        <w:widowControl w:val="0"/>
        <w:spacing w:after="0" w:before="240" w:line="240" w:lineRule="auto"/>
        <w:ind w:left="1701" w:right="567" w:firstLine="2835"/>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B5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b w:val="1"/>
        </w:rPr>
        <w:drawing>
          <wp:inline distB="0" distT="0" distL="0" distR="0">
            <wp:extent cx="5410200" cy="1704975"/>
            <wp:effectExtent b="0" l="0" r="0" t="0"/>
            <wp:docPr id="283" name="image113.jpg"/>
            <a:graphic>
              <a:graphicData uri="http://schemas.openxmlformats.org/drawingml/2006/picture">
                <pic:pic>
                  <pic:nvPicPr>
                    <pic:cNvPr id="0" name="image113.jpg"/>
                    <pic:cNvPicPr preferRelativeResize="0"/>
                  </pic:nvPicPr>
                  <pic:blipFill>
                    <a:blip r:embed="rId99"/>
                    <a:srcRect b="0" l="0" r="0" t="0"/>
                    <a:stretch>
                      <a:fillRect/>
                    </a:stretch>
                  </pic:blipFill>
                  <pic:spPr>
                    <a:xfrm>
                      <a:off x="0" y="0"/>
                      <a:ext cx="5410200" cy="17049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5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Name the type of mutation represented by mutation 1.</w:t>
      </w:r>
    </w:p>
    <w:p w:rsidR="00000000" w:rsidDel="00000000" w:rsidP="00000000" w:rsidRDefault="00000000" w:rsidRPr="00000000" w14:paraId="00000B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6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information in the table to</w:t>
      </w:r>
    </w:p>
    <w:p w:rsidR="00000000" w:rsidDel="00000000" w:rsidP="00000000" w:rsidRDefault="00000000" w:rsidRPr="00000000" w14:paraId="00000B6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identify amino acid </w:t>
      </w:r>
      <w:r w:rsidDel="00000000" w:rsidR="00000000" w:rsidRPr="00000000">
        <w:rPr>
          <w:rFonts w:ascii="Arial" w:cs="Arial" w:eastAsia="Arial" w:hAnsi="Arial"/>
          <w:b w:val="1"/>
          <w:rtl w:val="0"/>
        </w:rPr>
        <w:t xml:space="preserve">X </w:t>
      </w:r>
      <w:r w:rsidDel="00000000" w:rsidR="00000000" w:rsidRPr="00000000">
        <w:rPr>
          <w:rFonts w:ascii="Arial" w:cs="Arial" w:eastAsia="Arial" w:hAnsi="Arial"/>
          <w:rtl w:val="0"/>
        </w:rPr>
        <w:t xml:space="preserve">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B6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3">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(1)</w:t>
      </w:r>
    </w:p>
    <w:p w:rsidR="00000000" w:rsidDel="00000000" w:rsidP="00000000" w:rsidRDefault="00000000" w:rsidRPr="00000000" w14:paraId="00000B6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how each mutation may affect the polypeptide for which this section of DNA is part of the code.</w:t>
      </w:r>
    </w:p>
    <w:p w:rsidR="00000000" w:rsidDel="00000000" w:rsidP="00000000" w:rsidRDefault="00000000" w:rsidRPr="00000000" w14:paraId="00000B6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Mutation 1 _____________________________________________________</w:t>
      </w:r>
    </w:p>
    <w:p w:rsidR="00000000" w:rsidDel="00000000" w:rsidP="00000000" w:rsidRDefault="00000000" w:rsidRPr="00000000" w14:paraId="00000B6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9">
      <w:pPr>
        <w:widowControl w:val="0"/>
        <w:spacing w:after="0" w:before="60" w:line="240" w:lineRule="auto"/>
        <w:jc w:val="right"/>
        <w:rPr>
          <w:rFonts w:ascii="Arial" w:cs="Arial" w:eastAsia="Arial" w:hAnsi="Arial"/>
          <w:b w:val="1"/>
          <w:color w:val="221e1f"/>
          <w:sz w:val="20"/>
          <w:szCs w:val="20"/>
        </w:rPr>
      </w:pPr>
      <w:r w:rsidDel="00000000" w:rsidR="00000000" w:rsidRPr="00000000">
        <w:rPr>
          <w:rFonts w:ascii="Arial" w:cs="Arial" w:eastAsia="Arial" w:hAnsi="Arial"/>
          <w:b w:val="1"/>
          <w:color w:val="221e1f"/>
          <w:sz w:val="20"/>
          <w:szCs w:val="20"/>
          <w:rtl w:val="0"/>
        </w:rPr>
        <w:t xml:space="preserve">(2)</w:t>
      </w:r>
    </w:p>
    <w:p w:rsidR="00000000" w:rsidDel="00000000" w:rsidP="00000000" w:rsidRDefault="00000000" w:rsidRPr="00000000" w14:paraId="00000B6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Mutation 2 _____________________________________________________</w:t>
      </w:r>
    </w:p>
    <w:p w:rsidR="00000000" w:rsidDel="00000000" w:rsidP="00000000" w:rsidRDefault="00000000" w:rsidRPr="00000000" w14:paraId="00000B6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B7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B7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Lysozyme is an enzyme consisting of a single polypeptide chain of 129 amino acids.</w:t>
      </w:r>
    </w:p>
    <w:p w:rsidR="00000000" w:rsidDel="00000000" w:rsidP="00000000" w:rsidRDefault="00000000" w:rsidRPr="00000000" w14:paraId="00000B7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is the minimum number of nucleotide bases needed to code for this enzyme?</w:t>
      </w:r>
    </w:p>
    <w:p w:rsidR="00000000" w:rsidDel="00000000" w:rsidP="00000000" w:rsidRDefault="00000000" w:rsidRPr="00000000" w14:paraId="00000B7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7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7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sequence of bases in a section of the mRNA strand used to synthesise this enzyme.</w:t>
      </w:r>
    </w:p>
    <w:p w:rsidR="00000000" w:rsidDel="00000000" w:rsidP="00000000" w:rsidRDefault="00000000" w:rsidRPr="00000000" w14:paraId="00000B7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G   G   U   C   U   U   U   C   U   U   A   U   G   G   U   A   G   A   U   A   U</w:t>
      </w:r>
    </w:p>
    <w:p w:rsidR="00000000" w:rsidDel="00000000" w:rsidP="00000000" w:rsidRDefault="00000000" w:rsidRPr="00000000" w14:paraId="00000B7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Give the DNA sequence which would be complementary to the first four bases in this section of mRNA.</w:t>
      </w:r>
    </w:p>
    <w:p w:rsidR="00000000" w:rsidDel="00000000" w:rsidP="00000000" w:rsidRDefault="00000000" w:rsidRPr="00000000" w14:paraId="00000B7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7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7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How many different types of tRNA molecule would attach to the section of mRNA shown in the diagram?</w:t>
      </w:r>
    </w:p>
    <w:p w:rsidR="00000000" w:rsidDel="00000000" w:rsidP="00000000" w:rsidRDefault="00000000" w:rsidRPr="00000000" w14:paraId="00000B7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7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7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Give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factors which might increase the frequency at which a mutation in DNA occurs.</w:t>
      </w:r>
    </w:p>
    <w:p w:rsidR="00000000" w:rsidDel="00000000" w:rsidP="00000000" w:rsidRDefault="00000000" w:rsidRPr="00000000" w14:paraId="00000B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B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B8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8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Two single base mutations occurred in the DNA coding for this section of mRNA. These mutations caused an alteration in the sequence of amino acids in the enzyme. The diagram shows the original and altered sequences of amino acids.</w:t>
      </w:r>
    </w:p>
    <w:p w:rsidR="00000000" w:rsidDel="00000000" w:rsidP="00000000" w:rsidRDefault="00000000" w:rsidRPr="00000000" w14:paraId="00000B8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5"/>
        <w:tblW w:w="7825.999999999999" w:type="dxa"/>
        <w:jc w:val="left"/>
        <w:tblInd w:w="1349.0" w:type="dxa"/>
        <w:tblLayout w:type="fixed"/>
        <w:tblLook w:val="0000"/>
      </w:tblPr>
      <w:tblGrid>
        <w:gridCol w:w="2268"/>
        <w:gridCol w:w="794"/>
        <w:gridCol w:w="794"/>
        <w:gridCol w:w="794"/>
        <w:gridCol w:w="794"/>
        <w:gridCol w:w="794"/>
        <w:gridCol w:w="794"/>
        <w:gridCol w:w="794"/>
        <w:tblGridChange w:id="0">
          <w:tblGrid>
            <w:gridCol w:w="2268"/>
            <w:gridCol w:w="794"/>
            <w:gridCol w:w="794"/>
            <w:gridCol w:w="794"/>
            <w:gridCol w:w="794"/>
            <w:gridCol w:w="794"/>
            <w:gridCol w:w="794"/>
            <w:gridCol w:w="7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B83">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Original amino acid</w:t>
              <w:br w:type="textWrapping"/>
              <w:t xml:space="preserve">sequence</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Ser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B8B">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Original mRNA</w:t>
              <w:br w:type="textWrapping"/>
              <w:t xml:space="preserve">base sequence</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CUU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UCU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8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AGA</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r>
    </w:tbl>
    <w:p w:rsidR="00000000" w:rsidDel="00000000" w:rsidP="00000000" w:rsidRDefault="00000000" w:rsidRPr="00000000" w14:paraId="00000B9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6"/>
        <w:tblW w:w="7825.999999999999" w:type="dxa"/>
        <w:jc w:val="left"/>
        <w:tblInd w:w="1349.0" w:type="dxa"/>
        <w:tblLayout w:type="fixed"/>
        <w:tblLook w:val="0000"/>
      </w:tblPr>
      <w:tblGrid>
        <w:gridCol w:w="2268"/>
        <w:gridCol w:w="794"/>
        <w:gridCol w:w="794"/>
        <w:gridCol w:w="794"/>
        <w:gridCol w:w="794"/>
        <w:gridCol w:w="794"/>
        <w:gridCol w:w="794"/>
        <w:gridCol w:w="794"/>
        <w:tblGridChange w:id="0">
          <w:tblGrid>
            <w:gridCol w:w="2268"/>
            <w:gridCol w:w="794"/>
            <w:gridCol w:w="794"/>
            <w:gridCol w:w="794"/>
            <w:gridCol w:w="794"/>
            <w:gridCol w:w="794"/>
            <w:gridCol w:w="794"/>
            <w:gridCol w:w="7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B9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Altered amino acid</w:t>
              <w:br w:type="textWrapping"/>
              <w:t xml:space="preserve">sequence</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Trp</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8" w:val="single"/>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Tyr</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7.0" w:type="dxa"/>
              <w:right w:w="107.0" w:type="dxa"/>
            </w:tcMar>
          </w:tcPr>
          <w:p w:rsidR="00000000" w:rsidDel="00000000" w:rsidP="00000000" w:rsidRDefault="00000000" w:rsidRPr="00000000" w14:paraId="00000B9C">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Altered mRNA</w:t>
              <w:br w:type="textWrapping"/>
              <w:t xml:space="preserve">base sequence</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GGU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CUU</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9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A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A1">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A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AGA</w:t>
            </w:r>
          </w:p>
        </w:tc>
        <w:tc>
          <w:tcPr>
            <w:tcBorders>
              <w:top w:color="000000" w:space="0" w:sz="0" w:val="nil"/>
              <w:left w:color="000000" w:space="0" w:sz="0" w:val="nil"/>
              <w:bottom w:color="000000" w:space="0" w:sz="8" w:val="single"/>
              <w:right w:color="000000" w:space="0" w:sz="8" w:val="single"/>
            </w:tcBorders>
            <w:tcMar>
              <w:left w:w="107.0" w:type="dxa"/>
              <w:right w:w="107.0" w:type="dxa"/>
            </w:tcMar>
            <w:vAlign w:val="center"/>
          </w:tcPr>
          <w:p w:rsidR="00000000" w:rsidDel="00000000" w:rsidP="00000000" w:rsidRDefault="00000000" w:rsidRPr="00000000" w14:paraId="00000BA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UAU</w:t>
            </w:r>
          </w:p>
        </w:tc>
      </w:tr>
    </w:tbl>
    <w:p w:rsidR="00000000" w:rsidDel="00000000" w:rsidP="00000000" w:rsidRDefault="00000000" w:rsidRPr="00000000" w14:paraId="00000BA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Use the mRNA codons provided in the table to complete the altered mRNA base sequence in the diagram.</w:t>
      </w:r>
    </w:p>
    <w:p w:rsidR="00000000" w:rsidDel="00000000" w:rsidP="00000000" w:rsidRDefault="00000000" w:rsidRPr="00000000" w14:paraId="00000BA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7"/>
        <w:tblW w:w="6520.999999999999" w:type="dxa"/>
        <w:jc w:val="left"/>
        <w:tblInd w:w="2059.0" w:type="dxa"/>
        <w:tblLayout w:type="fixed"/>
        <w:tblLook w:val="0000"/>
      </w:tblPr>
      <w:tblGrid>
        <w:gridCol w:w="2552"/>
        <w:gridCol w:w="3969"/>
        <w:tblGridChange w:id="0">
          <w:tblGrid>
            <w:gridCol w:w="2552"/>
            <w:gridCol w:w="396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A6">
            <w:pPr>
              <w:widowControl w:val="0"/>
              <w:spacing w:after="120" w:before="120" w:line="240" w:lineRule="auto"/>
              <w:ind w:left="176" w:firstLine="0"/>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A7">
            <w:pPr>
              <w:widowControl w:val="0"/>
              <w:spacing w:after="120" w:before="120" w:line="240" w:lineRule="auto"/>
              <w:ind w:left="175" w:firstLine="0"/>
              <w:rPr>
                <w:rFonts w:ascii="Arial" w:cs="Arial" w:eastAsia="Arial" w:hAnsi="Arial"/>
                <w:b w:val="1"/>
              </w:rPr>
            </w:pPr>
            <w:r w:rsidDel="00000000" w:rsidR="00000000" w:rsidRPr="00000000">
              <w:rPr>
                <w:rFonts w:ascii="Arial" w:cs="Arial" w:eastAsia="Arial" w:hAnsi="Arial"/>
                <w:b w:val="1"/>
                <w:rtl w:val="0"/>
              </w:rPr>
              <w:t xml:space="preserve">mRNA codons which can be used</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A8">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Arg</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A9">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AGA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AA">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Gly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AB">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GGU</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AC">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Leu</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AD">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CUU or UUA</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AE">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Ser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AF">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UCU</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B0">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Trp</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B1">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UGG</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BB2">
            <w:pPr>
              <w:widowControl w:val="0"/>
              <w:spacing w:after="120" w:before="120" w:line="240" w:lineRule="auto"/>
              <w:ind w:left="176" w:firstLine="0"/>
              <w:rPr>
                <w:rFonts w:ascii="Arial" w:cs="Arial" w:eastAsia="Arial" w:hAnsi="Arial"/>
              </w:rPr>
            </w:pPr>
            <w:r w:rsidDel="00000000" w:rsidR="00000000" w:rsidRPr="00000000">
              <w:rPr>
                <w:rFonts w:ascii="Arial" w:cs="Arial" w:eastAsia="Arial" w:hAnsi="Arial"/>
                <w:rtl w:val="0"/>
              </w:rPr>
              <w:t xml:space="preserve">Tyr</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BB3">
            <w:pPr>
              <w:widowControl w:val="0"/>
              <w:spacing w:after="120" w:before="120" w:line="240" w:lineRule="auto"/>
              <w:ind w:left="175" w:firstLine="0"/>
              <w:rPr>
                <w:rFonts w:ascii="Arial" w:cs="Arial" w:eastAsia="Arial" w:hAnsi="Arial"/>
              </w:rPr>
            </w:pPr>
            <w:r w:rsidDel="00000000" w:rsidR="00000000" w:rsidRPr="00000000">
              <w:rPr>
                <w:rFonts w:ascii="Arial" w:cs="Arial" w:eastAsia="Arial" w:hAnsi="Arial"/>
                <w:rtl w:val="0"/>
              </w:rPr>
              <w:t xml:space="preserve">UAU or UAC</w:t>
            </w:r>
          </w:p>
        </w:tc>
      </w:tr>
    </w:tbl>
    <w:p w:rsidR="00000000" w:rsidDel="00000000" w:rsidP="00000000" w:rsidRDefault="00000000" w:rsidRPr="00000000" w14:paraId="00000B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BB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Use the information provided to determine the precise nature of the</w:t>
      </w:r>
      <w:r w:rsidDel="00000000" w:rsidR="00000000" w:rsidRPr="00000000">
        <w:rPr>
          <w:rFonts w:ascii="Arial" w:cs="Arial" w:eastAsia="Arial" w:hAnsi="Arial"/>
          <w:b w:val="1"/>
          <w:rtl w:val="0"/>
        </w:rPr>
        <w:t xml:space="preserve"> two</w:t>
      </w:r>
      <w:r w:rsidDel="00000000" w:rsidR="00000000" w:rsidRPr="00000000">
        <w:rPr>
          <w:rFonts w:ascii="Times" w:cs="Times" w:eastAsia="Times" w:hAnsi="Times"/>
          <w:b w:val="1"/>
          <w:rtl w:val="0"/>
        </w:rPr>
        <w:t xml:space="preserve"> </w:t>
      </w:r>
      <w:r w:rsidDel="00000000" w:rsidR="00000000" w:rsidRPr="00000000">
        <w:rPr>
          <w:rFonts w:ascii="Arial" w:cs="Arial" w:eastAsia="Arial" w:hAnsi="Arial"/>
          <w:rtl w:val="0"/>
        </w:rPr>
        <w:t xml:space="preserve">single base mutations in the DNA.</w:t>
      </w:r>
    </w:p>
    <w:p w:rsidR="00000000" w:rsidDel="00000000" w:rsidP="00000000" w:rsidRDefault="00000000" w:rsidRPr="00000000" w14:paraId="00000BB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BB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B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BB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Q6.</w:t>
      </w:r>
    </w:p>
    <w:p w:rsidR="00000000" w:rsidDel="00000000" w:rsidP="00000000" w:rsidRDefault="00000000" w:rsidRPr="00000000" w14:paraId="00000BB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exposed bases (anticodons) of two tRNA molecules involved in the synthesis of a protein.</w:t>
      </w:r>
    </w:p>
    <w:p w:rsidR="00000000" w:rsidDel="00000000" w:rsidP="00000000" w:rsidRDefault="00000000" w:rsidRPr="00000000" w14:paraId="00000BC0">
      <w:pPr>
        <w:widowControl w:val="0"/>
        <w:spacing w:after="0" w:before="240" w:line="240" w:lineRule="auto"/>
        <w:ind w:left="2268" w:right="567" w:firstLine="1843"/>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BC1">
      <w:pPr>
        <w:widowControl w:val="0"/>
        <w:spacing w:after="0" w:before="240" w:line="240" w:lineRule="auto"/>
        <w:ind w:left="1701" w:right="567" w:firstLine="1134"/>
        <w:rPr>
          <w:rFonts w:ascii="Arial" w:cs="Arial" w:eastAsia="Arial" w:hAnsi="Arial"/>
        </w:rPr>
      </w:pPr>
      <w:r w:rsidDel="00000000" w:rsidR="00000000" w:rsidRPr="00000000">
        <w:rPr>
          <w:rFonts w:ascii="Arial" w:cs="Arial" w:eastAsia="Arial" w:hAnsi="Arial"/>
          <w:b w:val="1"/>
        </w:rPr>
        <w:drawing>
          <wp:inline distB="0" distT="0" distL="0" distR="0">
            <wp:extent cx="2152650" cy="714375"/>
            <wp:effectExtent b="0" l="0" r="0" t="0"/>
            <wp:docPr id="286" name="image121.jpg"/>
            <a:graphic>
              <a:graphicData uri="http://schemas.openxmlformats.org/drawingml/2006/picture">
                <pic:pic>
                  <pic:nvPicPr>
                    <pic:cNvPr id="0" name="image121.jpg"/>
                    <pic:cNvPicPr preferRelativeResize="0"/>
                  </pic:nvPicPr>
                  <pic:blipFill>
                    <a:blip r:embed="rId100"/>
                    <a:srcRect b="0" l="0" r="0" t="0"/>
                    <a:stretch>
                      <a:fillRect/>
                    </a:stretch>
                  </pic:blipFill>
                  <pic:spPr>
                    <a:xfrm>
                      <a:off x="0" y="0"/>
                      <a:ext cx="2152650" cy="7143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BC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Complete the boxes to show the sequence of bases found along the corresponding section of the coding DNA strand.</w:t>
      </w:r>
    </w:p>
    <w:p w:rsidR="00000000" w:rsidDel="00000000" w:rsidP="00000000" w:rsidRDefault="00000000" w:rsidRPr="00000000" w14:paraId="00000BC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C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the role of tRNA in the process of translation.</w:t>
      </w:r>
    </w:p>
    <w:p w:rsidR="00000000" w:rsidDel="00000000" w:rsidP="00000000" w:rsidRDefault="00000000" w:rsidRPr="00000000" w14:paraId="00000B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C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C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the sequence of bases in a section of DNA coding for a polypeptide of seven amino acids.</w:t>
      </w:r>
    </w:p>
    <w:p w:rsidR="00000000" w:rsidDel="00000000" w:rsidP="00000000" w:rsidRDefault="00000000" w:rsidRPr="00000000" w14:paraId="00000BCD">
      <w:pPr>
        <w:widowControl w:val="0"/>
        <w:spacing w:after="240" w:before="240" w:line="240" w:lineRule="auto"/>
        <w:ind w:left="567" w:right="567" w:hanging="567"/>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BCE">
      <w:pPr>
        <w:widowControl w:val="0"/>
        <w:spacing w:after="0" w:before="240" w:line="240" w:lineRule="auto"/>
        <w:ind w:left="567" w:right="567" w:hanging="567"/>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TACAAGGTCGTCTTTGTCAAG</w:t>
      </w:r>
    </w:p>
    <w:p w:rsidR="00000000" w:rsidDel="00000000" w:rsidP="00000000" w:rsidRDefault="00000000" w:rsidRPr="00000000" w14:paraId="00000B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polypeptide was hydrolysed. It contained four different amino acids. The number of each type obtained is shown in the table.</w:t>
      </w:r>
    </w:p>
    <w:p w:rsidR="00000000" w:rsidDel="00000000" w:rsidP="00000000" w:rsidRDefault="00000000" w:rsidRPr="00000000" w14:paraId="00000BD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8"/>
        <w:tblW w:w="4786.0" w:type="dxa"/>
        <w:jc w:val="left"/>
        <w:tblInd w:w="2484.0" w:type="dxa"/>
        <w:tblLayout w:type="fixed"/>
        <w:tblLook w:val="0000"/>
      </w:tblPr>
      <w:tblGrid>
        <w:gridCol w:w="2393"/>
        <w:gridCol w:w="2393"/>
        <w:tblGridChange w:id="0">
          <w:tblGrid>
            <w:gridCol w:w="2393"/>
            <w:gridCol w:w="23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Amino acid</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present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Phe</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Lys</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Gln</w:t>
            </w:r>
          </w:p>
        </w:tc>
        <w:tc>
          <w:tcPr>
            <w:tcBorders>
              <w:top w:color="000000" w:space="0" w:sz="0" w:val="nil"/>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bl>
    <w:p w:rsidR="00000000" w:rsidDel="00000000" w:rsidP="00000000" w:rsidRDefault="00000000" w:rsidRPr="00000000" w14:paraId="00000B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the base sequence shown in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to work out the order of amino acids in the polypeptide. Write your answer in the table below.</w:t>
      </w:r>
    </w:p>
    <w:p w:rsidR="00000000" w:rsidDel="00000000" w:rsidP="00000000" w:rsidRDefault="00000000" w:rsidRPr="00000000" w14:paraId="00000BD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39"/>
        <w:tblW w:w="7938.0" w:type="dxa"/>
        <w:jc w:val="left"/>
        <w:tblInd w:w="1350.0" w:type="dxa"/>
        <w:tblLayout w:type="fixed"/>
        <w:tblLook w:val="0000"/>
      </w:tblPr>
      <w:tblGrid>
        <w:gridCol w:w="1134"/>
        <w:gridCol w:w="1134"/>
        <w:gridCol w:w="1134"/>
        <w:gridCol w:w="1134"/>
        <w:gridCol w:w="1134"/>
        <w:gridCol w:w="1134"/>
        <w:gridCol w:w="1134"/>
        <w:tblGridChange w:id="0">
          <w:tblGrid>
            <w:gridCol w:w="1134"/>
            <w:gridCol w:w="1134"/>
            <w:gridCol w:w="1134"/>
            <w:gridCol w:w="1134"/>
            <w:gridCol w:w="1134"/>
            <w:gridCol w:w="1134"/>
            <w:gridCol w:w="11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D">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Met</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E">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DF">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E0">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E1">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E2">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BE3">
            <w:pPr>
              <w:widowControl w:val="0"/>
              <w:spacing w:after="100" w:before="100" w:line="240" w:lineRule="auto"/>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BE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BE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BE6">
      <w:pPr>
        <w:widowControl w:val="0"/>
        <w:spacing w:after="45" w:before="450" w:line="240" w:lineRule="auto"/>
        <w:ind w:left="150" w:right="45" w:firstLine="0"/>
        <w:rPr>
          <w:rFonts w:ascii="Arial" w:cs="Arial" w:eastAsia="Arial" w:hAnsi="Arial"/>
          <w:b w:val="1"/>
          <w:color w:val="000000"/>
          <w:sz w:val="27"/>
          <w:szCs w:val="27"/>
          <w:u w:val="single"/>
        </w:rPr>
      </w:pPr>
      <w:r w:rsidDel="00000000" w:rsidR="00000000" w:rsidRPr="00000000">
        <w:rPr>
          <w:rFonts w:ascii="Arial" w:cs="Arial" w:eastAsia="Arial" w:hAnsi="Arial"/>
          <w:b w:val="1"/>
          <w:color w:val="000000"/>
          <w:sz w:val="24"/>
          <w:szCs w:val="24"/>
          <w:u w:val="single"/>
          <w:rtl w:val="0"/>
        </w:rPr>
        <w:t xml:space="preserve">3.4.3 – Genetic diversity can arise as a result of mutation or during meiosis</w:t>
      </w:r>
      <w:r w:rsidDel="00000000" w:rsidR="00000000" w:rsidRPr="00000000">
        <w:rPr>
          <w:rtl w:val="0"/>
        </w:rPr>
      </w:r>
    </w:p>
    <w:p w:rsidR="00000000" w:rsidDel="00000000" w:rsidP="00000000" w:rsidRDefault="00000000" w:rsidRPr="00000000" w14:paraId="00000BE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BE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viral replication.</w:t>
      </w:r>
    </w:p>
    <w:p w:rsidR="00000000" w:rsidDel="00000000" w:rsidP="00000000" w:rsidRDefault="00000000" w:rsidRPr="00000000" w14:paraId="00000B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E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B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BF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the table below by putting a tick (</w:t>
      </w:r>
      <w:sdt>
        <w:sdtPr>
          <w:id w:val="-107949772"/>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where the feature is part of a cell cycle involving mitosis or a cell cycle involving binary fission.</w:t>
      </w:r>
    </w:p>
    <w:p w:rsidR="00000000" w:rsidDel="00000000" w:rsidP="00000000" w:rsidRDefault="00000000" w:rsidRPr="00000000" w14:paraId="00000BF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0"/>
        <w:tblW w:w="6120.0" w:type="dxa"/>
        <w:jc w:val="left"/>
        <w:tblInd w:w="1155.0" w:type="dxa"/>
        <w:tblLayout w:type="fixed"/>
        <w:tblLook w:val="0000"/>
      </w:tblPr>
      <w:tblGrid>
        <w:gridCol w:w="3060"/>
        <w:gridCol w:w="1530"/>
        <w:gridCol w:w="1530"/>
        <w:tblGridChange w:id="0">
          <w:tblGrid>
            <w:gridCol w:w="3060"/>
            <w:gridCol w:w="1530"/>
            <w:gridCol w:w="153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6">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Feature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7">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Cell cycle involving:</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A">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mitosis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binary fission</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Replication of linear 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F">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Replication of circular DNA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Produces 2 daughter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Produces 4 daughter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Happens in prokaryotic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B">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Happens in eukaryotic cells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C0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0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represents a cell undergoing meiosis. It shows the chromosomes in the parent cell and in the two cells formed after the first meiotic division.</w:t>
      </w:r>
    </w:p>
    <w:p w:rsidR="00000000" w:rsidDel="00000000" w:rsidP="00000000" w:rsidRDefault="00000000" w:rsidRPr="00000000" w14:paraId="00000C1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second division of meiosis proceeds normally except that non-disjunction occurs in the chromosome labelled </w:t>
      </w:r>
      <w:r w:rsidDel="00000000" w:rsidR="00000000" w:rsidRPr="00000000">
        <w:rPr>
          <w:rFonts w:ascii="Arial" w:cs="Arial" w:eastAsia="Arial" w:hAnsi="Arial"/>
          <w:b w:val="1"/>
          <w:rtl w:val="0"/>
        </w:rPr>
        <w:t xml:space="preserve">N</w:t>
      </w:r>
      <w:r w:rsidDel="00000000" w:rsidR="00000000" w:rsidRPr="00000000">
        <w:rPr>
          <w:rFonts w:ascii="Arial" w:cs="Arial" w:eastAsia="Arial" w:hAnsi="Arial"/>
          <w:rtl w:val="0"/>
        </w:rPr>
        <w:t xml:space="preserve">.</w:t>
      </w:r>
    </w:p>
    <w:p w:rsidR="00000000" w:rsidDel="00000000" w:rsidP="00000000" w:rsidRDefault="00000000" w:rsidRPr="00000000" w14:paraId="00000C11">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C12">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448050" cy="2571750"/>
            <wp:effectExtent b="0" l="0" r="0" t="0"/>
            <wp:docPr id="176" name="image13.jpg"/>
            <a:graphic>
              <a:graphicData uri="http://schemas.openxmlformats.org/drawingml/2006/picture">
                <pic:pic>
                  <pic:nvPicPr>
                    <pic:cNvPr id="0" name="image13.jpg"/>
                    <pic:cNvPicPr preferRelativeResize="0"/>
                  </pic:nvPicPr>
                  <pic:blipFill>
                    <a:blip r:embed="rId101"/>
                    <a:srcRect b="0" l="0" r="0" t="0"/>
                    <a:stretch>
                      <a:fillRect/>
                    </a:stretch>
                  </pic:blipFill>
                  <pic:spPr>
                    <a:xfrm>
                      <a:off x="0" y="0"/>
                      <a:ext cx="344805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C1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Complete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to show the chromosomes inside the daughter cells formed after the second meiotic division.</w:t>
      </w:r>
    </w:p>
    <w:p w:rsidR="00000000" w:rsidDel="00000000" w:rsidP="00000000" w:rsidRDefault="00000000" w:rsidRPr="00000000" w14:paraId="00000C1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1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studied babies born with a mutation caused by chromosome non-disjunction during gamete formation in their mother.</w:t>
      </w:r>
    </w:p>
    <w:p w:rsidR="00000000" w:rsidDel="00000000" w:rsidP="00000000" w:rsidRDefault="00000000" w:rsidRPr="00000000" w14:paraId="00000C1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determined each mother’s age at the time of childbirth and whether the non-disjunction happened in the first meiotic division (MM1 error) or in the second meiotic division (MM2 error).</w:t>
      </w:r>
    </w:p>
    <w:p w:rsidR="00000000" w:rsidDel="00000000" w:rsidP="00000000" w:rsidRDefault="00000000" w:rsidRPr="00000000" w14:paraId="00000C1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doctors’ results.</w:t>
      </w:r>
    </w:p>
    <w:p w:rsidR="00000000" w:rsidDel="00000000" w:rsidP="00000000" w:rsidRDefault="00000000" w:rsidRPr="00000000" w14:paraId="00000C18">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C19">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991225" cy="3067050"/>
            <wp:effectExtent b="0" l="0" r="0" t="0"/>
            <wp:docPr id="175" name="image10.jpg"/>
            <a:graphic>
              <a:graphicData uri="http://schemas.openxmlformats.org/drawingml/2006/picture">
                <pic:pic>
                  <pic:nvPicPr>
                    <pic:cNvPr id="0" name="image10.jpg"/>
                    <pic:cNvPicPr preferRelativeResize="0"/>
                  </pic:nvPicPr>
                  <pic:blipFill>
                    <a:blip r:embed="rId102"/>
                    <a:srcRect b="0" l="0" r="0" t="0"/>
                    <a:stretch>
                      <a:fillRect/>
                    </a:stretch>
                  </pic:blipFill>
                  <pic:spPr>
                    <a:xfrm>
                      <a:off x="0" y="0"/>
                      <a:ext cx="599122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C1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student concluded that there were more mothers of age ˃37 with MM2 errors than with MM1 errors.</w:t>
      </w:r>
    </w:p>
    <w:p w:rsidR="00000000" w:rsidDel="00000000" w:rsidP="00000000" w:rsidRDefault="00000000" w:rsidRPr="00000000" w14:paraId="00000C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and suitable calculations show why this conclusion is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valid.</w:t>
      </w:r>
    </w:p>
    <w:p w:rsidR="00000000" w:rsidDel="00000000" w:rsidP="00000000" w:rsidRDefault="00000000" w:rsidRPr="00000000" w14:paraId="00000C1C">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C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2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C2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C2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the process of meiosis results in haploid cells.</w:t>
      </w:r>
    </w:p>
    <w:p w:rsidR="00000000" w:rsidDel="00000000" w:rsidP="00000000" w:rsidRDefault="00000000" w:rsidRPr="00000000" w14:paraId="00000C23">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Do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include descriptions of how genetic variation is produced in meiosis.</w:t>
      </w:r>
    </w:p>
    <w:p w:rsidR="00000000" w:rsidDel="00000000" w:rsidP="00000000" w:rsidRDefault="00000000" w:rsidRPr="00000000" w14:paraId="00000C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3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C3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the arrangement of chromosomes in a cell during the first meiotic division.</w:t>
      </w:r>
    </w:p>
    <w:p w:rsidR="00000000" w:rsidDel="00000000" w:rsidP="00000000" w:rsidRDefault="00000000" w:rsidRPr="00000000" w14:paraId="00000C32">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C33">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171825" cy="600075"/>
            <wp:effectExtent b="0" l="0" r="0" t="0"/>
            <wp:docPr id="179" name="image15.jpg"/>
            <a:graphic>
              <a:graphicData uri="http://schemas.openxmlformats.org/drawingml/2006/picture">
                <pic:pic>
                  <pic:nvPicPr>
                    <pic:cNvPr id="0" name="image15.jpg"/>
                    <pic:cNvPicPr preferRelativeResize="0"/>
                  </pic:nvPicPr>
                  <pic:blipFill>
                    <a:blip r:embed="rId103"/>
                    <a:srcRect b="0" l="0" r="0" t="0"/>
                    <a:stretch>
                      <a:fillRect/>
                    </a:stretch>
                  </pic:blipFill>
                  <pic:spPr>
                    <a:xfrm>
                      <a:off x="0" y="0"/>
                      <a:ext cx="31718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C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 scientist observed 300 cells. All of the cells were at exactly the same stage of meiosis as the cell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C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your knowledge of the independent segregation of homologous chromosomes to calculate how many of these cells are expected to have an </w:t>
      </w:r>
      <w:r w:rsidDel="00000000" w:rsidR="00000000" w:rsidRPr="00000000">
        <w:rPr>
          <w:rFonts w:ascii="Arial" w:cs="Arial" w:eastAsia="Arial" w:hAnsi="Arial"/>
          <w:b w:val="1"/>
          <w:rtl w:val="0"/>
        </w:rPr>
        <w:t xml:space="preserve">identical</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arrangement</w:t>
      </w:r>
      <w:r w:rsidDel="00000000" w:rsidR="00000000" w:rsidRPr="00000000">
        <w:rPr>
          <w:rFonts w:ascii="Arial" w:cs="Arial" w:eastAsia="Arial" w:hAnsi="Arial"/>
          <w:rtl w:val="0"/>
        </w:rPr>
        <w:t xml:space="preserve"> of chromosomes to those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Assume no crossing over occurs.</w:t>
      </w:r>
    </w:p>
    <w:p w:rsidR="00000000" w:rsidDel="00000000" w:rsidP="00000000" w:rsidRDefault="00000000" w:rsidRPr="00000000" w14:paraId="00000C36">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C37">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w:t>
      </w:r>
    </w:p>
    <w:p w:rsidR="00000000" w:rsidDel="00000000" w:rsidP="00000000" w:rsidRDefault="00000000" w:rsidRPr="00000000" w14:paraId="00000C3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Draw a diagram to show the chromosomes in one gamete produced by meiosis from the cell shown in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w:t>
      </w:r>
    </w:p>
    <w:p w:rsidR="00000000" w:rsidDel="00000000" w:rsidP="00000000" w:rsidRDefault="00000000" w:rsidRPr="00000000" w14:paraId="00000C3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3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 life cycle of a fungus. The life cycle includes sexual reproduction.</w:t>
      </w:r>
    </w:p>
    <w:p w:rsidR="00000000" w:rsidDel="00000000" w:rsidP="00000000" w:rsidRDefault="00000000" w:rsidRPr="00000000" w14:paraId="00000C3C">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C3D">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019675" cy="3752850"/>
            <wp:effectExtent b="0" l="0" r="0" t="0"/>
            <wp:docPr id="177" name="image7.jpg"/>
            <a:graphic>
              <a:graphicData uri="http://schemas.openxmlformats.org/drawingml/2006/picture">
                <pic:pic>
                  <pic:nvPicPr>
                    <pic:cNvPr id="0" name="image7.jpg"/>
                    <pic:cNvPicPr preferRelativeResize="0"/>
                  </pic:nvPicPr>
                  <pic:blipFill>
                    <a:blip r:embed="rId104"/>
                    <a:srcRect b="0" l="0" r="0" t="0"/>
                    <a:stretch>
                      <a:fillRect/>
                    </a:stretch>
                  </pic:blipFill>
                  <pic:spPr>
                    <a:xfrm>
                      <a:off x="0" y="0"/>
                      <a:ext cx="501967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C3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is the name of the process shown by arrow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in </w:t>
      </w: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w:t>
      </w:r>
    </w:p>
    <w:p w:rsidR="00000000" w:rsidDel="00000000" w:rsidP="00000000" w:rsidRDefault="00000000" w:rsidRPr="00000000" w14:paraId="00000C3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Tick (</w:t>
      </w:r>
      <w:sdt>
        <w:sdtPr>
          <w:id w:val="2030310796"/>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box.</w:t>
      </w:r>
    </w:p>
    <w:p w:rsidR="00000000" w:rsidDel="00000000" w:rsidP="00000000" w:rsidRDefault="00000000" w:rsidRPr="00000000" w14:paraId="00000C4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1"/>
        <w:tblW w:w="4896.0" w:type="dxa"/>
        <w:jc w:val="left"/>
        <w:tblInd w:w="1155.0" w:type="dxa"/>
        <w:tblLayout w:type="fixed"/>
        <w:tblLook w:val="0000"/>
      </w:tblPr>
      <w:tblGrid>
        <w:gridCol w:w="3978"/>
        <w:gridCol w:w="918"/>
        <w:tblGridChange w:id="0">
          <w:tblGrid>
            <w:gridCol w:w="3978"/>
            <w:gridCol w:w="91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Binary fission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172"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3">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Fertilisation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171"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Meiosis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6">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174"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7">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Mitosis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8">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Pr>
              <w:drawing>
                <wp:inline distB="0" distT="0" distL="0" distR="0">
                  <wp:extent cx="361950" cy="381000"/>
                  <wp:effectExtent b="0" l="0" r="0" t="0"/>
                  <wp:docPr id="173"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61950" cy="381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C4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C4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importance of meiosis in the life cycles of organisms which reproduce sexually.</w:t>
      </w:r>
    </w:p>
    <w:p w:rsidR="00000000" w:rsidDel="00000000" w:rsidP="00000000" w:rsidRDefault="00000000" w:rsidRPr="00000000" w14:paraId="00000C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C5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life cycle of a moss plant.</w:t>
      </w:r>
    </w:p>
    <w:p w:rsidR="00000000" w:rsidDel="00000000" w:rsidP="00000000" w:rsidRDefault="00000000" w:rsidRPr="00000000" w14:paraId="00000C5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781550" cy="2038350"/>
            <wp:effectExtent b="0" l="0" r="0" t="0"/>
            <wp:docPr id="170" name="image21.png"/>
            <a:graphic>
              <a:graphicData uri="http://schemas.openxmlformats.org/drawingml/2006/picture">
                <pic:pic>
                  <pic:nvPicPr>
                    <pic:cNvPr id="0" name="image21.png"/>
                    <pic:cNvPicPr preferRelativeResize="0"/>
                  </pic:nvPicPr>
                  <pic:blipFill>
                    <a:blip r:embed="rId105"/>
                    <a:srcRect b="0" l="0" r="0" t="0"/>
                    <a:stretch>
                      <a:fillRect/>
                    </a:stretch>
                  </pic:blipFill>
                  <pic:spPr>
                    <a:xfrm>
                      <a:off x="0" y="0"/>
                      <a:ext cx="4781550" cy="20383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C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On the diagram mark with an </w:t>
      </w:r>
      <w:r w:rsidDel="00000000" w:rsidR="00000000" w:rsidRPr="00000000">
        <w:rPr>
          <w:rFonts w:ascii="Arial" w:cs="Arial" w:eastAsia="Arial" w:hAnsi="Arial"/>
          <w:b w:val="1"/>
          <w:rtl w:val="0"/>
        </w:rPr>
        <w:t xml:space="preserve">M </w:t>
      </w:r>
      <w:r w:rsidDel="00000000" w:rsidR="00000000" w:rsidRPr="00000000">
        <w:rPr>
          <w:rFonts w:ascii="Arial" w:cs="Arial" w:eastAsia="Arial" w:hAnsi="Arial"/>
          <w:rtl w:val="0"/>
        </w:rPr>
        <w:t xml:space="preserve">where meiosis takes place.</w:t>
      </w:r>
    </w:p>
    <w:p w:rsidR="00000000" w:rsidDel="00000000" w:rsidP="00000000" w:rsidRDefault="00000000" w:rsidRPr="00000000" w14:paraId="00000C5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5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C59">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C5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During meiosis, one chromosome from each homologous pair goes to each of the cells produced. Explain why this is important.</w:t>
      </w:r>
    </w:p>
    <w:p w:rsidR="00000000" w:rsidDel="00000000" w:rsidP="00000000" w:rsidRDefault="00000000" w:rsidRPr="00000000" w14:paraId="00000C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6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 shows the life cycle of a fern plant. Drawings of the chromosomes during cell division are shown for the stages that give the spore-producing plant and the gamete-producing plant.</w:t>
      </w:r>
    </w:p>
    <w:p w:rsidR="00000000" w:rsidDel="00000000" w:rsidP="00000000" w:rsidRDefault="00000000" w:rsidRPr="00000000" w14:paraId="00000C6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610100" cy="2676525"/>
            <wp:effectExtent b="0" l="0" r="0" t="0"/>
            <wp:docPr id="169" name="image16.jpg"/>
            <a:graphic>
              <a:graphicData uri="http://schemas.openxmlformats.org/drawingml/2006/picture">
                <pic:pic>
                  <pic:nvPicPr>
                    <pic:cNvPr id="0" name="image16.jpg"/>
                    <pic:cNvPicPr preferRelativeResize="0"/>
                  </pic:nvPicPr>
                  <pic:blipFill>
                    <a:blip r:embed="rId106"/>
                    <a:srcRect b="0" l="0" r="0" t="0"/>
                    <a:stretch>
                      <a:fillRect/>
                    </a:stretch>
                  </pic:blipFill>
                  <pic:spPr>
                    <a:xfrm>
                      <a:off x="0" y="0"/>
                      <a:ext cx="4610100" cy="267652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C6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the diploid number of chromosomes in this fern plant?</w:t>
      </w:r>
    </w:p>
    <w:p w:rsidR="00000000" w:rsidDel="00000000" w:rsidP="00000000" w:rsidRDefault="00000000" w:rsidRPr="00000000" w14:paraId="00000C6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6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difference in the number of chromosomes at stages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C66">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69">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(iii)     Are the male and female gametes produced by mitosis or meiosis?</w:t>
      </w:r>
    </w:p>
    <w:p w:rsidR="00000000" w:rsidDel="00000000" w:rsidP="00000000" w:rsidRDefault="00000000" w:rsidRPr="00000000" w14:paraId="00000C6A">
      <w:pPr>
        <w:widowControl w:val="0"/>
        <w:spacing w:after="0" w:before="240" w:line="240" w:lineRule="auto"/>
        <w:ind w:left="2268" w:right="567" w:hanging="566.9999999999999"/>
        <w:rPr>
          <w:rFonts w:ascii="Arial" w:cs="Arial" w:eastAsia="Arial" w:hAnsi="Arial"/>
        </w:rPr>
      </w:pPr>
      <w:r w:rsidDel="00000000" w:rsidR="00000000" w:rsidRPr="00000000">
        <w:rPr>
          <w:rFonts w:ascii="Arial" w:cs="Arial" w:eastAsia="Arial" w:hAnsi="Arial"/>
          <w:rtl w:val="0"/>
        </w:rPr>
        <w:t xml:space="preserve">Explain your answer.</w:t>
      </w:r>
    </w:p>
    <w:p w:rsidR="00000000" w:rsidDel="00000000" w:rsidP="00000000" w:rsidRDefault="00000000" w:rsidRPr="00000000" w14:paraId="00000C6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C6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7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C7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Q5.</w:t>
      </w:r>
    </w:p>
    <w:p w:rsidR="00000000" w:rsidDel="00000000" w:rsidP="00000000" w:rsidRDefault="00000000" w:rsidRPr="00000000" w14:paraId="00000C7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diagram shows a cell undergoing cell division.</w:t>
      </w:r>
    </w:p>
    <w:p w:rsidR="00000000" w:rsidDel="00000000" w:rsidP="00000000" w:rsidRDefault="00000000" w:rsidRPr="00000000" w14:paraId="00000C73">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2714625" cy="3105150"/>
            <wp:effectExtent b="0" l="0" r="0" t="0"/>
            <wp:docPr id="253" name="image83.jpg"/>
            <a:graphic>
              <a:graphicData uri="http://schemas.openxmlformats.org/drawingml/2006/picture">
                <pic:pic>
                  <pic:nvPicPr>
                    <pic:cNvPr id="0" name="image83.jpg"/>
                    <pic:cNvPicPr preferRelativeResize="0"/>
                  </pic:nvPicPr>
                  <pic:blipFill>
                    <a:blip r:embed="rId107"/>
                    <a:srcRect b="0" l="0" r="0" t="0"/>
                    <a:stretch>
                      <a:fillRect/>
                    </a:stretch>
                  </pic:blipFill>
                  <pic:spPr>
                    <a:xfrm>
                      <a:off x="0" y="0"/>
                      <a:ext cx="2714625" cy="31051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C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Identify the type and stage of cell division shown. Give evidence from the diagram to support your answer.</w:t>
      </w:r>
    </w:p>
    <w:p w:rsidR="00000000" w:rsidDel="00000000" w:rsidP="00000000" w:rsidRDefault="00000000" w:rsidRPr="00000000" w14:paraId="00000C7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C7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how crossing over occurs during meiosis I.</w:t>
      </w:r>
    </w:p>
    <w:p w:rsidR="00000000" w:rsidDel="00000000" w:rsidP="00000000" w:rsidRDefault="00000000" w:rsidRPr="00000000" w14:paraId="00000C7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8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8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5 marks)</w:t>
      </w:r>
    </w:p>
    <w:p w:rsidR="00000000" w:rsidDel="00000000" w:rsidP="00000000" w:rsidRDefault="00000000" w:rsidRPr="00000000" w14:paraId="00000C83">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3.4.4 Genetic diversity and adaptation</w:t>
      </w:r>
    </w:p>
    <w:p w:rsidR="00000000" w:rsidDel="00000000" w:rsidP="00000000" w:rsidRDefault="00000000" w:rsidRPr="00000000" w14:paraId="00000C8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C85">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changes in the mass of fish from three populations of the same species. The fish they used had a life cycle of one year.</w:t>
      </w:r>
    </w:p>
    <w:p w:rsidR="00000000" w:rsidDel="00000000" w:rsidP="00000000" w:rsidRDefault="00000000" w:rsidRPr="00000000" w14:paraId="00000C8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 set up three fish tanks, each containing a separate population. Each year the scientists removed all the fish from each tank and determined the mean mass of the fish removed. They then put back 10% of each population in the following way.</w:t>
      </w:r>
    </w:p>
    <w:p w:rsidR="00000000" w:rsidDel="00000000" w:rsidP="00000000" w:rsidRDefault="00000000" w:rsidRPr="00000000" w14:paraId="00000C8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Tank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 put back only the largest fish.</w:t>
      </w:r>
    </w:p>
    <w:p w:rsidR="00000000" w:rsidDel="00000000" w:rsidP="00000000" w:rsidRDefault="00000000" w:rsidRPr="00000000" w14:paraId="00000C8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Tank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 put back fish at random.</w:t>
      </w:r>
    </w:p>
    <w:p w:rsidR="00000000" w:rsidDel="00000000" w:rsidP="00000000" w:rsidRDefault="00000000" w:rsidRPr="00000000" w14:paraId="00000C8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Tank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 put back only the smallest fish.</w:t>
      </w:r>
    </w:p>
    <w:p w:rsidR="00000000" w:rsidDel="00000000" w:rsidP="00000000" w:rsidRDefault="00000000" w:rsidRPr="00000000" w14:paraId="00000C8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During each year the fish were left to grow and reproduce.</w:t>
      </w:r>
    </w:p>
    <w:p w:rsidR="00000000" w:rsidDel="00000000" w:rsidP="00000000" w:rsidRDefault="00000000" w:rsidRPr="00000000" w14:paraId="00000C8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 results are shown in the graph.</w:t>
      </w:r>
    </w:p>
    <w:p w:rsidR="00000000" w:rsidDel="00000000" w:rsidP="00000000" w:rsidRDefault="00000000" w:rsidRPr="00000000" w14:paraId="00000C8C">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201285" cy="2674620"/>
            <wp:effectExtent b="0" l="0" r="0" t="0"/>
            <wp:docPr id="247" name="image89.jpg"/>
            <a:graphic>
              <a:graphicData uri="http://schemas.openxmlformats.org/drawingml/2006/picture">
                <pic:pic>
                  <pic:nvPicPr>
                    <pic:cNvPr id="0" name="image89.jpg"/>
                    <pic:cNvPicPr preferRelativeResize="0"/>
                  </pic:nvPicPr>
                  <pic:blipFill>
                    <a:blip r:embed="rId108"/>
                    <a:srcRect b="0" l="0" r="0" t="0"/>
                    <a:stretch>
                      <a:fillRect/>
                    </a:stretch>
                  </pic:blipFill>
                  <pic:spPr>
                    <a:xfrm>
                      <a:off x="0" y="0"/>
                      <a:ext cx="5201285" cy="267462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C8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type of selection were the scientists modelling in this investigation by putting back only the largest or only the smallest fish in Tank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and Tank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Give a reason why.</w:t>
      </w:r>
    </w:p>
    <w:p w:rsidR="00000000" w:rsidDel="00000000" w:rsidP="00000000" w:rsidRDefault="00000000" w:rsidRPr="00000000" w14:paraId="00000C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Type of selection _____________________________________________________</w:t>
      </w:r>
    </w:p>
    <w:p w:rsidR="00000000" w:rsidDel="00000000" w:rsidP="00000000" w:rsidRDefault="00000000" w:rsidRPr="00000000" w14:paraId="00000C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Reason ____________________________________________________________</w:t>
      </w:r>
    </w:p>
    <w:p w:rsidR="00000000" w:rsidDel="00000000" w:rsidP="00000000" w:rsidRDefault="00000000" w:rsidRPr="00000000" w14:paraId="00000C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9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Explain the purpose of Tank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C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9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9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Calculate the ratio of the mean mass of fish removed from Tank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to the mean mass of fish removed from Tank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at 1 year </w:t>
      </w:r>
      <w:r w:rsidDel="00000000" w:rsidR="00000000" w:rsidRPr="00000000">
        <w:rPr>
          <w:rFonts w:ascii="Arial" w:cs="Arial" w:eastAsia="Arial" w:hAnsi="Arial"/>
          <w:b w:val="1"/>
          <w:rtl w:val="0"/>
        </w:rPr>
        <w:t xml:space="preserve">and</w:t>
      </w:r>
      <w:r w:rsidDel="00000000" w:rsidR="00000000" w:rsidRPr="00000000">
        <w:rPr>
          <w:rFonts w:ascii="Arial" w:cs="Arial" w:eastAsia="Arial" w:hAnsi="Arial"/>
          <w:rtl w:val="0"/>
        </w:rPr>
        <w:t xml:space="preserve"> at 4 years.</w:t>
      </w:r>
    </w:p>
    <w:p w:rsidR="00000000" w:rsidDel="00000000" w:rsidP="00000000" w:rsidRDefault="00000000" w:rsidRPr="00000000" w14:paraId="00000C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How much greater is the ratio at 4 years compared with the ratio at 1 year?</w:t>
      </w:r>
    </w:p>
    <w:p w:rsidR="00000000" w:rsidDel="00000000" w:rsidP="00000000" w:rsidRDefault="00000000" w:rsidRPr="00000000" w14:paraId="00000CA0">
      <w:pPr>
        <w:widowControl w:val="0"/>
        <w:spacing w:after="0" w:before="2160" w:line="240" w:lineRule="auto"/>
        <w:ind w:right="567"/>
        <w:jc w:val="right"/>
        <w:rPr>
          <w:rFonts w:ascii="Arial" w:cs="Arial" w:eastAsia="Arial" w:hAnsi="Arial"/>
        </w:rPr>
      </w:pPr>
      <w:r w:rsidDel="00000000" w:rsidR="00000000" w:rsidRPr="00000000">
        <w:rPr>
          <w:rFonts w:ascii="Arial" w:cs="Arial" w:eastAsia="Arial" w:hAnsi="Arial"/>
          <w:rtl w:val="0"/>
        </w:rPr>
        <w:t xml:space="preserve">Ratio at 1 year = _______________________</w:t>
      </w:r>
    </w:p>
    <w:p w:rsidR="00000000" w:rsidDel="00000000" w:rsidP="00000000" w:rsidRDefault="00000000" w:rsidRPr="00000000" w14:paraId="00000CA1">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Ratio at 4 years = _______________________</w:t>
      </w:r>
    </w:p>
    <w:p w:rsidR="00000000" w:rsidDel="00000000" w:rsidP="00000000" w:rsidRDefault="00000000" w:rsidRPr="00000000" w14:paraId="00000CA2">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How much greater at 4 years = _______________________</w:t>
      </w:r>
    </w:p>
    <w:p w:rsidR="00000000" w:rsidDel="00000000" w:rsidP="00000000" w:rsidRDefault="00000000" w:rsidRPr="00000000" w14:paraId="00000C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A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Sea fishing is regulated in law. The size of the mesh used in some fishing nets is controlled so that small fish can escape but large fish are captured. This regulation is designed to protect populations of wild fish.</w:t>
      </w:r>
    </w:p>
    <w:p w:rsidR="00000000" w:rsidDel="00000000" w:rsidP="00000000" w:rsidRDefault="00000000" w:rsidRPr="00000000" w14:paraId="00000C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Using all the information in this question, evaluate whether the scientists’ investigation supports the use of these types of nets in sea fishing.</w:t>
      </w:r>
    </w:p>
    <w:p w:rsidR="00000000" w:rsidDel="00000000" w:rsidP="00000000" w:rsidRDefault="00000000" w:rsidRPr="00000000" w14:paraId="00000C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CB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CB4">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CB5">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Lactose is the main sugar in milk and is hydrolysed by the enzyme lactase. Lactase is essential to newborn mammals as milk is their only source of food. Most mammals stop producing lactase when they start feeding on other food sources. Humans are an exception to this because some continue to produce lactase as adults. The ability to continue producing lactase is known as lactase persistence (LP) and is controlled by a dominant allele. A number of hypotheses based on different selection pressures have been put forward to explain LP in humans.</w:t>
      </w:r>
    </w:p>
    <w:p w:rsidR="00000000" w:rsidDel="00000000" w:rsidP="00000000" w:rsidRDefault="00000000" w:rsidRPr="00000000" w14:paraId="00000CB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One hypothesis for LP in humans suggests that the selective pressure was related to some human populations farming cattle as a source of milk.</w:t>
      </w:r>
    </w:p>
    <w:p w:rsidR="00000000" w:rsidDel="00000000" w:rsidP="00000000" w:rsidRDefault="00000000" w:rsidRPr="00000000" w14:paraId="00000C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farming cattle as a source of milk could have led to an increase in LP.</w:t>
      </w:r>
    </w:p>
    <w:p w:rsidR="00000000" w:rsidDel="00000000" w:rsidP="00000000" w:rsidRDefault="00000000" w:rsidRPr="00000000" w14:paraId="00000C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B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CC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the information provided to explain why the number of people showing LP would </w:t>
      </w:r>
      <w:r w:rsidDel="00000000" w:rsidR="00000000" w:rsidRPr="00000000">
        <w:rPr>
          <w:rFonts w:ascii="Arial" w:cs="Arial" w:eastAsia="Arial" w:hAnsi="Arial"/>
          <w:b w:val="1"/>
          <w:rtl w:val="0"/>
        </w:rPr>
        <w:t xml:space="preserve">rapidly</w:t>
      </w:r>
      <w:r w:rsidDel="00000000" w:rsidR="00000000" w:rsidRPr="00000000">
        <w:rPr>
          <w:rFonts w:ascii="Arial" w:cs="Arial" w:eastAsia="Arial" w:hAnsi="Arial"/>
          <w:rtl w:val="0"/>
        </w:rPr>
        <w:t xml:space="preserve"> increase once selection for this condition had been established.</w:t>
      </w:r>
    </w:p>
    <w:p w:rsidR="00000000" w:rsidDel="00000000" w:rsidP="00000000" w:rsidRDefault="00000000" w:rsidRPr="00000000" w14:paraId="00000CC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C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Lactase persistence is caused by a mutation in DNA. This mutation does not occur in the gene coding for lactase.</w:t>
      </w:r>
    </w:p>
    <w:p w:rsidR="00000000" w:rsidDel="00000000" w:rsidP="00000000" w:rsidRDefault="00000000" w:rsidRPr="00000000" w14:paraId="00000C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and explain how this mutation causes LP.</w:t>
      </w:r>
    </w:p>
    <w:p w:rsidR="00000000" w:rsidDel="00000000" w:rsidP="00000000" w:rsidRDefault="00000000" w:rsidRPr="00000000" w14:paraId="00000C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C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D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D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D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D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D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CD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CD6">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Guppies are small fish with brightly coloured spots on their body.</w:t>
      </w:r>
    </w:p>
    <w:p w:rsidR="00000000" w:rsidDel="00000000" w:rsidP="00000000" w:rsidRDefault="00000000" w:rsidRPr="00000000" w14:paraId="00000CD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number of spots on a guppy is controlled by genes.</w:t>
      </w:r>
    </w:p>
    <w:p w:rsidR="00000000" w:rsidDel="00000000" w:rsidP="00000000" w:rsidRDefault="00000000" w:rsidRPr="00000000" w14:paraId="00000CD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scientist investigated guppy breeding in a large population of guppies in a fish tank. The fish tank contained brightly coloured stones. After each generation of breeding, she counted the number of spots on every guppy.</w:t>
      </w:r>
    </w:p>
    <w:p w:rsidR="00000000" w:rsidDel="00000000" w:rsidP="00000000" w:rsidRDefault="00000000" w:rsidRPr="00000000" w14:paraId="00000CD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shows her results.</w:t>
      </w:r>
    </w:p>
    <w:p w:rsidR="00000000" w:rsidDel="00000000" w:rsidP="00000000" w:rsidRDefault="00000000" w:rsidRPr="00000000" w14:paraId="00000CDA">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CDB">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2706370" cy="1754505"/>
            <wp:effectExtent b="0" l="0" r="0" t="0"/>
            <wp:docPr id="246" name="image79.jpg"/>
            <a:graphic>
              <a:graphicData uri="http://schemas.openxmlformats.org/drawingml/2006/picture">
                <pic:pic>
                  <pic:nvPicPr>
                    <pic:cNvPr id="0" name="image79.jpg"/>
                    <pic:cNvPicPr preferRelativeResize="0"/>
                  </pic:nvPicPr>
                  <pic:blipFill>
                    <a:blip r:embed="rId109"/>
                    <a:srcRect b="0" l="0" r="0" t="0"/>
                    <a:stretch>
                      <a:fillRect/>
                    </a:stretch>
                  </pic:blipFill>
                  <pic:spPr>
                    <a:xfrm>
                      <a:off x="0" y="0"/>
                      <a:ext cx="2706370" cy="1754505"/>
                    </a:xfrm>
                    <a:prstGeom prst="rect"/>
                    <a:ln/>
                  </pic:spPr>
                </pic:pic>
              </a:graphicData>
            </a:graphic>
          </wp:inline>
        </w:drawing>
      </w:r>
      <w:r w:rsidDel="00000000" w:rsidR="00000000" w:rsidRPr="00000000">
        <w:rPr>
          <w:rtl w:val="0"/>
        </w:rPr>
      </w:r>
    </w:p>
    <w:p w:rsidR="00000000" w:rsidDel="00000000" w:rsidP="00000000" w:rsidRDefault="00000000" w:rsidRPr="00000000" w14:paraId="00000CD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scientist concluded that the mean number of spots on the guppies changed in this fish tank because the brightly coloured stones had affected the behaviour of the guppies.</w:t>
      </w:r>
    </w:p>
    <w:p w:rsidR="00000000" w:rsidDel="00000000" w:rsidP="00000000" w:rsidRDefault="00000000" w:rsidRPr="00000000" w14:paraId="00000C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guppies did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behave aggressively towards each other and their feeding behaviour did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change.</w:t>
      </w:r>
    </w:p>
    <w:p w:rsidR="00000000" w:rsidDel="00000000" w:rsidP="00000000" w:rsidRDefault="00000000" w:rsidRPr="00000000" w14:paraId="00000C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type of guppy behaviour that could be affected by the presence of brightly coloured stones.</w:t>
      </w:r>
    </w:p>
    <w:p w:rsidR="00000000" w:rsidDel="00000000" w:rsidP="00000000" w:rsidRDefault="00000000" w:rsidRPr="00000000" w14:paraId="00000C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CE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Suggest:</w:t>
      </w:r>
    </w:p>
    <w:p w:rsidR="00000000" w:rsidDel="00000000" w:rsidP="00000000" w:rsidRDefault="00000000" w:rsidRPr="00000000" w14:paraId="00000CE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a further investigation the scientist could do to confirm that the brightly coloured stones had affected guppy behaviour</w:t>
      </w:r>
    </w:p>
    <w:p w:rsidR="00000000" w:rsidDel="00000000" w:rsidP="00000000" w:rsidRDefault="00000000" w:rsidRPr="00000000" w14:paraId="00000CE5">
      <w:pPr>
        <w:widowControl w:val="0"/>
        <w:spacing w:after="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a null hypothesis for the new investigation.</w:t>
      </w:r>
    </w:p>
    <w:p w:rsidR="00000000" w:rsidDel="00000000" w:rsidP="00000000" w:rsidRDefault="00000000" w:rsidRPr="00000000" w14:paraId="00000C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Further investigation  _________________________________________________</w:t>
      </w:r>
    </w:p>
    <w:p w:rsidR="00000000" w:rsidDel="00000000" w:rsidP="00000000" w:rsidRDefault="00000000" w:rsidRPr="00000000" w14:paraId="00000C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Null hypothesis  ______________________________________________________</w:t>
      </w:r>
    </w:p>
    <w:p w:rsidR="00000000" w:rsidDel="00000000" w:rsidP="00000000" w:rsidRDefault="00000000" w:rsidRPr="00000000" w14:paraId="00000C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E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CE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scientist repeated the investigation of guppy breeding in an identical fish tank, but added predators of the guppies into the fish tank at the fourth generation of breeding.</w:t>
      </w:r>
    </w:p>
    <w:p w:rsidR="00000000" w:rsidDel="00000000" w:rsidP="00000000" w:rsidRDefault="00000000" w:rsidRPr="00000000" w14:paraId="00000C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her results.</w:t>
      </w:r>
    </w:p>
    <w:p w:rsidR="00000000" w:rsidDel="00000000" w:rsidP="00000000" w:rsidRDefault="00000000" w:rsidRPr="00000000" w14:paraId="00000CF1">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CF2">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2706370" cy="2172335"/>
            <wp:effectExtent b="0" l="0" r="0" t="0"/>
            <wp:docPr id="249" name="image103.jpg"/>
            <a:graphic>
              <a:graphicData uri="http://schemas.openxmlformats.org/drawingml/2006/picture">
                <pic:pic>
                  <pic:nvPicPr>
                    <pic:cNvPr id="0" name="image103.jpg"/>
                    <pic:cNvPicPr preferRelativeResize="0"/>
                  </pic:nvPicPr>
                  <pic:blipFill>
                    <a:blip r:embed="rId110"/>
                    <a:srcRect b="0" l="0" r="0" t="0"/>
                    <a:stretch>
                      <a:fillRect/>
                    </a:stretch>
                  </pic:blipFill>
                  <pic:spPr>
                    <a:xfrm>
                      <a:off x="0" y="0"/>
                      <a:ext cx="2706370" cy="2172335"/>
                    </a:xfrm>
                    <a:prstGeom prst="rect"/>
                    <a:ln/>
                  </pic:spPr>
                </pic:pic>
              </a:graphicData>
            </a:graphic>
          </wp:inline>
        </w:drawing>
      </w:r>
      <w:r w:rsidDel="00000000" w:rsidR="00000000" w:rsidRPr="00000000">
        <w:rPr>
          <w:rtl w:val="0"/>
        </w:rPr>
      </w:r>
    </w:p>
    <w:p w:rsidR="00000000" w:rsidDel="00000000" w:rsidP="00000000" w:rsidRDefault="00000000" w:rsidRPr="00000000" w14:paraId="00000CF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the type of selection the scientist investigated in this fish tank.</w:t>
      </w:r>
    </w:p>
    <w:p w:rsidR="00000000" w:rsidDel="00000000" w:rsidP="00000000" w:rsidRDefault="00000000" w:rsidRPr="00000000" w14:paraId="00000CF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this selection affected the frequency of alleles in the population of guppies in this fish tank.</w:t>
      </w:r>
    </w:p>
    <w:p w:rsidR="00000000" w:rsidDel="00000000" w:rsidP="00000000" w:rsidRDefault="00000000" w:rsidRPr="00000000" w14:paraId="00000C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Type of selection  ____________________________________________________</w:t>
      </w:r>
    </w:p>
    <w:p w:rsidR="00000000" w:rsidDel="00000000" w:rsidP="00000000" w:rsidRDefault="00000000" w:rsidRPr="00000000" w14:paraId="00000C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Explanation  ________________________________________________________</w:t>
      </w:r>
    </w:p>
    <w:p w:rsidR="00000000" w:rsidDel="00000000" w:rsidP="00000000" w:rsidRDefault="00000000" w:rsidRPr="00000000" w14:paraId="00000C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C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D0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D0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D0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To reduce the damage caused by insect pests, some farmers spray their fields of crop plants with pesticide. Many of these pesticides have been shown to cause environmental damage.</w:t>
      </w:r>
    </w:p>
    <w:p w:rsidR="00000000" w:rsidDel="00000000" w:rsidP="00000000" w:rsidRDefault="00000000" w:rsidRPr="00000000" w14:paraId="00000D0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Bt plants have been genetically modified to produce a toxin that kills insect pests. The use of Bt crop plants has led to a reduction in the use of pesticides.</w:t>
      </w:r>
    </w:p>
    <w:p w:rsidR="00000000" w:rsidDel="00000000" w:rsidP="00000000" w:rsidRDefault="00000000" w:rsidRPr="00000000" w14:paraId="00000D0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have found that some species of insect pest have become resistant to the toxin produced by the Bt crop plants.</w:t>
      </w:r>
    </w:p>
    <w:p w:rsidR="00000000" w:rsidDel="00000000" w:rsidP="00000000" w:rsidRDefault="00000000" w:rsidRPr="00000000" w14:paraId="00000D0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information about the use of Bt crops and the number of species of insect pest resistant to the Bt toxin in one country.</w:t>
      </w:r>
    </w:p>
    <w:p w:rsidR="00000000" w:rsidDel="00000000" w:rsidP="00000000" w:rsidRDefault="00000000" w:rsidRPr="00000000" w14:paraId="00000D08">
      <w:pPr>
        <w:widowControl w:val="0"/>
        <w:spacing w:after="0" w:before="240" w:line="240"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5793105" cy="3393440"/>
            <wp:effectExtent b="0" l="0" r="0" t="0"/>
            <wp:docPr id="248" name="image80.png"/>
            <a:graphic>
              <a:graphicData uri="http://schemas.openxmlformats.org/drawingml/2006/picture">
                <pic:pic>
                  <pic:nvPicPr>
                    <pic:cNvPr id="0" name="image80.png"/>
                    <pic:cNvPicPr preferRelativeResize="0"/>
                  </pic:nvPicPr>
                  <pic:blipFill>
                    <a:blip r:embed="rId111"/>
                    <a:srcRect b="0" l="0" r="0" t="0"/>
                    <a:stretch>
                      <a:fillRect/>
                    </a:stretch>
                  </pic:blipFill>
                  <pic:spPr>
                    <a:xfrm>
                      <a:off x="0" y="0"/>
                      <a:ext cx="5793105" cy="3393440"/>
                    </a:xfrm>
                    <a:prstGeom prst="rect"/>
                    <a:ln/>
                  </pic:spPr>
                </pic:pic>
              </a:graphicData>
            </a:graphic>
          </wp:inline>
        </w:drawing>
      </w:r>
      <w:r w:rsidDel="00000000" w:rsidR="00000000" w:rsidRPr="00000000">
        <w:rPr>
          <w:rFonts w:ascii="Arial" w:cs="Arial" w:eastAsia="Arial" w:hAnsi="Arial"/>
          <w:rtl w:val="0"/>
        </w:rPr>
        <w:br w:type="textWrapping"/>
        <w:t xml:space="preserve">      Year</w:t>
      </w:r>
    </w:p>
    <w:p w:rsidR="00000000" w:rsidDel="00000000" w:rsidP="00000000" w:rsidRDefault="00000000" w:rsidRPr="00000000" w14:paraId="00000D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Can you conclude that the insect pest resistant to Bt toxin found in the years 2002 to 2005 was the same insect species? Explain your answer.</w:t>
      </w:r>
    </w:p>
    <w:p w:rsidR="00000000" w:rsidDel="00000000" w:rsidP="00000000" w:rsidRDefault="00000000" w:rsidRPr="00000000" w14:paraId="00000D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0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One farmer stated that the increase in the use of Bt crop plants had caused a mutation in one of the insect species and that this mutation had spread to other species of insect. Was he correct? Explain your answer.</w:t>
      </w:r>
    </w:p>
    <w:p w:rsidR="00000000" w:rsidDel="00000000" w:rsidP="00000000" w:rsidRDefault="00000000" w:rsidRPr="00000000" w14:paraId="00000D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D17">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There was a time lag between the introduction of Bt crops and the appearance of the first insect species that was resistant to the Bt toxin.</w:t>
        <w:br w:type="textWrapping"/>
        <w:t xml:space="preserve">Explain why there was a time lag.</w:t>
      </w:r>
    </w:p>
    <w:p w:rsidR="00000000" w:rsidDel="00000000" w:rsidP="00000000" w:rsidRDefault="00000000" w:rsidRPr="00000000" w14:paraId="00000D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1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1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D20">
      <w:pPr>
        <w:widowControl w:val="0"/>
        <w:spacing w:after="45" w:before="450" w:line="240" w:lineRule="auto"/>
        <w:ind w:right="45"/>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3.4.5 Species and taxonomy</w:t>
      </w:r>
    </w:p>
    <w:p w:rsidR="00000000" w:rsidDel="00000000" w:rsidP="00000000" w:rsidRDefault="00000000" w:rsidRPr="00000000" w14:paraId="00000D2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D22">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Courtship and mating in fruitflies can occur equally well in the light or dark.</w:t>
      </w:r>
    </w:p>
    <w:p w:rsidR="00000000" w:rsidDel="00000000" w:rsidP="00000000" w:rsidRDefault="00000000" w:rsidRPr="00000000" w14:paraId="00000D2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diagrams show the courtship sequence of males from two closely related species of fruitfly (species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species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The numbers show the probability of one courtship element following from another.</w:t>
      </w:r>
    </w:p>
    <w:p w:rsidR="00000000" w:rsidDel="00000000" w:rsidP="00000000" w:rsidRDefault="00000000" w:rsidRPr="00000000" w14:paraId="00000D2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891530" cy="3114040"/>
            <wp:effectExtent b="0" l="0" r="0" t="0"/>
            <wp:docPr id="243" name="image91.jpg"/>
            <a:graphic>
              <a:graphicData uri="http://schemas.openxmlformats.org/drawingml/2006/picture">
                <pic:pic>
                  <pic:nvPicPr>
                    <pic:cNvPr id="0" name="image91.jpg"/>
                    <pic:cNvPicPr preferRelativeResize="0"/>
                  </pic:nvPicPr>
                  <pic:blipFill>
                    <a:blip r:embed="rId112"/>
                    <a:srcRect b="0" l="0" r="0" t="0"/>
                    <a:stretch>
                      <a:fillRect/>
                    </a:stretch>
                  </pic:blipFill>
                  <pic:spPr>
                    <a:xfrm>
                      <a:off x="0" y="0"/>
                      <a:ext cx="5891530" cy="3114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2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Once a male of species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has orientated to the female, what is the probability that he will perform each courtship element once only and then attempt to mate? </w:t>
        <w:br w:type="textWrapping"/>
        <w:t xml:space="preserve">Show your working.</w:t>
      </w:r>
    </w:p>
    <w:p w:rsidR="00000000" w:rsidDel="00000000" w:rsidP="00000000" w:rsidRDefault="00000000" w:rsidRPr="00000000" w14:paraId="00000D2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2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2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29">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Probability ____________________</w:t>
      </w:r>
    </w:p>
    <w:p w:rsidR="00000000" w:rsidDel="00000000" w:rsidP="00000000" w:rsidRDefault="00000000" w:rsidRPr="00000000" w14:paraId="00000D2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2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Suggest how the courtship sequences provide evidence to support the claim that the two species are</w:t>
      </w:r>
    </w:p>
    <w:p w:rsidR="00000000" w:rsidDel="00000000" w:rsidP="00000000" w:rsidRDefault="00000000" w:rsidRPr="00000000" w14:paraId="00000D2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closely related;</w:t>
      </w:r>
    </w:p>
    <w:p w:rsidR="00000000" w:rsidDel="00000000" w:rsidP="00000000" w:rsidRDefault="00000000" w:rsidRPr="00000000" w14:paraId="00000D2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2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3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separate species.</w:t>
      </w:r>
    </w:p>
    <w:p w:rsidR="00000000" w:rsidDel="00000000" w:rsidP="00000000" w:rsidRDefault="00000000" w:rsidRPr="00000000" w14:paraId="00000D3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3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3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3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During courtship, vibration of the wings creates a sound. The sound is different in the two species of fruitfly. Explain how this prevents mating between members of different species.</w:t>
      </w:r>
    </w:p>
    <w:p w:rsidR="00000000" w:rsidDel="00000000" w:rsidP="00000000" w:rsidRDefault="00000000" w:rsidRPr="00000000" w14:paraId="00000D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3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3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D3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D3C">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mammals form a class called the Mammalia within the animal kingdom. The grey wolf is a species of mammal.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shows the groups within the Mammalia to which the wolf (labelled </w:t>
      </w:r>
      <w:r w:rsidDel="00000000" w:rsidR="00000000" w:rsidRPr="00000000">
        <w:rPr>
          <w:rFonts w:ascii="Arial" w:cs="Arial" w:eastAsia="Arial" w:hAnsi="Arial"/>
          <w:b w:val="1"/>
          <w:rtl w:val="0"/>
        </w:rPr>
        <w:t xml:space="preserve">W</w:t>
      </w:r>
      <w:r w:rsidDel="00000000" w:rsidR="00000000" w:rsidRPr="00000000">
        <w:rPr>
          <w:rFonts w:ascii="Arial" w:cs="Arial" w:eastAsia="Arial" w:hAnsi="Arial"/>
          <w:rtl w:val="0"/>
        </w:rPr>
        <w:t xml:space="preserve">) belongs.</w:t>
      </w:r>
    </w:p>
    <w:p w:rsidR="00000000" w:rsidDel="00000000" w:rsidP="00000000" w:rsidRDefault="00000000" w:rsidRPr="00000000" w14:paraId="00000D3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6202680" cy="3209290"/>
            <wp:effectExtent b="0" l="0" r="0" t="0"/>
            <wp:docPr id="242" name="image78.jpg"/>
            <a:graphic>
              <a:graphicData uri="http://schemas.openxmlformats.org/drawingml/2006/picture">
                <pic:pic>
                  <pic:nvPicPr>
                    <pic:cNvPr id="0" name="image78.jpg"/>
                    <pic:cNvPicPr preferRelativeResize="0"/>
                  </pic:nvPicPr>
                  <pic:blipFill>
                    <a:blip r:embed="rId113"/>
                    <a:srcRect b="0" l="0" r="0" t="0"/>
                    <a:stretch>
                      <a:fillRect/>
                    </a:stretch>
                  </pic:blipFill>
                  <pic:spPr>
                    <a:xfrm>
                      <a:off x="0" y="0"/>
                      <a:ext cx="6202680" cy="320929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3E">
      <w:pPr>
        <w:widowControl w:val="0"/>
        <w:spacing w:after="0" w:before="240" w:line="240" w:lineRule="auto"/>
        <w:ind w:left="1701" w:right="567" w:firstLine="1701"/>
        <w:rPr>
          <w:rFonts w:ascii="Arial" w:cs="Arial" w:eastAsia="Arial" w:hAnsi="Arial"/>
          <w:b w:val="1"/>
        </w:rPr>
      </w:pPr>
      <w:r w:rsidDel="00000000" w:rsidR="00000000" w:rsidRPr="00000000">
        <w:rPr>
          <w:rFonts w:ascii="Arial" w:cs="Arial" w:eastAsia="Arial" w:hAnsi="Arial"/>
          <w:b w:val="1"/>
          <w:rtl w:val="0"/>
        </w:rPr>
        <w:t xml:space="preserve">Figure 1</w:t>
      </w:r>
    </w:p>
    <w:p w:rsidR="00000000" w:rsidDel="00000000" w:rsidP="00000000" w:rsidRDefault="00000000" w:rsidRPr="00000000" w14:paraId="00000D3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Label </w:t>
      </w:r>
      <w:r w:rsidDel="00000000" w:rsidR="00000000" w:rsidRPr="00000000">
        <w:rPr>
          <w:rFonts w:ascii="Arial" w:cs="Arial" w:eastAsia="Arial" w:hAnsi="Arial"/>
          <w:b w:val="1"/>
          <w:rtl w:val="0"/>
        </w:rPr>
        <w:t xml:space="preserve">Figure 1 </w:t>
      </w:r>
      <w:r w:rsidDel="00000000" w:rsidR="00000000" w:rsidRPr="00000000">
        <w:rPr>
          <w:rFonts w:ascii="Arial" w:cs="Arial" w:eastAsia="Arial" w:hAnsi="Arial"/>
          <w:rtl w:val="0"/>
        </w:rPr>
        <w:t xml:space="preserve">to show the names of the groups.</w:t>
      </w:r>
    </w:p>
    <w:p w:rsidR="00000000" w:rsidDel="00000000" w:rsidP="00000000" w:rsidRDefault="00000000" w:rsidRPr="00000000" w14:paraId="00000D4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41">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lion, </w:t>
      </w:r>
      <w:r w:rsidDel="00000000" w:rsidR="00000000" w:rsidRPr="00000000">
        <w:rPr>
          <w:rFonts w:ascii="Arial" w:cs="Arial" w:eastAsia="Arial" w:hAnsi="Arial"/>
          <w:i w:val="1"/>
          <w:rtl w:val="0"/>
        </w:rPr>
        <w:t xml:space="preserve">Panthera leo</w:t>
      </w:r>
      <w:r w:rsidDel="00000000" w:rsidR="00000000" w:rsidRPr="00000000">
        <w:rPr>
          <w:rFonts w:ascii="Arial" w:cs="Arial" w:eastAsia="Arial" w:hAnsi="Arial"/>
          <w:rtl w:val="0"/>
        </w:rPr>
        <w:t xml:space="preserve">, belongs to another group in the Carnivora, called the Felidae. Add this information to </w:t>
      </w:r>
      <w:r w:rsidDel="00000000" w:rsidR="00000000" w:rsidRPr="00000000">
        <w:rPr>
          <w:rFonts w:ascii="Arial" w:cs="Arial" w:eastAsia="Arial" w:hAnsi="Arial"/>
          <w:b w:val="1"/>
          <w:rtl w:val="0"/>
        </w:rPr>
        <w:t xml:space="preserve">Figure 1</w:t>
      </w:r>
      <w:r w:rsidDel="00000000" w:rsidR="00000000" w:rsidRPr="00000000">
        <w:rPr>
          <w:rFonts w:ascii="Arial" w:cs="Arial" w:eastAsia="Arial" w:hAnsi="Arial"/>
          <w:rtl w:val="0"/>
        </w:rPr>
        <w:t xml:space="preserve">, using the letter L to represent the lion species.</w:t>
      </w:r>
    </w:p>
    <w:p w:rsidR="00000000" w:rsidDel="00000000" w:rsidP="00000000" w:rsidRDefault="00000000" w:rsidRPr="00000000" w14:paraId="00000D4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4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diagrams show two systems of classification of mammals. </w:t>
      </w:r>
      <w:r w:rsidDel="00000000" w:rsidR="00000000" w:rsidRPr="00000000">
        <w:rPr>
          <w:rFonts w:ascii="Arial" w:cs="Arial" w:eastAsia="Arial" w:hAnsi="Arial"/>
          <w:b w:val="1"/>
          <w:rtl w:val="0"/>
        </w:rPr>
        <w:t xml:space="preserve">Figure 2 </w:t>
      </w:r>
      <w:r w:rsidDel="00000000" w:rsidR="00000000" w:rsidRPr="00000000">
        <w:rPr>
          <w:rFonts w:ascii="Arial" w:cs="Arial" w:eastAsia="Arial" w:hAnsi="Arial"/>
          <w:rtl w:val="0"/>
        </w:rPr>
        <w:t xml:space="preserve">shows a simple hierarchy. </w:t>
      </w:r>
      <w:r w:rsidDel="00000000" w:rsidR="00000000" w:rsidRPr="00000000">
        <w:rPr>
          <w:rFonts w:ascii="Arial" w:cs="Arial" w:eastAsia="Arial" w:hAnsi="Arial"/>
          <w:b w:val="1"/>
          <w:rtl w:val="0"/>
        </w:rPr>
        <w:t xml:space="preserve">Figure 3 </w:t>
      </w:r>
      <w:r w:rsidDel="00000000" w:rsidR="00000000" w:rsidRPr="00000000">
        <w:rPr>
          <w:rFonts w:ascii="Arial" w:cs="Arial" w:eastAsia="Arial" w:hAnsi="Arial"/>
          <w:rtl w:val="0"/>
        </w:rPr>
        <w:t xml:space="preserve">shows a phylogenetic system.</w:t>
      </w:r>
    </w:p>
    <w:p w:rsidR="00000000" w:rsidDel="00000000" w:rsidP="00000000" w:rsidRDefault="00000000" w:rsidRPr="00000000" w14:paraId="00000D44">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5512435" cy="1811655"/>
            <wp:effectExtent b="0" l="0" r="0" t="0"/>
            <wp:docPr id="245" name="image92.jpg"/>
            <a:graphic>
              <a:graphicData uri="http://schemas.openxmlformats.org/drawingml/2006/picture">
                <pic:pic>
                  <pic:nvPicPr>
                    <pic:cNvPr id="0" name="image92.jpg"/>
                    <pic:cNvPicPr preferRelativeResize="0"/>
                  </pic:nvPicPr>
                  <pic:blipFill>
                    <a:blip r:embed="rId114"/>
                    <a:srcRect b="0" l="0" r="0" t="0"/>
                    <a:stretch>
                      <a:fillRect/>
                    </a:stretch>
                  </pic:blipFill>
                  <pic:spPr>
                    <a:xfrm>
                      <a:off x="0" y="0"/>
                      <a:ext cx="5512435" cy="18116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45">
      <w:pPr>
        <w:widowControl w:val="0"/>
        <w:spacing w:after="0" w:before="240" w:line="240" w:lineRule="auto"/>
        <w:ind w:left="2268" w:right="567" w:firstLine="283.0000000000001"/>
        <w:rPr>
          <w:rFonts w:ascii="Arial" w:cs="Arial" w:eastAsia="Arial" w:hAnsi="Arial"/>
          <w:b w:val="1"/>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Figure 3</w:t>
      </w:r>
    </w:p>
    <w:p w:rsidR="00000000" w:rsidDel="00000000" w:rsidP="00000000" w:rsidRDefault="00000000" w:rsidRPr="00000000" w14:paraId="00000D4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What is meant by a hierarchy?</w:t>
      </w:r>
    </w:p>
    <w:p w:rsidR="00000000" w:rsidDel="00000000" w:rsidP="00000000" w:rsidRDefault="00000000" w:rsidRPr="00000000" w14:paraId="00000D4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4A">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By reference to </w:t>
      </w:r>
      <w:r w:rsidDel="00000000" w:rsidR="00000000" w:rsidRPr="00000000">
        <w:rPr>
          <w:rFonts w:ascii="Arial" w:cs="Arial" w:eastAsia="Arial" w:hAnsi="Arial"/>
          <w:b w:val="1"/>
          <w:rtl w:val="0"/>
        </w:rPr>
        <w:t xml:space="preserve">Figures 2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explain how a phylogenetic system differs from a simple hierarchy.</w:t>
      </w:r>
    </w:p>
    <w:p w:rsidR="00000000" w:rsidDel="00000000" w:rsidP="00000000" w:rsidRDefault="00000000" w:rsidRPr="00000000" w14:paraId="00000D4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4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5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5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5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D5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D5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how organisms are grouped in a phylogenetic classification system.</w:t>
      </w:r>
    </w:p>
    <w:p w:rsidR="00000000" w:rsidDel="00000000" w:rsidP="00000000" w:rsidRDefault="00000000" w:rsidRPr="00000000" w14:paraId="00000D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5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5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shows some of the taxa in the phylogenetic classification of a rhinoceros species.</w:t>
      </w:r>
    </w:p>
    <w:p w:rsidR="00000000" w:rsidDel="00000000" w:rsidP="00000000" w:rsidRDefault="00000000" w:rsidRPr="00000000" w14:paraId="00000D5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2"/>
        <w:tblW w:w="4284.0" w:type="dxa"/>
        <w:jc w:val="left"/>
        <w:tblInd w:w="585.0" w:type="dxa"/>
        <w:tblLayout w:type="fixed"/>
        <w:tblLook w:val="0000"/>
      </w:tblPr>
      <w:tblGrid>
        <w:gridCol w:w="2142"/>
        <w:gridCol w:w="2142"/>
        <w:tblGridChange w:id="0">
          <w:tblGrid>
            <w:gridCol w:w="2142"/>
            <w:gridCol w:w="214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D5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Taxon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F">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Scientific name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Class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Mammalia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Order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Perissodactyla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Family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Rhinocerotidae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Genus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7">
            <w:pPr>
              <w:widowControl w:val="0"/>
              <w:spacing w:after="90" w:before="90" w:line="240" w:lineRule="auto"/>
              <w:ind w:left="45" w:right="45" w:firstLine="0"/>
              <w:jc w:val="center"/>
              <w:rPr>
                <w:rFonts w:ascii="Arial" w:cs="Arial" w:eastAsia="Arial" w:hAnsi="Arial"/>
                <w:i w:val="1"/>
              </w:rPr>
            </w:pPr>
            <w:r w:rsidDel="00000000" w:rsidR="00000000" w:rsidRPr="00000000">
              <w:rPr>
                <w:rFonts w:ascii="Arial" w:cs="Arial" w:eastAsia="Arial" w:hAnsi="Arial"/>
                <w:i w:val="1"/>
                <w:rtl w:val="0"/>
              </w:rPr>
              <w:t xml:space="preserve">Rhinoceros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Species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9">
            <w:pPr>
              <w:widowControl w:val="0"/>
              <w:spacing w:after="90" w:before="90" w:line="240" w:lineRule="auto"/>
              <w:ind w:left="45" w:right="45" w:firstLine="0"/>
              <w:jc w:val="center"/>
              <w:rPr>
                <w:rFonts w:ascii="Arial" w:cs="Arial" w:eastAsia="Arial" w:hAnsi="Arial"/>
                <w:i w:val="1"/>
              </w:rPr>
            </w:pPr>
            <w:r w:rsidDel="00000000" w:rsidR="00000000" w:rsidRPr="00000000">
              <w:rPr>
                <w:rFonts w:ascii="Arial" w:cs="Arial" w:eastAsia="Arial" w:hAnsi="Arial"/>
                <w:i w:val="1"/>
                <w:rtl w:val="0"/>
              </w:rPr>
              <w:t xml:space="preserve">unicornis</w:t>
            </w:r>
          </w:p>
        </w:tc>
      </w:tr>
    </w:tbl>
    <w:p w:rsidR="00000000" w:rsidDel="00000000" w:rsidP="00000000" w:rsidRDefault="00000000" w:rsidRPr="00000000" w14:paraId="00000D6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the relationship between the taxa in the classification of two rhinoceros species: </w:t>
      </w:r>
      <w:r w:rsidDel="00000000" w:rsidR="00000000" w:rsidRPr="00000000">
        <w:rPr>
          <w:rFonts w:ascii="Arial" w:cs="Arial" w:eastAsia="Arial" w:hAnsi="Arial"/>
          <w:i w:val="1"/>
          <w:rtl w:val="0"/>
        </w:rPr>
        <w:t xml:space="preserve">Rhinoceros unicornis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Dicerorhinus sumatrensis</w:t>
      </w:r>
      <w:r w:rsidDel="00000000" w:rsidR="00000000" w:rsidRPr="00000000">
        <w:rPr>
          <w:rFonts w:ascii="Arial" w:cs="Arial" w:eastAsia="Arial" w:hAnsi="Arial"/>
          <w:rtl w:val="0"/>
        </w:rPr>
        <w:t xml:space="preserve">.</w:t>
      </w:r>
    </w:p>
    <w:p w:rsidR="00000000" w:rsidDel="00000000" w:rsidP="00000000" w:rsidRDefault="00000000" w:rsidRPr="00000000" w14:paraId="00000D6B">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158740" cy="2769235"/>
            <wp:effectExtent b="0" l="0" r="0" t="0"/>
            <wp:docPr id="244" name="image81.jpg"/>
            <a:graphic>
              <a:graphicData uri="http://schemas.openxmlformats.org/drawingml/2006/picture">
                <pic:pic>
                  <pic:nvPicPr>
                    <pic:cNvPr id="0" name="image81.jpg"/>
                    <pic:cNvPicPr preferRelativeResize="0"/>
                  </pic:nvPicPr>
                  <pic:blipFill>
                    <a:blip r:embed="rId115"/>
                    <a:srcRect b="0" l="0" r="0" t="0"/>
                    <a:stretch>
                      <a:fillRect/>
                    </a:stretch>
                  </pic:blipFill>
                  <pic:spPr>
                    <a:xfrm>
                      <a:off x="0" y="0"/>
                      <a:ext cx="5158740" cy="2769235"/>
                    </a:xfrm>
                    <a:prstGeom prst="rect"/>
                    <a:ln/>
                  </pic:spPr>
                </pic:pic>
              </a:graphicData>
            </a:graphic>
          </wp:inline>
        </w:drawing>
      </w:r>
      <w:r w:rsidDel="00000000" w:rsidR="00000000" w:rsidRPr="00000000">
        <w:rPr>
          <w:rtl w:val="0"/>
        </w:rPr>
      </w:r>
    </w:p>
    <w:p w:rsidR="00000000" w:rsidDel="00000000" w:rsidP="00000000" w:rsidRDefault="00000000" w:rsidRPr="00000000" w14:paraId="00000D6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information in </w:t>
      </w:r>
      <w:r w:rsidDel="00000000" w:rsidR="00000000" w:rsidRPr="00000000">
        <w:rPr>
          <w:rFonts w:ascii="Arial" w:cs="Arial" w:eastAsia="Arial" w:hAnsi="Arial"/>
          <w:b w:val="1"/>
          <w:rtl w:val="0"/>
        </w:rPr>
        <w:t xml:space="preserve">Table 1</w:t>
      </w:r>
      <w:r w:rsidDel="00000000" w:rsidR="00000000" w:rsidRPr="00000000">
        <w:rPr>
          <w:rFonts w:ascii="Arial" w:cs="Arial" w:eastAsia="Arial" w:hAnsi="Arial"/>
          <w:rtl w:val="0"/>
        </w:rPr>
        <w:t xml:space="preserve"> to give the </w:t>
      </w:r>
      <w:r w:rsidDel="00000000" w:rsidR="00000000" w:rsidRPr="00000000">
        <w:rPr>
          <w:rFonts w:ascii="Arial" w:cs="Arial" w:eastAsia="Arial" w:hAnsi="Arial"/>
          <w:b w:val="1"/>
          <w:rtl w:val="0"/>
        </w:rPr>
        <w:t xml:space="preserve">scientific</w:t>
      </w:r>
      <w:r w:rsidDel="00000000" w:rsidR="00000000" w:rsidRPr="00000000">
        <w:rPr>
          <w:rFonts w:ascii="Arial" w:cs="Arial" w:eastAsia="Arial" w:hAnsi="Arial"/>
          <w:rtl w:val="0"/>
        </w:rPr>
        <w:t xml:space="preserve"> name of the taxon labelled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in the figure above.</w:t>
      </w:r>
    </w:p>
    <w:p w:rsidR="00000000" w:rsidDel="00000000" w:rsidP="00000000" w:rsidRDefault="00000000" w:rsidRPr="00000000" w14:paraId="00000D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6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Draw an oval on the figure above to show the species </w:t>
      </w:r>
      <w:r w:rsidDel="00000000" w:rsidR="00000000" w:rsidRPr="00000000">
        <w:rPr>
          <w:rFonts w:ascii="Arial" w:cs="Arial" w:eastAsia="Arial" w:hAnsi="Arial"/>
          <w:i w:val="1"/>
          <w:rtl w:val="0"/>
        </w:rPr>
        <w:t xml:space="preserve">Rhinoceros sondaicus</w:t>
      </w:r>
      <w:r w:rsidDel="00000000" w:rsidR="00000000" w:rsidRPr="00000000">
        <w:rPr>
          <w:rFonts w:ascii="Arial" w:cs="Arial" w:eastAsia="Arial" w:hAnsi="Arial"/>
          <w:rtl w:val="0"/>
        </w:rPr>
        <w:t xml:space="preserve">.</w:t>
      </w:r>
    </w:p>
    <w:p w:rsidR="00000000" w:rsidDel="00000000" w:rsidP="00000000" w:rsidRDefault="00000000" w:rsidRPr="00000000" w14:paraId="00000D7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7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a phylogenetic relationship between individuals of five species of rhinoceros.</w:t>
      </w:r>
    </w:p>
    <w:p w:rsidR="00000000" w:rsidDel="00000000" w:rsidP="00000000" w:rsidRDefault="00000000" w:rsidRPr="00000000" w14:paraId="00000D7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scientists:</w:t>
      </w:r>
    </w:p>
    <w:p w:rsidR="00000000" w:rsidDel="00000000" w:rsidP="00000000" w:rsidRDefault="00000000" w:rsidRPr="00000000" w14:paraId="00000D7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determined the DNA base sequence of the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gene of each rhinoceros</w:t>
      </w:r>
    </w:p>
    <w:p w:rsidR="00000000" w:rsidDel="00000000" w:rsidP="00000000" w:rsidRDefault="00000000" w:rsidRPr="00000000" w14:paraId="00000D74">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compared each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base sequence with that of </w:t>
      </w:r>
      <w:r w:rsidDel="00000000" w:rsidR="00000000" w:rsidRPr="00000000">
        <w:rPr>
          <w:rFonts w:ascii="Arial" w:cs="Arial" w:eastAsia="Arial" w:hAnsi="Arial"/>
          <w:b w:val="1"/>
          <w:rtl w:val="0"/>
        </w:rPr>
        <w:t xml:space="preserve">one</w:t>
      </w:r>
      <w:r w:rsidDel="00000000" w:rsidR="00000000" w:rsidRPr="00000000">
        <w:rPr>
          <w:rFonts w:ascii="Arial" w:cs="Arial" w:eastAsia="Arial" w:hAnsi="Arial"/>
          <w:rtl w:val="0"/>
        </w:rPr>
        <w:t xml:space="preserve"> Indian rhinoceros (called the reference rhinoceros)</w:t>
      </w:r>
    </w:p>
    <w:p w:rsidR="00000000" w:rsidDel="00000000" w:rsidP="00000000" w:rsidRDefault="00000000" w:rsidRPr="00000000" w14:paraId="00000D75">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calculated the percentage difference between each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base sequence and that of the reference rhinoceros.</w:t>
      </w:r>
    </w:p>
    <w:p w:rsidR="00000000" w:rsidDel="00000000" w:rsidP="00000000" w:rsidRDefault="00000000" w:rsidRPr="00000000" w14:paraId="00000D7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Table 2</w:t>
      </w:r>
      <w:r w:rsidDel="00000000" w:rsidR="00000000" w:rsidRPr="00000000">
        <w:rPr>
          <w:rFonts w:ascii="Arial" w:cs="Arial" w:eastAsia="Arial" w:hAnsi="Arial"/>
          <w:rtl w:val="0"/>
        </w:rPr>
        <w:t xml:space="preserve"> shows their results.</w:t>
      </w:r>
    </w:p>
    <w:p w:rsidR="00000000" w:rsidDel="00000000" w:rsidP="00000000" w:rsidRDefault="00000000" w:rsidRPr="00000000" w14:paraId="00000D7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3"/>
        <w:tblW w:w="6425.999999999999" w:type="dxa"/>
        <w:jc w:val="left"/>
        <w:tblInd w:w="585.0" w:type="dxa"/>
        <w:tblLayout w:type="fixed"/>
        <w:tblLook w:val="0000"/>
      </w:tblPr>
      <w:tblGrid>
        <w:gridCol w:w="2142"/>
        <w:gridCol w:w="4284"/>
        <w:tblGridChange w:id="0">
          <w:tblGrid>
            <w:gridCol w:w="2142"/>
            <w:gridCol w:w="428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D78">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Table 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A">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Investigated species of rhinoceros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Percentage difference in DNA base sequences compared with the reference Indian rhinoceros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C">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Indian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E">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Javan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0">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Sumatran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2">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White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4">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Black</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14</w:t>
            </w:r>
          </w:p>
        </w:tc>
      </w:tr>
    </w:tbl>
    <w:p w:rsidR="00000000" w:rsidDel="00000000" w:rsidP="00000000" w:rsidRDefault="00000000" w:rsidRPr="00000000" w14:paraId="00000D8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What can you conclude about the likely phylogenetic relationships between these species? Evaluate your conclusion.</w:t>
      </w:r>
    </w:p>
    <w:p w:rsidR="00000000" w:rsidDel="00000000" w:rsidP="00000000" w:rsidRDefault="00000000" w:rsidRPr="00000000" w14:paraId="00000D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8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D9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A scientist obtained a rhinoceros horn confiscated from poachers and wanted to identify the species of rhinoceros that was killed for its horn.</w:t>
      </w:r>
    </w:p>
    <w:p w:rsidR="00000000" w:rsidDel="00000000" w:rsidP="00000000" w:rsidRDefault="00000000" w:rsidRPr="00000000" w14:paraId="00000D9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used the procedure described in part (d) and calculated the difference in </w:t>
      </w:r>
      <w:r w:rsidDel="00000000" w:rsidR="00000000" w:rsidRPr="00000000">
        <w:rPr>
          <w:rFonts w:ascii="Arial" w:cs="Arial" w:eastAsia="Arial" w:hAnsi="Arial"/>
          <w:i w:val="1"/>
          <w:rtl w:val="0"/>
        </w:rPr>
        <w:t xml:space="preserve">cyt b</w:t>
      </w:r>
      <w:r w:rsidDel="00000000" w:rsidR="00000000" w:rsidRPr="00000000">
        <w:rPr>
          <w:rFonts w:ascii="Arial" w:cs="Arial" w:eastAsia="Arial" w:hAnsi="Arial"/>
          <w:rtl w:val="0"/>
        </w:rPr>
        <w:t xml:space="preserve"> DNA as 14%.</w:t>
      </w:r>
    </w:p>
    <w:p w:rsidR="00000000" w:rsidDel="00000000" w:rsidP="00000000" w:rsidRDefault="00000000" w:rsidRPr="00000000" w14:paraId="00000D9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What can you conclude from this result? Explain your answer.</w:t>
      </w:r>
    </w:p>
    <w:p w:rsidR="00000000" w:rsidDel="00000000" w:rsidP="00000000" w:rsidRDefault="00000000" w:rsidRPr="00000000" w14:paraId="00000D9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a change to the procedure that will more precisely identify the rhinoceros species that provided the horn.</w:t>
      </w:r>
    </w:p>
    <w:p w:rsidR="00000000" w:rsidDel="00000000" w:rsidP="00000000" w:rsidRDefault="00000000" w:rsidRPr="00000000" w14:paraId="00000D9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Conclusion and explanation  ___________________________________________</w:t>
      </w:r>
    </w:p>
    <w:p w:rsidR="00000000" w:rsidDel="00000000" w:rsidP="00000000" w:rsidRDefault="00000000" w:rsidRPr="00000000" w14:paraId="00000D9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Suggested change to the procedure  _____________________________________</w:t>
      </w:r>
    </w:p>
    <w:p w:rsidR="00000000" w:rsidDel="00000000" w:rsidP="00000000" w:rsidRDefault="00000000" w:rsidRPr="00000000" w14:paraId="00000D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9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A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DA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DA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principles which biologists use to classify organisms into groups.</w:t>
      </w:r>
    </w:p>
    <w:p w:rsidR="00000000" w:rsidDel="00000000" w:rsidP="00000000" w:rsidRDefault="00000000" w:rsidRPr="00000000" w14:paraId="00000DA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A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Cytochrome c is a protein with about 100 amino acids and is present in all eukaryotic organisms. It has the same three-dimensional shape in all species, but only 30 of the amino acids are the same in all species. The amino acid sequence of cytochrome c has been used to construct the phylogenetic tree shown below.</w:t>
      </w:r>
    </w:p>
    <w:p w:rsidR="00000000" w:rsidDel="00000000" w:rsidP="00000000" w:rsidRDefault="00000000" w:rsidRPr="00000000" w14:paraId="00000DAB">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4813300" cy="5003165"/>
            <wp:effectExtent b="0" l="0" r="0" t="0"/>
            <wp:docPr id="241" name="image77.png"/>
            <a:graphic>
              <a:graphicData uri="http://schemas.openxmlformats.org/drawingml/2006/picture">
                <pic:pic>
                  <pic:nvPicPr>
                    <pic:cNvPr id="0" name="image77.png"/>
                    <pic:cNvPicPr preferRelativeResize="0"/>
                  </pic:nvPicPr>
                  <pic:blipFill>
                    <a:blip r:embed="rId116"/>
                    <a:srcRect b="0" l="0" r="0" t="0"/>
                    <a:stretch>
                      <a:fillRect/>
                    </a:stretch>
                  </pic:blipFill>
                  <pic:spPr>
                    <a:xfrm>
                      <a:off x="0" y="0"/>
                      <a:ext cx="4813300" cy="500316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A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Name the kingdoms represented in this phylogenetic tree.</w:t>
      </w:r>
    </w:p>
    <w:p w:rsidR="00000000" w:rsidDel="00000000" w:rsidP="00000000" w:rsidRDefault="00000000" w:rsidRPr="00000000" w14:paraId="00000D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A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A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What does the phylogenetic tree show about the evolutionary relationship between fungi and insects?</w:t>
      </w:r>
    </w:p>
    <w:p w:rsidR="00000000" w:rsidDel="00000000" w:rsidP="00000000" w:rsidRDefault="00000000" w:rsidRPr="00000000" w14:paraId="00000D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B5">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Suggest how information on amino acid sequences is used to construct a phylogenetic tree.</w:t>
      </w:r>
    </w:p>
    <w:p w:rsidR="00000000" w:rsidDel="00000000" w:rsidP="00000000" w:rsidRDefault="00000000" w:rsidRPr="00000000" w14:paraId="00000D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B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Suggest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advantage and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disadvantage of using cytochrome c to construct a phylogenetic tree. </w:t>
      </w:r>
    </w:p>
    <w:p w:rsidR="00000000" w:rsidDel="00000000" w:rsidP="00000000" w:rsidRDefault="00000000" w:rsidRPr="00000000" w14:paraId="00000DBC">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Advantage</w:t>
      </w:r>
    </w:p>
    <w:p w:rsidR="00000000" w:rsidDel="00000000" w:rsidP="00000000" w:rsidRDefault="00000000" w:rsidRPr="00000000" w14:paraId="00000DB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B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Disadvantage</w:t>
      </w:r>
    </w:p>
    <w:p w:rsidR="00000000" w:rsidDel="00000000" w:rsidP="00000000" w:rsidRDefault="00000000" w:rsidRPr="00000000" w14:paraId="00000DC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C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C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C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DC4">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DC5">
      <w:pPr>
        <w:widowControl w:val="0"/>
        <w:spacing w:after="45" w:before="450" w:line="240" w:lineRule="auto"/>
        <w:ind w:left="150" w:right="45" w:firstLine="0"/>
        <w:rPr>
          <w:rFonts w:ascii="Arial" w:cs="Arial" w:eastAsia="Arial" w:hAnsi="Arial"/>
          <w:b w:val="1"/>
          <w:color w:val="000000"/>
          <w:sz w:val="24"/>
          <w:szCs w:val="24"/>
          <w:u w:val="single"/>
        </w:rPr>
      </w:pPr>
      <w:bookmarkStart w:colFirst="0" w:colLast="0" w:name="_heading=h.ge74236xqzv1" w:id="2"/>
      <w:bookmarkEnd w:id="2"/>
      <w:r w:rsidDel="00000000" w:rsidR="00000000" w:rsidRPr="00000000">
        <w:rPr>
          <w:rFonts w:ascii="Arial" w:cs="Arial" w:eastAsia="Arial" w:hAnsi="Arial"/>
          <w:b w:val="1"/>
          <w:color w:val="000000"/>
          <w:sz w:val="24"/>
          <w:szCs w:val="24"/>
          <w:u w:val="single"/>
          <w:rtl w:val="0"/>
        </w:rPr>
        <w:t xml:space="preserve">3.4.6 – Biodiversity within a Community</w:t>
      </w:r>
    </w:p>
    <w:p w:rsidR="00000000" w:rsidDel="00000000" w:rsidP="00000000" w:rsidRDefault="00000000" w:rsidRPr="00000000" w14:paraId="00000DC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DC7">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Parts of the sea shore form a very hostile environment for living organisms. Twice each day the incoming and outgoing tides alternately cover the organisms on the sea shore with water and then leave them exposed. The force of the waves could also dislodge any organisms that were not firmly attached.</w:t>
      </w:r>
    </w:p>
    <w:p w:rsidR="00000000" w:rsidDel="00000000" w:rsidP="00000000" w:rsidRDefault="00000000" w:rsidRPr="00000000" w14:paraId="00000DC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diagram shows a section through a rocky shore. Two sites were studied: site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was on the upper shore and site </w:t>
      </w:r>
      <w:r w:rsidDel="00000000" w:rsidR="00000000" w:rsidRPr="00000000">
        <w:rPr>
          <w:rFonts w:ascii="Arial" w:cs="Arial" w:eastAsia="Arial" w:hAnsi="Arial"/>
          <w:b w:val="1"/>
          <w:rtl w:val="0"/>
        </w:rPr>
        <w:t xml:space="preserve">B </w:t>
      </w:r>
      <w:r w:rsidDel="00000000" w:rsidR="00000000" w:rsidRPr="00000000">
        <w:rPr>
          <w:rFonts w:ascii="Arial" w:cs="Arial" w:eastAsia="Arial" w:hAnsi="Arial"/>
          <w:rtl w:val="0"/>
        </w:rPr>
        <w:t xml:space="preserve">on the lower shore.</w:t>
      </w:r>
    </w:p>
    <w:p w:rsidR="00000000" w:rsidDel="00000000" w:rsidP="00000000" w:rsidRDefault="00000000" w:rsidRPr="00000000" w14:paraId="00000DC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5295265" cy="1399540"/>
            <wp:effectExtent b="0" l="0" r="0" t="0"/>
            <wp:docPr id="289" name="image125.png"/>
            <a:graphic>
              <a:graphicData uri="http://schemas.openxmlformats.org/drawingml/2006/picture">
                <pic:pic>
                  <pic:nvPicPr>
                    <pic:cNvPr id="0" name="image125.png"/>
                    <pic:cNvPicPr preferRelativeResize="0"/>
                  </pic:nvPicPr>
                  <pic:blipFill>
                    <a:blip r:embed="rId117"/>
                    <a:srcRect b="0" l="0" r="0" t="0"/>
                    <a:stretch>
                      <a:fillRect/>
                    </a:stretch>
                  </pic:blipFill>
                  <pic:spPr>
                    <a:xfrm>
                      <a:off x="0" y="0"/>
                      <a:ext cx="5295265" cy="13995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C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seaweeds that were found growing at sites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and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DC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4"/>
        <w:tblW w:w="9000.0" w:type="dxa"/>
        <w:jc w:val="left"/>
        <w:tblInd w:w="783.0" w:type="dxa"/>
        <w:tblLayout w:type="fixed"/>
        <w:tblLook w:val="0000"/>
      </w:tblPr>
      <w:tblGrid>
        <w:gridCol w:w="2665"/>
        <w:gridCol w:w="1881"/>
        <w:gridCol w:w="2665"/>
        <w:gridCol w:w="1789"/>
        <w:tblGridChange w:id="0">
          <w:tblGrid>
            <w:gridCol w:w="2665"/>
            <w:gridCol w:w="1881"/>
            <w:gridCol w:w="2665"/>
            <w:gridCol w:w="178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DCC">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Site A: upper shore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CD">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Mean number</w:t>
              <w:br w:type="textWrapping"/>
              <w:t xml:space="preserve">per m</w:t>
            </w:r>
            <w:r w:rsidDel="00000000" w:rsidR="00000000" w:rsidRPr="00000000">
              <w:rPr>
                <w:rFonts w:ascii="Arial" w:cs="Arial" w:eastAsia="Arial" w:hAnsi="Arial"/>
                <w:b w:val="1"/>
                <w:sz w:val="20"/>
                <w:szCs w:val="20"/>
                <w:vertAlign w:val="superscript"/>
                <w:rtl w:val="0"/>
              </w:rPr>
              <w:t xml:space="preserve">2</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CE">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Site B: lower shore</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CF">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Mean number per m</w:t>
            </w:r>
            <w:r w:rsidDel="00000000" w:rsidR="00000000" w:rsidRPr="00000000">
              <w:rPr>
                <w:rFonts w:ascii="Arial" w:cs="Arial" w:eastAsia="Arial" w:hAnsi="Arial"/>
                <w:b w:val="1"/>
                <w:sz w:val="20"/>
                <w:szCs w:val="20"/>
                <w:vertAlign w:val="superscript"/>
                <w:rtl w:val="0"/>
              </w:rPr>
              <w:t xml:space="preserve">2</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DD0">
            <w:pPr>
              <w:widowControl w:val="0"/>
              <w:spacing w:after="120" w:before="120" w:line="240" w:lineRule="auto"/>
              <w:rPr>
                <w:rFonts w:ascii="Arial" w:cs="Arial" w:eastAsia="Arial" w:hAnsi="Arial"/>
                <w:i w:val="1"/>
              </w:rPr>
            </w:pPr>
            <w:r w:rsidDel="00000000" w:rsidR="00000000" w:rsidRPr="00000000">
              <w:rPr>
                <w:rFonts w:ascii="Arial" w:cs="Arial" w:eastAsia="Arial" w:hAnsi="Arial"/>
                <w:i w:val="1"/>
                <w:rtl w:val="0"/>
              </w:rPr>
              <w:t xml:space="preserve">Ascophyllum nodosum</w:t>
              <w:br w:type="textWrapping"/>
              <w:t xml:space="preserve">Fucus spiralis</w:t>
              <w:br w:type="textWrapping"/>
              <w:t xml:space="preserve">Fucus vesiculosus</w:t>
              <w:br w:type="textWrapping"/>
              <w:t xml:space="preserve">Pelvetia canaliculata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1">
            <w:pPr>
              <w:widowControl w:val="0"/>
              <w:spacing w:after="120" w:before="120" w:line="240" w:lineRule="auto"/>
              <w:ind w:right="742"/>
              <w:jc w:val="right"/>
              <w:rPr>
                <w:rFonts w:ascii="Arial" w:cs="Arial" w:eastAsia="Arial" w:hAnsi="Arial"/>
              </w:rPr>
            </w:pPr>
            <w:r w:rsidDel="00000000" w:rsidR="00000000" w:rsidRPr="00000000">
              <w:rPr>
                <w:rFonts w:ascii="Arial" w:cs="Arial" w:eastAsia="Arial" w:hAnsi="Arial"/>
                <w:rtl w:val="0"/>
              </w:rPr>
              <w:t xml:space="preserve">2</w:t>
              <w:br w:type="textWrapping"/>
              <w:t xml:space="preserve">10</w:t>
              <w:br w:type="textWrapping"/>
              <w:t xml:space="preserve">4</w:t>
              <w:br w:type="textWrapping"/>
              <w:t xml:space="preserve">6</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2">
            <w:pPr>
              <w:widowControl w:val="0"/>
              <w:spacing w:after="120" w:before="120" w:line="240" w:lineRule="auto"/>
              <w:rPr>
                <w:rFonts w:ascii="Arial" w:cs="Arial" w:eastAsia="Arial" w:hAnsi="Arial"/>
                <w:i w:val="1"/>
              </w:rPr>
            </w:pPr>
            <w:r w:rsidDel="00000000" w:rsidR="00000000" w:rsidRPr="00000000">
              <w:rPr>
                <w:rFonts w:ascii="Arial" w:cs="Arial" w:eastAsia="Arial" w:hAnsi="Arial"/>
                <w:i w:val="1"/>
                <w:rtl w:val="0"/>
              </w:rPr>
              <w:t xml:space="preserve">Corallina officinalis</w:t>
              <w:br w:type="textWrapping"/>
              <w:t xml:space="preserve">Fucus serratus</w:t>
              <w:br w:type="textWrapping"/>
              <w:t xml:space="preserve">Laminaria digitata</w:t>
              <w:br w:type="textWrapping"/>
              <w:t xml:space="preserve">Laminaria hyperborea</w:t>
              <w:br w:type="textWrapping"/>
              <w:t xml:space="preserve">Laminaria saccharina</w:t>
              <w:br w:type="textWrapping"/>
              <w:t xml:space="preserve">Laurencia pinnatifida</w:t>
              <w:br w:type="textWrapping"/>
              <w:t xml:space="preserve">Palmaria palmata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3">
            <w:pPr>
              <w:widowControl w:val="0"/>
              <w:spacing w:after="120" w:before="120" w:line="240" w:lineRule="auto"/>
              <w:ind w:right="743"/>
              <w:jc w:val="right"/>
              <w:rPr>
                <w:rFonts w:ascii="Arial" w:cs="Arial" w:eastAsia="Arial" w:hAnsi="Arial"/>
              </w:rPr>
            </w:pPr>
            <w:r w:rsidDel="00000000" w:rsidR="00000000" w:rsidRPr="00000000">
              <w:rPr>
                <w:rFonts w:ascii="Arial" w:cs="Arial" w:eastAsia="Arial" w:hAnsi="Arial"/>
                <w:rtl w:val="0"/>
              </w:rPr>
              <w:t xml:space="preserve">31</w:t>
              <w:br w:type="textWrapping"/>
              <w:t xml:space="preserve">8</w:t>
              <w:br w:type="textWrapping"/>
              <w:t xml:space="preserve">15</w:t>
              <w:br w:type="textWrapping"/>
              <w:t xml:space="preserve">3</w:t>
              <w:br w:type="textWrapping"/>
              <w:t xml:space="preserve">6</w:t>
              <w:br w:type="textWrapping"/>
              <w:t xml:space="preserve">18</w:t>
              <w:br w:type="textWrapping"/>
              <w:t xml:space="preserve">6</w:t>
            </w:r>
          </w:p>
        </w:tc>
      </w:tr>
      <w:tr>
        <w:trPr>
          <w:cantSplit w:val="0"/>
          <w:tblHeader w:val="0"/>
        </w:trPr>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DD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Index of diversity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6">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Index of diversity</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DD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4.77</w:t>
            </w:r>
          </w:p>
        </w:tc>
      </w:tr>
    </w:tbl>
    <w:p w:rsidR="00000000" w:rsidDel="00000000" w:rsidP="00000000" w:rsidRDefault="00000000" w:rsidRPr="00000000" w14:paraId="00000DD8">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Use the formula </w:t>
      </w:r>
      <w:r w:rsidDel="00000000" w:rsidR="00000000" w:rsidRPr="00000000">
        <w:rPr>
          <w:rFonts w:ascii="Arial" w:cs="Arial" w:eastAsia="Arial" w:hAnsi="Arial"/>
        </w:rPr>
        <w:drawing>
          <wp:inline distB="0" distT="0" distL="0" distR="0">
            <wp:extent cx="835025" cy="389890"/>
            <wp:effectExtent b="0" l="0" r="0" t="0"/>
            <wp:docPr id="288" name="image123.png"/>
            <a:graphic>
              <a:graphicData uri="http://schemas.openxmlformats.org/drawingml/2006/picture">
                <pic:pic>
                  <pic:nvPicPr>
                    <pic:cNvPr id="0" name="image123.png"/>
                    <pic:cNvPicPr preferRelativeResize="0"/>
                  </pic:nvPicPr>
                  <pic:blipFill>
                    <a:blip r:embed="rId118"/>
                    <a:srcRect b="0" l="0" r="0" t="0"/>
                    <a:stretch>
                      <a:fillRect/>
                    </a:stretch>
                  </pic:blipFill>
                  <pic:spPr>
                    <a:xfrm>
                      <a:off x="0" y="0"/>
                      <a:ext cx="835025" cy="389890"/>
                    </a:xfrm>
                    <a:prstGeom prst="rect"/>
                    <a:ln/>
                  </pic:spPr>
                </pic:pic>
              </a:graphicData>
            </a:graphic>
          </wp:inline>
        </w:drawing>
      </w:r>
      <w:r w:rsidDel="00000000" w:rsidR="00000000" w:rsidRPr="00000000">
        <w:rPr>
          <w:rtl w:val="0"/>
        </w:rPr>
      </w:r>
    </w:p>
    <w:p w:rsidR="00000000" w:rsidDel="00000000" w:rsidP="00000000" w:rsidRDefault="00000000" w:rsidRPr="00000000" w14:paraId="00000DD9">
      <w:pPr>
        <w:widowControl w:val="0"/>
        <w:spacing w:after="0" w:before="240" w:line="240" w:lineRule="auto"/>
        <w:ind w:left="3686" w:right="567" w:hanging="991.9999999999999"/>
        <w:rPr>
          <w:rFonts w:ascii="Arial" w:cs="Arial" w:eastAsia="Arial" w:hAnsi="Arial"/>
        </w:rPr>
      </w:pPr>
      <w:r w:rsidDel="00000000" w:rsidR="00000000" w:rsidRPr="00000000">
        <w:rPr>
          <w:rFonts w:ascii="Arial" w:cs="Arial" w:eastAsia="Arial" w:hAnsi="Arial"/>
          <w:rtl w:val="0"/>
        </w:rPr>
        <w:t xml:space="preserve">where       </w:t>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 index of diversity</w:t>
        <w:br w:type="textWrapping"/>
      </w:r>
      <w:r w:rsidDel="00000000" w:rsidR="00000000" w:rsidRPr="00000000">
        <w:rPr>
          <w:rFonts w:ascii="Arial" w:cs="Arial" w:eastAsia="Arial" w:hAnsi="Arial"/>
          <w:b w:val="1"/>
          <w:rtl w:val="0"/>
        </w:rPr>
        <w:t xml:space="preserve">N </w:t>
      </w:r>
      <w:r w:rsidDel="00000000" w:rsidR="00000000" w:rsidRPr="00000000">
        <w:rPr>
          <w:rFonts w:ascii="Arial" w:cs="Arial" w:eastAsia="Arial" w:hAnsi="Arial"/>
          <w:rtl w:val="0"/>
        </w:rPr>
        <w:t xml:space="preserve">= total number of organisms of all species</w:t>
        <w:br w:type="textWrapping"/>
      </w:r>
      <w:r w:rsidDel="00000000" w:rsidR="00000000" w:rsidRPr="00000000">
        <w:rPr>
          <w:rFonts w:ascii="Arial" w:cs="Arial" w:eastAsia="Arial" w:hAnsi="Arial"/>
          <w:b w:val="1"/>
          <w:rtl w:val="0"/>
        </w:rPr>
        <w:t xml:space="preserve">n </w:t>
      </w:r>
      <w:r w:rsidDel="00000000" w:rsidR="00000000" w:rsidRPr="00000000">
        <w:rPr>
          <w:rFonts w:ascii="Arial" w:cs="Arial" w:eastAsia="Arial" w:hAnsi="Arial"/>
          <w:rtl w:val="0"/>
        </w:rPr>
        <w:t xml:space="preserve">= total number of organisms of a particular species</w:t>
      </w:r>
    </w:p>
    <w:p w:rsidR="00000000" w:rsidDel="00000000" w:rsidP="00000000" w:rsidRDefault="00000000" w:rsidRPr="00000000" w14:paraId="00000DD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to calculate the index of diversity for the seaweeds growing at site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w:t>
        <w:br w:type="textWrapping"/>
        <w:t xml:space="preserve">Show your working.</w:t>
      </w:r>
    </w:p>
    <w:p w:rsidR="00000000" w:rsidDel="00000000" w:rsidP="00000000" w:rsidRDefault="00000000" w:rsidRPr="00000000" w14:paraId="00000DD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D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D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DDE">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Index of diversity at site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 ____________________</w:t>
      </w:r>
    </w:p>
    <w:p w:rsidR="00000000" w:rsidDel="00000000" w:rsidP="00000000" w:rsidRDefault="00000000" w:rsidRPr="00000000" w14:paraId="00000DD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DE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Give </w:t>
      </w:r>
      <w:r w:rsidDel="00000000" w:rsidR="00000000" w:rsidRPr="00000000">
        <w:rPr>
          <w:rFonts w:ascii="Arial" w:cs="Arial" w:eastAsia="Arial" w:hAnsi="Arial"/>
          <w:b w:val="1"/>
          <w:rtl w:val="0"/>
        </w:rPr>
        <w:t xml:space="preserve">one </w:t>
      </w:r>
      <w:r w:rsidDel="00000000" w:rsidR="00000000" w:rsidRPr="00000000">
        <w:rPr>
          <w:rFonts w:ascii="Arial" w:cs="Arial" w:eastAsia="Arial" w:hAnsi="Arial"/>
          <w:rtl w:val="0"/>
        </w:rPr>
        <w:t xml:space="preserve">advantage of calculating the index of diversity rather than just recording the number of species present.</w:t>
      </w:r>
    </w:p>
    <w:p w:rsidR="00000000" w:rsidDel="00000000" w:rsidP="00000000" w:rsidRDefault="00000000" w:rsidRPr="00000000" w14:paraId="00000DE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E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DE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E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Availability of water is one abiotic factor which determines the distribution of seaweeds. The graph shows loss in mass due to water evaporation for two of the seaweed species. The two seaweeds belong to the same genus but one was found only on the upper shore and the other only on the lower shore.</w:t>
      </w:r>
    </w:p>
    <w:p w:rsidR="00000000" w:rsidDel="00000000" w:rsidP="00000000" w:rsidRDefault="00000000" w:rsidRPr="00000000" w14:paraId="00000DE5">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Pr>
        <w:drawing>
          <wp:inline distB="0" distT="0" distL="0" distR="0">
            <wp:extent cx="3999230" cy="3498850"/>
            <wp:effectExtent b="0" l="0" r="0" t="0"/>
            <wp:docPr id="273" name="image108.png"/>
            <a:graphic>
              <a:graphicData uri="http://schemas.openxmlformats.org/drawingml/2006/picture">
                <pic:pic>
                  <pic:nvPicPr>
                    <pic:cNvPr id="0" name="image108.png"/>
                    <pic:cNvPicPr preferRelativeResize="0"/>
                  </pic:nvPicPr>
                  <pic:blipFill>
                    <a:blip r:embed="rId119"/>
                    <a:srcRect b="0" l="0" r="0" t="0"/>
                    <a:stretch>
                      <a:fillRect/>
                    </a:stretch>
                  </pic:blipFill>
                  <pic:spPr>
                    <a:xfrm>
                      <a:off x="0" y="0"/>
                      <a:ext cx="3999230" cy="349885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DE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the results shown in the graph relate to the distribution of these two seaweeds on the sea shore.</w:t>
      </w:r>
    </w:p>
    <w:p w:rsidR="00000000" w:rsidDel="00000000" w:rsidP="00000000" w:rsidRDefault="00000000" w:rsidRPr="00000000" w14:paraId="00000DE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E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E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DEE">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DEF">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What information is required to calculate an index of diversity for a particular community?</w:t>
      </w:r>
    </w:p>
    <w:p w:rsidR="00000000" w:rsidDel="00000000" w:rsidP="00000000" w:rsidRDefault="00000000" w:rsidRPr="00000000" w14:paraId="00000DF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DF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Farmers clear tropical forest and grow crops instead. Explain how this causes the diversity of insects in the area to decrease.</w:t>
      </w:r>
    </w:p>
    <w:p w:rsidR="00000000" w:rsidDel="00000000" w:rsidP="00000000" w:rsidRDefault="00000000" w:rsidRPr="00000000" w14:paraId="00000DF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DF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DF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Farmers manage the ditches that drain water from their fields. If they do not, the ditches will become blocked by plants. Biologists investigated the effects of two different ways of managing ditches on farmland birds.</w:t>
      </w:r>
    </w:p>
    <w:p w:rsidR="00000000" w:rsidDel="00000000" w:rsidP="00000000" w:rsidRDefault="00000000" w:rsidRPr="00000000" w14:paraId="00000DF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Ditch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was cleared of plants on both banks</w:t>
      </w:r>
    </w:p>
    <w:p w:rsidR="00000000" w:rsidDel="00000000" w:rsidP="00000000" w:rsidRDefault="00000000" w:rsidRPr="00000000" w14:paraId="00000DFE">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Ditch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was cleared of plants on one bank.</w:t>
      </w:r>
    </w:p>
    <w:p w:rsidR="00000000" w:rsidDel="00000000" w:rsidP="00000000" w:rsidRDefault="00000000" w:rsidRPr="00000000" w14:paraId="00000DF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 number of breeding birds of all species along the two ditches, before and after management.</w:t>
      </w:r>
    </w:p>
    <w:p w:rsidR="00000000" w:rsidDel="00000000" w:rsidP="00000000" w:rsidRDefault="00000000" w:rsidRPr="00000000" w14:paraId="00000E0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Pr>
        <w:drawing>
          <wp:inline distB="0" distT="0" distL="0" distR="0">
            <wp:extent cx="4675505" cy="3808730"/>
            <wp:effectExtent b="0" l="0" r="0" t="0"/>
            <wp:docPr id="270" name="image104.png"/>
            <a:graphic>
              <a:graphicData uri="http://schemas.openxmlformats.org/drawingml/2006/picture">
                <pic:pic>
                  <pic:nvPicPr>
                    <pic:cNvPr id="0" name="image104.png"/>
                    <pic:cNvPicPr preferRelativeResize="0"/>
                  </pic:nvPicPr>
                  <pic:blipFill>
                    <a:blip r:embed="rId120"/>
                    <a:srcRect b="0" l="0" r="0" t="0"/>
                    <a:stretch>
                      <a:fillRect/>
                    </a:stretch>
                  </pic:blipFill>
                  <pic:spPr>
                    <a:xfrm>
                      <a:off x="0" y="0"/>
                      <a:ext cx="4675505" cy="380873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E01">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(c)     (i)      The points on the graph have been joined with straight lines rather than with a smooth curve. Explain why they have been joined with straight lines.</w:t>
      </w:r>
    </w:p>
    <w:p w:rsidR="00000000" w:rsidDel="00000000" w:rsidP="00000000" w:rsidRDefault="00000000" w:rsidRPr="00000000" w14:paraId="00000E0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06">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It would have been useful to have had a control ditch in this investigation. Explain why.</w:t>
      </w:r>
    </w:p>
    <w:p w:rsidR="00000000" w:rsidDel="00000000" w:rsidP="00000000" w:rsidRDefault="00000000" w:rsidRPr="00000000" w14:paraId="00000E07">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0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0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 farmer who wanted to increase the diversity of birds on his land read about this investigation.</w:t>
      </w:r>
    </w:p>
    <w:p w:rsidR="00000000" w:rsidDel="00000000" w:rsidP="00000000" w:rsidRDefault="00000000" w:rsidRPr="00000000" w14:paraId="00000E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He concluded that clearing the plants from one bank would not decrease diversity as much as clearing the plants from both banks. Evaluate this conclusion.</w:t>
      </w:r>
    </w:p>
    <w:p w:rsidR="00000000" w:rsidDel="00000000" w:rsidP="00000000" w:rsidRDefault="00000000" w:rsidRPr="00000000" w14:paraId="00000E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0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0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1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1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E1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E1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16">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E1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A student investigated the diversity of plants at several sites on a golf course. At each site she took a large number of random samples.</w:t>
      </w:r>
    </w:p>
    <w:p w:rsidR="00000000" w:rsidDel="00000000" w:rsidP="00000000" w:rsidRDefault="00000000" w:rsidRPr="00000000" w14:paraId="00000E1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Explain the importance of taking a large number of samples at each site.</w:t>
      </w:r>
    </w:p>
    <w:p w:rsidR="00000000" w:rsidDel="00000000" w:rsidP="00000000" w:rsidRDefault="00000000" w:rsidRPr="00000000" w14:paraId="00000E1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1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1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1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1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Explain the importance of taking samples at random.</w:t>
      </w:r>
    </w:p>
    <w:p w:rsidR="00000000" w:rsidDel="00000000" w:rsidP="00000000" w:rsidRDefault="00000000" w:rsidRPr="00000000" w14:paraId="00000E1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1F">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2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2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2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student collected data from one part of the golf course and calculated an index of diversity.</w:t>
      </w:r>
    </w:p>
    <w:p w:rsidR="00000000" w:rsidDel="00000000" w:rsidP="00000000" w:rsidRDefault="00000000" w:rsidRPr="00000000" w14:paraId="00000E2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her data.</w:t>
      </w:r>
    </w:p>
    <w:p w:rsidR="00000000" w:rsidDel="00000000" w:rsidP="00000000" w:rsidRDefault="00000000" w:rsidRPr="00000000" w14:paraId="00000E2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5"/>
        <w:tblW w:w="5400.0" w:type="dxa"/>
        <w:jc w:val="left"/>
        <w:tblInd w:w="1608.0" w:type="dxa"/>
        <w:tblLayout w:type="fixed"/>
        <w:tblLook w:val="0000"/>
      </w:tblPr>
      <w:tblGrid>
        <w:gridCol w:w="2400"/>
        <w:gridCol w:w="3000"/>
        <w:tblGridChange w:id="0">
          <w:tblGrid>
            <w:gridCol w:w="2400"/>
            <w:gridCol w:w="30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208.0" w:type="dxa"/>
              <w:left w:w="108.0" w:type="dxa"/>
              <w:right w:w="108.0" w:type="dxa"/>
            </w:tcMar>
          </w:tcPr>
          <w:p w:rsidR="00000000" w:rsidDel="00000000" w:rsidP="00000000" w:rsidRDefault="00000000" w:rsidRPr="00000000" w14:paraId="00000E25">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Species</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6">
            <w:pPr>
              <w:widowControl w:val="0"/>
              <w:spacing w:after="120" w:before="120" w:line="24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rtl w:val="0"/>
              </w:rPr>
              <w:t xml:space="preserve">Number of</w:t>
              <w:br w:type="textWrapping"/>
              <w:t xml:space="preserve">plants per m</w:t>
            </w:r>
            <w:r w:rsidDel="00000000" w:rsidR="00000000" w:rsidRPr="00000000">
              <w:rPr>
                <w:rFonts w:ascii="Arial" w:cs="Arial" w:eastAsia="Arial" w:hAnsi="Arial"/>
                <w:b w:val="1"/>
                <w:sz w:val="20"/>
                <w:szCs w:val="20"/>
                <w:vertAlign w:val="superscript"/>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7">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Sheep’s fescue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Creeping buttercup</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B">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Clover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D">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Dandelion</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2F">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Sheep’s sorrel</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3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3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Lady’s bedstraw</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3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33">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Stemless thistle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E3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4</w:t>
            </w:r>
          </w:p>
        </w:tc>
      </w:tr>
    </w:tbl>
    <w:p w:rsidR="00000000" w:rsidDel="00000000" w:rsidP="00000000" w:rsidRDefault="00000000" w:rsidRPr="00000000" w14:paraId="00000E3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index of diversity can be calculated from the formula</w:t>
      </w:r>
    </w:p>
    <w:p w:rsidR="00000000" w:rsidDel="00000000" w:rsidP="00000000" w:rsidRDefault="00000000" w:rsidRPr="00000000" w14:paraId="00000E36">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240155" cy="421640"/>
            <wp:effectExtent b="0" l="0" r="0" t="0"/>
            <wp:docPr id="279" name="image112.png"/>
            <a:graphic>
              <a:graphicData uri="http://schemas.openxmlformats.org/drawingml/2006/picture">
                <pic:pic>
                  <pic:nvPicPr>
                    <pic:cNvPr id="0" name="image112.png"/>
                    <pic:cNvPicPr preferRelativeResize="0"/>
                  </pic:nvPicPr>
                  <pic:blipFill>
                    <a:blip r:embed="rId121"/>
                    <a:srcRect b="0" l="0" r="0" t="0"/>
                    <a:stretch>
                      <a:fillRect/>
                    </a:stretch>
                  </pic:blipFill>
                  <pic:spPr>
                    <a:xfrm>
                      <a:off x="0" y="0"/>
                      <a:ext cx="1240155" cy="4216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E3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where</w:t>
      </w:r>
    </w:p>
    <w:p w:rsidR="00000000" w:rsidDel="00000000" w:rsidP="00000000" w:rsidRDefault="00000000" w:rsidRPr="00000000" w14:paraId="00000E38">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i w:val="1"/>
          <w:rtl w:val="0"/>
        </w:rPr>
        <w:t xml:space="preserve">d</w:t>
      </w:r>
      <w:r w:rsidDel="00000000" w:rsidR="00000000" w:rsidRPr="00000000">
        <w:rPr>
          <w:rFonts w:ascii="Arial" w:cs="Arial" w:eastAsia="Arial" w:hAnsi="Arial"/>
          <w:rtl w:val="0"/>
        </w:rPr>
        <w:t xml:space="preserve">  =  index of diversity</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all species</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each species</w:t>
      </w:r>
    </w:p>
    <w:p w:rsidR="00000000" w:rsidDel="00000000" w:rsidP="00000000" w:rsidRDefault="00000000" w:rsidRPr="00000000" w14:paraId="00000E3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the formula to calculate the index of diversity for the plants on this part of the golf course. Show your working.</w:t>
      </w:r>
    </w:p>
    <w:p w:rsidR="00000000" w:rsidDel="00000000" w:rsidP="00000000" w:rsidRDefault="00000000" w:rsidRPr="00000000" w14:paraId="00000E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3B">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E3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3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golf course was surrounded by undeveloped grassland from which it had been produced.</w:t>
        <w:br w:type="textWrapping"/>
        <w:t xml:space="preserve">The golf course had</w:t>
      </w:r>
    </w:p>
    <w:p w:rsidR="00000000" w:rsidDel="00000000" w:rsidP="00000000" w:rsidRDefault="00000000" w:rsidRPr="00000000" w14:paraId="00000E3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very short grass which was cut frequently</w:t>
      </w:r>
    </w:p>
    <w:p w:rsidR="00000000" w:rsidDel="00000000" w:rsidP="00000000" w:rsidRDefault="00000000" w:rsidRPr="00000000" w14:paraId="00000E3F">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longer grass which was cut less frequently</w:t>
      </w:r>
    </w:p>
    <w:p w:rsidR="00000000" w:rsidDel="00000000" w:rsidP="00000000" w:rsidRDefault="00000000" w:rsidRPr="00000000" w14:paraId="00000E40">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some areas of long grass and shrubs which were never cut.</w:t>
      </w:r>
    </w:p>
    <w:p w:rsidR="00000000" w:rsidDel="00000000" w:rsidP="00000000" w:rsidRDefault="00000000" w:rsidRPr="00000000" w14:paraId="00000E4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index of diversity for the insects on the golf course was higher than that for the surrounding undeveloped grassland.</w:t>
      </w:r>
    </w:p>
    <w:p w:rsidR="00000000" w:rsidDel="00000000" w:rsidP="00000000" w:rsidRDefault="00000000" w:rsidRPr="00000000" w14:paraId="00000E4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the effect of developing this golf course on the index of diversity of insects.</w:t>
      </w:r>
    </w:p>
    <w:p w:rsidR="00000000" w:rsidDel="00000000" w:rsidP="00000000" w:rsidRDefault="00000000" w:rsidRPr="00000000" w14:paraId="00000E4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4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E4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7 marks)</w:t>
      </w:r>
    </w:p>
    <w:p w:rsidR="00000000" w:rsidDel="00000000" w:rsidP="00000000" w:rsidRDefault="00000000" w:rsidRPr="00000000" w14:paraId="00000E4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E4C">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species of insects found in a wood and in a nearby wheat field. The scientists collected insects by placing traps at sites chosen at random both in the wood and in the wheat field.</w:t>
      </w:r>
    </w:p>
    <w:p w:rsidR="00000000" w:rsidDel="00000000" w:rsidP="00000000" w:rsidRDefault="00000000" w:rsidRPr="00000000" w14:paraId="00000E4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data collected in the wood and in the wheat field.</w:t>
      </w:r>
    </w:p>
    <w:p w:rsidR="00000000" w:rsidDel="00000000" w:rsidP="00000000" w:rsidRDefault="00000000" w:rsidRPr="00000000" w14:paraId="00000E4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6"/>
        <w:tblW w:w="9893.0" w:type="dxa"/>
        <w:jc w:val="left"/>
        <w:tblInd w:w="675.0" w:type="dxa"/>
        <w:tblLayout w:type="fixed"/>
        <w:tblLook w:val="0000"/>
      </w:tblPr>
      <w:tblGrid>
        <w:gridCol w:w="3893"/>
        <w:gridCol w:w="3000"/>
        <w:gridCol w:w="3000"/>
        <w:tblGridChange w:id="0">
          <w:tblGrid>
            <w:gridCol w:w="3893"/>
            <w:gridCol w:w="3000"/>
            <w:gridCol w:w="30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E4F">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Species of insect</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0">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Number of organisms of each species</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tcMar>
              <w:left w:w="108.0" w:type="dxa"/>
              <w:right w:w="108.0" w:type="dxa"/>
            </w:tcMar>
            <w:vAlign w:val="center"/>
          </w:tcPr>
          <w:p w:rsidR="00000000" w:rsidDel="00000000" w:rsidP="00000000" w:rsidRDefault="00000000" w:rsidRPr="00000000" w14:paraId="00000E53">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Wood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4">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Wheat field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Bird-cherry oat aphid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216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8">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Beech aphid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563</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B">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Large white butterfly</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D">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E">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Lacewing</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5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7-spot ladybird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36</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4">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2-spot ladybird</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5">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E67">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Total number of organisms of all species</w:t>
            </w:r>
          </w:p>
        </w:tc>
        <w:tc>
          <w:tcPr>
            <w:tcBorders>
              <w:top w:color="000000" w:space="0" w:sz="8" w:val="single"/>
              <w:left w:color="000000" w:space="0" w:sz="8" w:val="single"/>
              <w:bottom w:color="000000" w:space="0" w:sz="8" w:val="single"/>
              <w:right w:color="000000" w:space="0" w:sz="8" w:val="single"/>
            </w:tcBorders>
            <w:tcMar>
              <w:top w:w="113.0" w:type="dxa"/>
              <w:left w:w="108.0" w:type="dxa"/>
              <w:right w:w="108.0" w:type="dxa"/>
            </w:tcMar>
            <w:vAlign w:val="center"/>
          </w:tcPr>
          <w:p w:rsidR="00000000" w:rsidDel="00000000" w:rsidP="00000000" w:rsidRDefault="00000000" w:rsidRPr="00000000" w14:paraId="00000E6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640</w:t>
            </w:r>
          </w:p>
        </w:tc>
        <w:tc>
          <w:tcPr>
            <w:tcBorders>
              <w:top w:color="000000" w:space="0" w:sz="8" w:val="single"/>
              <w:left w:color="000000" w:space="0" w:sz="8" w:val="single"/>
              <w:bottom w:color="000000" w:space="0" w:sz="8" w:val="single"/>
              <w:right w:color="000000" w:space="0" w:sz="8" w:val="single"/>
            </w:tcBorders>
            <w:tcMar>
              <w:top w:w="113.0" w:type="dxa"/>
              <w:left w:w="108.0" w:type="dxa"/>
              <w:right w:w="108.0" w:type="dxa"/>
            </w:tcMar>
            <w:vAlign w:val="center"/>
          </w:tcPr>
          <w:p w:rsidR="00000000" w:rsidDel="00000000" w:rsidP="00000000" w:rsidRDefault="00000000" w:rsidRPr="00000000" w14:paraId="00000E69">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220</w:t>
            </w:r>
          </w:p>
        </w:tc>
      </w:tr>
    </w:tbl>
    <w:p w:rsidR="00000000" w:rsidDel="00000000" w:rsidP="00000000" w:rsidRDefault="00000000" w:rsidRPr="00000000" w14:paraId="00000E6A">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scientists collected insects at sites chosen at random. Explain the importance of the sites being chosen at random.</w:t>
      </w:r>
    </w:p>
    <w:p w:rsidR="00000000" w:rsidDel="00000000" w:rsidP="00000000" w:rsidRDefault="00000000" w:rsidRPr="00000000" w14:paraId="00000E6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6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6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6F">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(b)     (i)      Use the formula</w:t>
      </w:r>
    </w:p>
    <w:p w:rsidR="00000000" w:rsidDel="00000000" w:rsidP="00000000" w:rsidRDefault="00000000" w:rsidRPr="00000000" w14:paraId="00000E7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954405" cy="461010"/>
            <wp:effectExtent b="0" l="0" r="0" t="0"/>
            <wp:docPr id="276" name="image107.png"/>
            <a:graphic>
              <a:graphicData uri="http://schemas.openxmlformats.org/drawingml/2006/picture">
                <pic:pic>
                  <pic:nvPicPr>
                    <pic:cNvPr id="0" name="image107.png"/>
                    <pic:cNvPicPr preferRelativeResize="0"/>
                  </pic:nvPicPr>
                  <pic:blipFill>
                    <a:blip r:embed="rId122"/>
                    <a:srcRect b="0" l="0" r="0" t="0"/>
                    <a:stretch>
                      <a:fillRect/>
                    </a:stretch>
                  </pic:blipFill>
                  <pic:spPr>
                    <a:xfrm>
                      <a:off x="0" y="0"/>
                      <a:ext cx="954405" cy="461010"/>
                    </a:xfrm>
                    <a:prstGeom prst="rect"/>
                    <a:ln/>
                  </pic:spPr>
                </pic:pic>
              </a:graphicData>
            </a:graphic>
          </wp:inline>
        </w:drawing>
      </w:r>
      <w:r w:rsidDel="00000000" w:rsidR="00000000" w:rsidRPr="00000000">
        <w:rPr>
          <w:rtl w:val="0"/>
        </w:rPr>
      </w:r>
    </w:p>
    <w:p w:rsidR="00000000" w:rsidDel="00000000" w:rsidP="00000000" w:rsidRDefault="00000000" w:rsidRPr="00000000" w14:paraId="00000E7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to calculate the index of diversity for the insects caught in the wood, where</w:t>
      </w:r>
    </w:p>
    <w:p w:rsidR="00000000" w:rsidDel="00000000" w:rsidP="00000000" w:rsidRDefault="00000000" w:rsidRPr="00000000" w14:paraId="00000E7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i w:val="1"/>
          <w:rtl w:val="0"/>
        </w:rPr>
        <w:t xml:space="preserve">d</w:t>
      </w:r>
      <w:r w:rsidDel="00000000" w:rsidR="00000000" w:rsidRPr="00000000">
        <w:rPr>
          <w:rFonts w:ascii="Arial" w:cs="Arial" w:eastAsia="Arial" w:hAnsi="Arial"/>
          <w:rtl w:val="0"/>
        </w:rPr>
        <w:t xml:space="preserve"> = index of diversity</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all species</w:t>
        <w:br w:type="textWrapping"/>
      </w:r>
      <w:r w:rsidDel="00000000" w:rsidR="00000000" w:rsidRPr="00000000">
        <w:rPr>
          <w:rFonts w:ascii="Arial" w:cs="Arial" w:eastAsia="Arial" w:hAnsi="Arial"/>
          <w:i w:val="1"/>
          <w:rtl w:val="0"/>
        </w:rPr>
        <w:t xml:space="preserve">n</w:t>
      </w:r>
      <w:r w:rsidDel="00000000" w:rsidR="00000000" w:rsidRPr="00000000">
        <w:rPr>
          <w:rFonts w:ascii="Arial" w:cs="Arial" w:eastAsia="Arial" w:hAnsi="Arial"/>
          <w:rtl w:val="0"/>
        </w:rPr>
        <w:t xml:space="preserve"> = total number of organisms of each species</w:t>
      </w:r>
    </w:p>
    <w:p w:rsidR="00000000" w:rsidDel="00000000" w:rsidP="00000000" w:rsidRDefault="00000000" w:rsidRPr="00000000" w14:paraId="00000E7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0E7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E75">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0E7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7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Without carrying out any further calculations, estimate whether the index of diversity for the wheat field would be higher or lower than the index of diversity for the wood.</w:t>
      </w:r>
    </w:p>
    <w:p w:rsidR="00000000" w:rsidDel="00000000" w:rsidP="00000000" w:rsidRDefault="00000000" w:rsidRPr="00000000" w14:paraId="00000E7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Explain how you arrived at your answer.</w:t>
      </w:r>
    </w:p>
    <w:p w:rsidR="00000000" w:rsidDel="00000000" w:rsidP="00000000" w:rsidRDefault="00000000" w:rsidRPr="00000000" w14:paraId="00000E7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7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7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7C">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7D">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E7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7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A journalist concluded that this investigation showed that farming reduces species diversity.</w:t>
        <w:br w:type="textWrapping"/>
        <w:t xml:space="preserve">Evaluate this conclusion.</w:t>
      </w:r>
    </w:p>
    <w:p w:rsidR="00000000" w:rsidDel="00000000" w:rsidP="00000000" w:rsidRDefault="00000000" w:rsidRPr="00000000" w14:paraId="00000E8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8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Farmers were offered grants by the government to plant hedges around their fields.</w:t>
        <w:br w:type="textWrapping"/>
        <w:t xml:space="preserve">Explain the effect planting hedges could have on the index of diversity for animals.</w:t>
      </w:r>
    </w:p>
    <w:p w:rsidR="00000000" w:rsidDel="00000000" w:rsidP="00000000" w:rsidRDefault="00000000" w:rsidRPr="00000000" w14:paraId="00000E8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8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8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E8E">
      <w:pPr>
        <w:widowControl w:val="0"/>
        <w:spacing w:after="45" w:before="450" w:line="240" w:lineRule="auto"/>
        <w:ind w:left="150" w:right="45" w:firstLine="0"/>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E8F">
      <w:pPr>
        <w:widowControl w:val="0"/>
        <w:spacing w:after="45" w:before="450" w:line="240" w:lineRule="auto"/>
        <w:ind w:left="150" w:right="45" w:firstLine="0"/>
        <w:rPr>
          <w:rFonts w:ascii="Arial" w:cs="Arial" w:eastAsia="Arial" w:hAnsi="Arial"/>
          <w:b w:val="1"/>
          <w:color w:val="000000"/>
          <w:sz w:val="24"/>
          <w:szCs w:val="24"/>
          <w:u w:val="single"/>
        </w:rPr>
      </w:pPr>
      <w:bookmarkStart w:colFirst="0" w:colLast="0" w:name="_heading=h.caaj8ujsbc2d" w:id="3"/>
      <w:bookmarkEnd w:id="3"/>
      <w:r w:rsidDel="00000000" w:rsidR="00000000" w:rsidRPr="00000000">
        <w:rPr>
          <w:rFonts w:ascii="Arial" w:cs="Arial" w:eastAsia="Arial" w:hAnsi="Arial"/>
          <w:b w:val="1"/>
          <w:color w:val="000000"/>
          <w:sz w:val="24"/>
          <w:szCs w:val="24"/>
          <w:u w:val="single"/>
          <w:rtl w:val="0"/>
        </w:rPr>
        <w:t xml:space="preserve">Required practical 6 – Aseptic technique</w:t>
      </w:r>
    </w:p>
    <w:p w:rsidR="00000000" w:rsidDel="00000000" w:rsidP="00000000" w:rsidRDefault="00000000" w:rsidRPr="00000000" w14:paraId="00000E9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E9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student investigated the effect of three types of disinfectant on the growth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bacteria.</w:t>
      </w:r>
    </w:p>
    <w:p w:rsidR="00000000" w:rsidDel="00000000" w:rsidP="00000000" w:rsidRDefault="00000000" w:rsidRPr="00000000" w14:paraId="00000E9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During the investigation, the student:</w:t>
      </w:r>
    </w:p>
    <w:p w:rsidR="00000000" w:rsidDel="00000000" w:rsidP="00000000" w:rsidRDefault="00000000" w:rsidRPr="00000000" w14:paraId="00000E93">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boiled the agar before pouring the agar plates</w:t>
      </w:r>
    </w:p>
    <w:p w:rsidR="00000000" w:rsidDel="00000000" w:rsidP="00000000" w:rsidRDefault="00000000" w:rsidRPr="00000000" w14:paraId="00000E94">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transferred 0.5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a diluted liquid culture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onto each agar plate</w:t>
      </w:r>
    </w:p>
    <w:p w:rsidR="00000000" w:rsidDel="00000000" w:rsidP="00000000" w:rsidRDefault="00000000" w:rsidRPr="00000000" w14:paraId="00000E95">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left some agar plates as controls</w:t>
      </w:r>
    </w:p>
    <w:p w:rsidR="00000000" w:rsidDel="00000000" w:rsidP="00000000" w:rsidRDefault="00000000" w:rsidRPr="00000000" w14:paraId="00000E96">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added to other agar plates different concentrations of the disinfectants as shown in the table in part (a).</w:t>
      </w:r>
    </w:p>
    <w:p w:rsidR="00000000" w:rsidDel="00000000" w:rsidP="00000000" w:rsidRDefault="00000000" w:rsidRPr="00000000" w14:paraId="00000E97">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After 2 days, she counted the number of colonies of bacteria on each agar plate.</w:t>
      </w:r>
    </w:p>
    <w:p w:rsidR="00000000" w:rsidDel="00000000" w:rsidP="00000000" w:rsidRDefault="00000000" w:rsidRPr="00000000" w14:paraId="00000E9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Explain the purpose of:</w:t>
      </w:r>
    </w:p>
    <w:p w:rsidR="00000000" w:rsidDel="00000000" w:rsidP="00000000" w:rsidRDefault="00000000" w:rsidRPr="00000000" w14:paraId="00000E9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boiling the agar ______________________________________________________</w:t>
      </w:r>
    </w:p>
    <w:p w:rsidR="00000000" w:rsidDel="00000000" w:rsidP="00000000" w:rsidRDefault="00000000" w:rsidRPr="00000000" w14:paraId="00000E9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9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9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9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transferring the same volume of liquid culture onto each agar plate.</w:t>
      </w:r>
    </w:p>
    <w:p w:rsidR="00000000" w:rsidDel="00000000" w:rsidP="00000000" w:rsidRDefault="00000000" w:rsidRPr="00000000" w14:paraId="00000E9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9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A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A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A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A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three disinfectants used by the student were Lysol, propan-2-ol and ammonia.</w:t>
      </w:r>
    </w:p>
    <w:p w:rsidR="00000000" w:rsidDel="00000000" w:rsidP="00000000" w:rsidRDefault="00000000" w:rsidRPr="00000000" w14:paraId="00000EA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shows the student’s results.</w:t>
      </w:r>
    </w:p>
    <w:p w:rsidR="00000000" w:rsidDel="00000000" w:rsidP="00000000" w:rsidRDefault="00000000" w:rsidRPr="00000000" w14:paraId="00000EA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7"/>
        <w:tblW w:w="6426.0" w:type="dxa"/>
        <w:jc w:val="left"/>
        <w:tblInd w:w="1155.0" w:type="dxa"/>
        <w:tblLayout w:type="fixed"/>
        <w:tblLook w:val="0000"/>
      </w:tblPr>
      <w:tblGrid>
        <w:gridCol w:w="1836"/>
        <w:gridCol w:w="1530"/>
        <w:gridCol w:w="1530"/>
        <w:gridCol w:w="1530"/>
        <w:tblGridChange w:id="0">
          <w:tblGrid>
            <w:gridCol w:w="1836"/>
            <w:gridCol w:w="1530"/>
            <w:gridCol w:w="1530"/>
            <w:gridCol w:w="1530"/>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6">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Concentration of disinfectant / arbitrary units</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7">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Number of colonies of bacteria</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B">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Lysol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Propan-2-ol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Ammonia</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290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300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195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295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D">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275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E">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1">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240</w:t>
            </w:r>
          </w:p>
        </w:tc>
      </w:tr>
    </w:tbl>
    <w:p w:rsidR="00000000" w:rsidDel="00000000" w:rsidP="00000000" w:rsidRDefault="00000000" w:rsidRPr="00000000" w14:paraId="00000EC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liquid culture the student transferred was diluted by 1 in 10 000 (10</w:t>
      </w:r>
      <w:sdt>
        <w:sdtPr>
          <w:id w:val="-1994334043"/>
          <w:tag w:val="goog_rdk_4"/>
        </w:sdtPr>
        <w:sdtContent>
          <w:r w:rsidDel="00000000" w:rsidR="00000000" w:rsidRPr="00000000">
            <w:rPr>
              <w:rFonts w:ascii="Arial Unicode MS" w:cs="Arial Unicode MS" w:eastAsia="Arial Unicode MS" w:hAnsi="Arial Unicode MS"/>
              <w:sz w:val="20"/>
              <w:szCs w:val="20"/>
              <w:vertAlign w:val="superscript"/>
              <w:rtl w:val="0"/>
            </w:rPr>
            <w:t xml:space="preserve">−4</w:t>
          </w:r>
        </w:sdtContent>
      </w:sdt>
      <w:r w:rsidDel="00000000" w:rsidR="00000000" w:rsidRPr="00000000">
        <w:rPr>
          <w:rFonts w:ascii="Arial" w:cs="Arial" w:eastAsia="Arial" w:hAnsi="Arial"/>
          <w:rtl w:val="0"/>
        </w:rPr>
        <w:t xml:space="preserve">).</w:t>
      </w:r>
    </w:p>
    <w:p w:rsidR="00000000" w:rsidDel="00000000" w:rsidP="00000000" w:rsidRDefault="00000000" w:rsidRPr="00000000" w14:paraId="00000EC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Use information in this question to calculate how many bacteria were present in 1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undiluted liquid culture.</w:t>
      </w:r>
    </w:p>
    <w:p w:rsidR="00000000" w:rsidDel="00000000" w:rsidP="00000000" w:rsidRDefault="00000000" w:rsidRPr="00000000" w14:paraId="00000EC4">
      <w:pPr>
        <w:widowControl w:val="0"/>
        <w:spacing w:after="0" w:before="14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 ____________________</w:t>
      </w:r>
    </w:p>
    <w:p w:rsidR="00000000" w:rsidDel="00000000" w:rsidP="00000000" w:rsidRDefault="00000000" w:rsidRPr="00000000" w14:paraId="00000EC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C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student concluded that the minimum concentration of propan-2-ol needed to stop the growth of </w:t>
      </w:r>
      <w:r w:rsidDel="00000000" w:rsidR="00000000" w:rsidRPr="00000000">
        <w:rPr>
          <w:rFonts w:ascii="Arial" w:cs="Arial" w:eastAsia="Arial" w:hAnsi="Arial"/>
          <w:i w:val="1"/>
          <w:rtl w:val="0"/>
        </w:rPr>
        <w:t xml:space="preserve">Lactobacillus</w:t>
      </w:r>
      <w:r w:rsidDel="00000000" w:rsidR="00000000" w:rsidRPr="00000000">
        <w:rPr>
          <w:rFonts w:ascii="Arial" w:cs="Arial" w:eastAsia="Arial" w:hAnsi="Arial"/>
          <w:rtl w:val="0"/>
        </w:rPr>
        <w:t xml:space="preserve"> was 15 units. This conclusion is incorrect.</w:t>
      </w:r>
    </w:p>
    <w:p w:rsidR="00000000" w:rsidDel="00000000" w:rsidP="00000000" w:rsidRDefault="00000000" w:rsidRPr="00000000" w14:paraId="00000EC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Describe how you could obtain a more accurate estimate of the minimum concentration of propan-2-ol needed to stop the growth of this species of bacterium.</w:t>
      </w:r>
    </w:p>
    <w:p w:rsidR="00000000" w:rsidDel="00000000" w:rsidP="00000000" w:rsidRDefault="00000000" w:rsidRPr="00000000" w14:paraId="00000EC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C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ED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0ED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ED2">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Name the process by which bacterial cells divide.</w:t>
      </w:r>
    </w:p>
    <w:p w:rsidR="00000000" w:rsidDel="00000000" w:rsidP="00000000" w:rsidRDefault="00000000" w:rsidRPr="00000000" w14:paraId="00000ED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ED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microbiologist investigated the ability of different plant oils to kill the bacterium </w:t>
      </w:r>
      <w:r w:rsidDel="00000000" w:rsidR="00000000" w:rsidRPr="00000000">
        <w:rPr>
          <w:rFonts w:ascii="Arial" w:cs="Arial" w:eastAsia="Arial" w:hAnsi="Arial"/>
          <w:i w:val="1"/>
          <w:rtl w:val="0"/>
        </w:rPr>
        <w:t xml:space="preserve">Listeria monocytogenes</w:t>
      </w:r>
      <w:r w:rsidDel="00000000" w:rsidR="00000000" w:rsidRPr="00000000">
        <w:rPr>
          <w:rFonts w:ascii="Arial" w:cs="Arial" w:eastAsia="Arial" w:hAnsi="Arial"/>
          <w:rtl w:val="0"/>
        </w:rPr>
        <w:t xml:space="preserve">. She cultured the bacteria on agar plates. She obtained the bacteria from a broth culture.</w:t>
      </w:r>
    </w:p>
    <w:p w:rsidR="00000000" w:rsidDel="00000000" w:rsidP="00000000" w:rsidRDefault="00000000" w:rsidRPr="00000000" w14:paraId="00000ED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Describe </w:t>
      </w:r>
      <w:r w:rsidDel="00000000" w:rsidR="00000000" w:rsidRPr="00000000">
        <w:rPr>
          <w:rFonts w:ascii="Arial" w:cs="Arial" w:eastAsia="Arial" w:hAnsi="Arial"/>
          <w:b w:val="1"/>
          <w:rtl w:val="0"/>
        </w:rPr>
        <w:t xml:space="preserve">two</w:t>
      </w:r>
      <w:r w:rsidDel="00000000" w:rsidR="00000000" w:rsidRPr="00000000">
        <w:rPr>
          <w:rFonts w:ascii="Arial" w:cs="Arial" w:eastAsia="Arial" w:hAnsi="Arial"/>
          <w:rtl w:val="0"/>
        </w:rPr>
        <w:t xml:space="preserve"> aseptic techniques she would have used when transferring a sample of broth culture on to an agar plate.</w:t>
      </w:r>
    </w:p>
    <w:p w:rsidR="00000000" w:rsidDel="00000000" w:rsidP="00000000" w:rsidRDefault="00000000" w:rsidRPr="00000000" w14:paraId="00000ED7">
      <w:pPr>
        <w:widowControl w:val="0"/>
        <w:spacing w:after="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why each was important.</w:t>
      </w:r>
    </w:p>
    <w:p w:rsidR="00000000" w:rsidDel="00000000" w:rsidP="00000000" w:rsidRDefault="00000000" w:rsidRPr="00000000" w14:paraId="00000ED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D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E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E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E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E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E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p w:rsidR="00000000" w:rsidDel="00000000" w:rsidP="00000000" w:rsidRDefault="00000000" w:rsidRPr="00000000" w14:paraId="00000EE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microbiologist tested five different plant oils at two different temperatures and determined the minimum concentration of plant oil that killed the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EE6">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table below shows her results.</w:t>
      </w:r>
    </w:p>
    <w:p w:rsidR="00000000" w:rsidDel="00000000" w:rsidP="00000000" w:rsidRDefault="00000000" w:rsidRPr="00000000" w14:paraId="00000EE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8"/>
        <w:tblW w:w="5508.0" w:type="dxa"/>
        <w:jc w:val="left"/>
        <w:tblInd w:w="1710.0" w:type="dxa"/>
        <w:tblLayout w:type="fixed"/>
        <w:tblLook w:val="0000"/>
      </w:tblPr>
      <w:tblGrid>
        <w:gridCol w:w="1836"/>
        <w:gridCol w:w="1836"/>
        <w:gridCol w:w="1836"/>
        <w:tblGridChange w:id="0">
          <w:tblGrid>
            <w:gridCol w:w="1836"/>
            <w:gridCol w:w="1836"/>
            <w:gridCol w:w="1836"/>
          </w:tblGrid>
        </w:tblGridChange>
      </w:tblGrid>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8">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Plant oil</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9">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Minimum concentration of plant oil that killed </w:t>
            </w:r>
            <w:r w:rsidDel="00000000" w:rsidR="00000000" w:rsidRPr="00000000">
              <w:rPr>
                <w:rFonts w:ascii="Arial" w:cs="Arial" w:eastAsia="Arial" w:hAnsi="Arial"/>
                <w:b w:val="1"/>
                <w:i w:val="1"/>
                <w:rtl w:val="0"/>
              </w:rPr>
              <w:t xml:space="preserve">Listeria</w:t>
              <w:br w:type="textWrapping"/>
              <w:t xml:space="preserve">monocytogenes</w:t>
            </w:r>
            <w:r w:rsidDel="00000000" w:rsidR="00000000" w:rsidRPr="00000000">
              <w:rPr>
                <w:rFonts w:ascii="Arial" w:cs="Arial" w:eastAsia="Arial" w:hAnsi="Arial"/>
                <w:b w:val="1"/>
                <w:rtl w:val="0"/>
              </w:rPr>
              <w:t xml:space="preserve"> / percentage</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C">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4 °C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35 °C</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E">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Bay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F">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0">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1">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Cinnamon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0.08</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4">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Clove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5">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7">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Nutmeg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&gt;1.00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9">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A">
            <w:pPr>
              <w:widowControl w:val="0"/>
              <w:spacing w:after="90" w:before="90" w:line="240" w:lineRule="auto"/>
              <w:ind w:left="45" w:right="45" w:firstLine="0"/>
              <w:rPr>
                <w:rFonts w:ascii="Arial" w:cs="Arial" w:eastAsia="Arial" w:hAnsi="Arial"/>
                <w:b w:val="1"/>
              </w:rPr>
            </w:pPr>
            <w:r w:rsidDel="00000000" w:rsidR="00000000" w:rsidRPr="00000000">
              <w:rPr>
                <w:rFonts w:ascii="Arial" w:cs="Arial" w:eastAsia="Arial" w:hAnsi="Arial"/>
                <w:b w:val="1"/>
                <w:rtl w:val="0"/>
              </w:rPr>
              <w:t xml:space="preserve">Thyme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0.03</w:t>
            </w:r>
          </w:p>
        </w:tc>
      </w:tr>
    </w:tbl>
    <w:p w:rsidR="00000000" w:rsidDel="00000000" w:rsidP="00000000" w:rsidRDefault="00000000" w:rsidRPr="00000000" w14:paraId="00000EF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Which plant oil is least effective at killing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 at 35 °C?</w:t>
      </w:r>
    </w:p>
    <w:p w:rsidR="00000000" w:rsidDel="00000000" w:rsidP="00000000" w:rsidRDefault="00000000" w:rsidRPr="00000000" w14:paraId="00000E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EF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0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 is a pathogen of great concern to the food industry, especially in foods stored in refrigeration conditions (4 °C) where, unlike most food-borne pathogens, it is able to multiply. It has been suggested that plant oils, together with refrigeration may help to reduce the growth of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F0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What conclusions can be drawn about the effectiveness of using plant oils with refrigeration to reduce food-borne infections caused by </w:t>
      </w:r>
      <w:r w:rsidDel="00000000" w:rsidR="00000000" w:rsidRPr="00000000">
        <w:rPr>
          <w:rFonts w:ascii="Arial" w:cs="Arial" w:eastAsia="Arial" w:hAnsi="Arial"/>
          <w:i w:val="1"/>
          <w:rtl w:val="0"/>
        </w:rPr>
        <w:t xml:space="preserve">L. monocytogenes</w:t>
      </w:r>
      <w:r w:rsidDel="00000000" w:rsidR="00000000" w:rsidRPr="00000000">
        <w:rPr>
          <w:rFonts w:ascii="Arial" w:cs="Arial" w:eastAsia="Arial" w:hAnsi="Arial"/>
          <w:rtl w:val="0"/>
        </w:rPr>
        <w:t xml:space="preserve">?</w:t>
      </w:r>
    </w:p>
    <w:p w:rsidR="00000000" w:rsidDel="00000000" w:rsidP="00000000" w:rsidRDefault="00000000" w:rsidRPr="00000000" w14:paraId="00000F0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0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Plant oils are hydrophobic and can cross the cell-surface membrane of the bacterium. The low temperature of 4 °C can slow the rate of entry of plant oils into the cells.</w:t>
      </w:r>
    </w:p>
    <w:p w:rsidR="00000000" w:rsidDel="00000000" w:rsidP="00000000" w:rsidRDefault="00000000" w:rsidRPr="00000000" w14:paraId="00000F0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Suggest how the low temperature slows the rate of entry.</w:t>
      </w:r>
    </w:p>
    <w:p w:rsidR="00000000" w:rsidDel="00000000" w:rsidP="00000000" w:rsidRDefault="00000000" w:rsidRPr="00000000" w14:paraId="00000F0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0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0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F10">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F11">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An agar plate was flooded with a culture of a species of bacterium usually found in the mouth. Four sterile paper discs, </w:t>
      </w: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each containing a different brand of mouthwash, were then placed on the agar plate. The drawing shows the appearance of the plate after it had been incubated at 37°C for three days.</w:t>
      </w:r>
    </w:p>
    <w:p w:rsidR="00000000" w:rsidDel="00000000" w:rsidP="00000000" w:rsidRDefault="00000000" w:rsidRPr="00000000" w14:paraId="00000F12">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572000" cy="3105785"/>
            <wp:effectExtent b="0" l="0" r="0" t="0"/>
            <wp:docPr id="265" name="image99.jpg"/>
            <a:graphic>
              <a:graphicData uri="http://schemas.openxmlformats.org/drawingml/2006/picture">
                <pic:pic>
                  <pic:nvPicPr>
                    <pic:cNvPr id="0" name="image99.jpg"/>
                    <pic:cNvPicPr preferRelativeResize="0"/>
                  </pic:nvPicPr>
                  <pic:blipFill>
                    <a:blip r:embed="rId123"/>
                    <a:srcRect b="0" l="0" r="0" t="0"/>
                    <a:stretch>
                      <a:fillRect/>
                    </a:stretch>
                  </pic:blipFill>
                  <pic:spPr>
                    <a:xfrm>
                      <a:off x="0" y="0"/>
                      <a:ext cx="4572000" cy="310578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F1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aseptic techniques that would be used when flooding the agar plate with bacteria.</w:t>
      </w:r>
    </w:p>
    <w:p w:rsidR="00000000" w:rsidDel="00000000" w:rsidP="00000000" w:rsidRDefault="00000000" w:rsidRPr="00000000" w14:paraId="00000F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1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1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The effectiveness of a mouthwash can be measured by calculating the total area of a paper disc and the clear zone around it. The area of a circle is given by </w:t>
      </w:r>
      <w:r w:rsidDel="00000000" w:rsidR="00000000" w:rsidRPr="00000000">
        <w:rPr>
          <w:rFonts w:ascii="Times New Roman" w:cs="Times New Roman" w:eastAsia="Times New Roman" w:hAnsi="Times New Roman"/>
          <w:i w:val="1"/>
          <w:rtl w:val="0"/>
        </w:rPr>
        <w:t xml:space="preserve">π</w:t>
      </w:r>
      <w:r w:rsidDel="00000000" w:rsidR="00000000" w:rsidRPr="00000000">
        <w:rPr>
          <w:rFonts w:ascii="Arial" w:cs="Arial" w:eastAsia="Arial" w:hAnsi="Arial"/>
          <w:i w:val="1"/>
          <w:rtl w:val="0"/>
        </w:rPr>
        <w:t xml:space="preserve">r</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where </w:t>
      </w:r>
      <w:r w:rsidDel="00000000" w:rsidR="00000000" w:rsidRPr="00000000">
        <w:rPr>
          <w:rFonts w:ascii="Arial" w:cs="Arial" w:eastAsia="Arial" w:hAnsi="Arial"/>
          <w:i w:val="1"/>
          <w:rtl w:val="0"/>
        </w:rPr>
        <w:t xml:space="preserve">r</w:t>
      </w:r>
      <w:r w:rsidDel="00000000" w:rsidR="00000000" w:rsidRPr="00000000">
        <w:rPr>
          <w:rFonts w:ascii="Arial" w:cs="Arial" w:eastAsia="Arial" w:hAnsi="Arial"/>
          <w:rtl w:val="0"/>
        </w:rPr>
        <w:t xml:space="preserve"> is the radius of the circle. Calculate how many times more effective mouthwash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is than mouthwash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Show your working.</w:t>
      </w:r>
    </w:p>
    <w:p w:rsidR="00000000" w:rsidDel="00000000" w:rsidP="00000000" w:rsidRDefault="00000000" w:rsidRPr="00000000" w14:paraId="00000F1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Mouthwash </w:t>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is _________________ times more effective than mouthwash </w:t>
      </w: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w:t>
      </w:r>
    </w:p>
    <w:p w:rsidR="00000000" w:rsidDel="00000000" w:rsidP="00000000" w:rsidRDefault="00000000" w:rsidRPr="00000000" w14:paraId="00000F1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1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Several factors affect the rate at which the antiseptic in the mouthwash from each paper disc diffuses through the agar. Describe the effect of </w:t>
      </w:r>
      <w:r w:rsidDel="00000000" w:rsidR="00000000" w:rsidRPr="00000000">
        <w:rPr>
          <w:rFonts w:ascii="Arial" w:cs="Arial" w:eastAsia="Arial" w:hAnsi="Arial"/>
          <w:b w:val="1"/>
          <w:rtl w:val="0"/>
        </w:rPr>
        <w:t xml:space="preserve">three</w:t>
      </w:r>
      <w:r w:rsidDel="00000000" w:rsidR="00000000" w:rsidRPr="00000000">
        <w:rPr>
          <w:rFonts w:ascii="Arial" w:cs="Arial" w:eastAsia="Arial" w:hAnsi="Arial"/>
          <w:rtl w:val="0"/>
        </w:rPr>
        <w:t xml:space="preserve"> named factors on this rate.</w:t>
      </w:r>
    </w:p>
    <w:p w:rsidR="00000000" w:rsidDel="00000000" w:rsidP="00000000" w:rsidRDefault="00000000" w:rsidRPr="00000000" w14:paraId="00000F1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1. _________________________________________________________________</w:t>
      </w:r>
    </w:p>
    <w:p w:rsidR="00000000" w:rsidDel="00000000" w:rsidP="00000000" w:rsidRDefault="00000000" w:rsidRPr="00000000" w14:paraId="00000F2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2. _________________________________________________________________</w:t>
      </w:r>
    </w:p>
    <w:p w:rsidR="00000000" w:rsidDel="00000000" w:rsidP="00000000" w:rsidRDefault="00000000" w:rsidRPr="00000000" w14:paraId="00000F2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3. _________________________________________________________________</w:t>
      </w:r>
    </w:p>
    <w:p w:rsidR="00000000" w:rsidDel="00000000" w:rsidP="00000000" w:rsidRDefault="00000000" w:rsidRPr="00000000" w14:paraId="00000F2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2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8 marks)</w:t>
      </w:r>
    </w:p>
    <w:p w:rsidR="00000000" w:rsidDel="00000000" w:rsidP="00000000" w:rsidRDefault="00000000" w:rsidRPr="00000000" w14:paraId="00000F2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Q4.</w:t>
      </w:r>
    </w:p>
    <w:p w:rsidR="00000000" w:rsidDel="00000000" w:rsidP="00000000" w:rsidRDefault="00000000" w:rsidRPr="00000000" w14:paraId="00000F2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i w:val="1"/>
          <w:rtl w:val="0"/>
        </w:rPr>
        <w:t xml:space="preserve">Clostridium difficile</w:t>
      </w:r>
      <w:r w:rsidDel="00000000" w:rsidR="00000000" w:rsidRPr="00000000">
        <w:rPr>
          <w:rFonts w:ascii="Arial" w:cs="Arial" w:eastAsia="Arial" w:hAnsi="Arial"/>
          <w:rtl w:val="0"/>
        </w:rPr>
        <w:t xml:space="preserve"> is a bacterial species that causes disease in humans.</w:t>
      </w:r>
    </w:p>
    <w:p w:rsidR="00000000" w:rsidDel="00000000" w:rsidP="00000000" w:rsidRDefault="00000000" w:rsidRPr="00000000" w14:paraId="00000F2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Antibiotic-resistant strains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have become a common cause of infection acquired when in hospital.</w:t>
      </w:r>
    </w:p>
    <w:p w:rsidR="00000000" w:rsidDel="00000000" w:rsidP="00000000" w:rsidRDefault="00000000" w:rsidRPr="00000000" w14:paraId="00000F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Explain how the use of antibiotics has led to antibiotic-resistant strains of bacteria becoming a common cause of infection acquired when in hospital.</w:t>
      </w:r>
    </w:p>
    <w:p w:rsidR="00000000" w:rsidDel="00000000" w:rsidP="00000000" w:rsidRDefault="00000000" w:rsidRPr="00000000" w14:paraId="00000F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2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38">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Scientists suggested that factors, other than antibiotic use, led to the increase in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infections. One suggested factor is people eating more trehalose in their diet.</w:t>
      </w:r>
    </w:p>
    <w:p w:rsidR="00000000" w:rsidDel="00000000" w:rsidP="00000000" w:rsidRDefault="00000000" w:rsidRPr="00000000" w14:paraId="00000F3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Trehalose is a disaccharide formed from two glucose molecules.</w:t>
      </w:r>
    </w:p>
    <w:p w:rsidR="00000000" w:rsidDel="00000000" w:rsidP="00000000" w:rsidRDefault="00000000" w:rsidRPr="00000000" w14:paraId="00000F3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Name another disaccharide formed from two glucose molecules.</w:t>
      </w:r>
    </w:p>
    <w:p w:rsidR="00000000" w:rsidDel="00000000" w:rsidP="00000000" w:rsidRDefault="00000000" w:rsidRPr="00000000" w14:paraId="00000F3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3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3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effect of trehalose on the growth rate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w:t>
      </w:r>
    </w:p>
    <w:p w:rsidR="00000000" w:rsidDel="00000000" w:rsidP="00000000" w:rsidRDefault="00000000" w:rsidRPr="00000000" w14:paraId="00000F3E">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grew populations of non-resistant and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on separate agar plates with:</w:t>
      </w:r>
    </w:p>
    <w:p w:rsidR="00000000" w:rsidDel="00000000" w:rsidP="00000000" w:rsidRDefault="00000000" w:rsidRPr="00000000" w14:paraId="00000F3F">
      <w:pPr>
        <w:widowControl w:val="0"/>
        <w:spacing w:after="0" w:before="9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no carbohydrate added</w:t>
      </w:r>
    </w:p>
    <w:p w:rsidR="00000000" w:rsidDel="00000000" w:rsidP="00000000" w:rsidRDefault="00000000" w:rsidRPr="00000000" w14:paraId="00000F40">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trehalose added.</w:t>
      </w:r>
    </w:p>
    <w:p w:rsidR="00000000" w:rsidDel="00000000" w:rsidP="00000000" w:rsidRDefault="00000000" w:rsidRPr="00000000" w14:paraId="00000F4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measured the growth rate of the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w:t>
      </w:r>
    </w:p>
    <w:p w:rsidR="00000000" w:rsidDel="00000000" w:rsidP="00000000" w:rsidRDefault="00000000" w:rsidRPr="00000000" w14:paraId="00000F4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below shows the scientists’ results.</w:t>
      </w:r>
    </w:p>
    <w:p w:rsidR="00000000" w:rsidDel="00000000" w:rsidP="00000000" w:rsidRDefault="00000000" w:rsidRPr="00000000" w14:paraId="00000F43">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813300" cy="1889125"/>
            <wp:effectExtent b="0" l="0" r="0" t="0"/>
            <wp:docPr id="262" name="image93.jpg"/>
            <a:graphic>
              <a:graphicData uri="http://schemas.openxmlformats.org/drawingml/2006/picture">
                <pic:pic>
                  <pic:nvPicPr>
                    <pic:cNvPr id="0" name="image93.jpg"/>
                    <pic:cNvPicPr preferRelativeResize="0"/>
                  </pic:nvPicPr>
                  <pic:blipFill>
                    <a:blip r:embed="rId124"/>
                    <a:srcRect b="0" l="0" r="0" t="0"/>
                    <a:stretch>
                      <a:fillRect/>
                    </a:stretch>
                  </pic:blipFill>
                  <pic:spPr>
                    <a:xfrm>
                      <a:off x="0" y="0"/>
                      <a:ext cx="4813300" cy="1889125"/>
                    </a:xfrm>
                    <a:prstGeom prst="rect"/>
                    <a:ln/>
                  </pic:spPr>
                </pic:pic>
              </a:graphicData>
            </a:graphic>
          </wp:inline>
        </w:drawing>
      </w:r>
      <w:r w:rsidDel="00000000" w:rsidR="00000000" w:rsidRPr="00000000">
        <w:rPr>
          <w:rtl w:val="0"/>
        </w:rPr>
      </w:r>
    </w:p>
    <w:p w:rsidR="00000000" w:rsidDel="00000000" w:rsidP="00000000" w:rsidRDefault="00000000" w:rsidRPr="00000000" w14:paraId="00000F4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Describe how the scientists could use aseptic techniques to transfer 0.3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of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 liquid culture from a bottle onto an agar plate.</w:t>
      </w:r>
    </w:p>
    <w:p w:rsidR="00000000" w:rsidDel="00000000" w:rsidP="00000000" w:rsidRDefault="00000000" w:rsidRPr="00000000" w14:paraId="00000F4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4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52">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Use the graph above to evaluate whether more trehalose in the diet could be a factor in the increased number of antibiotic-resistant </w:t>
      </w:r>
      <w:r w:rsidDel="00000000" w:rsidR="00000000" w:rsidRPr="00000000">
        <w:rPr>
          <w:rFonts w:ascii="Arial" w:cs="Arial" w:eastAsia="Arial" w:hAnsi="Arial"/>
          <w:i w:val="1"/>
          <w:rtl w:val="0"/>
        </w:rPr>
        <w:t xml:space="preserve">C. difficile</w:t>
      </w:r>
      <w:r w:rsidDel="00000000" w:rsidR="00000000" w:rsidRPr="00000000">
        <w:rPr>
          <w:rFonts w:ascii="Arial" w:cs="Arial" w:eastAsia="Arial" w:hAnsi="Arial"/>
          <w:rtl w:val="0"/>
        </w:rPr>
        <w:t xml:space="preserve"> infections.</w:t>
      </w:r>
    </w:p>
    <w:p w:rsidR="00000000" w:rsidDel="00000000" w:rsidP="00000000" w:rsidRDefault="00000000" w:rsidRPr="00000000" w14:paraId="00000F5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5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6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10 marks)</w:t>
      </w:r>
    </w:p>
    <w:p w:rsidR="00000000" w:rsidDel="00000000" w:rsidP="00000000" w:rsidRDefault="00000000" w:rsidRPr="00000000" w14:paraId="00000F61">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F62">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F63">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4">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5">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6">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7">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8">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9">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F6A">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MS0.3 Use ratios, fractions and percentages</w:t>
      </w:r>
    </w:p>
    <w:p w:rsidR="00000000" w:rsidDel="00000000" w:rsidP="00000000" w:rsidRDefault="00000000" w:rsidRPr="00000000" w14:paraId="00000F6B">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F6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There are an estimated 229 million cases of human malaria worldwide per year. 94% of these cases are found in Africa, but are not caused by </w:t>
      </w:r>
      <w:r w:rsidDel="00000000" w:rsidR="00000000" w:rsidRPr="00000000">
        <w:rPr>
          <w:rFonts w:ascii="Arial" w:cs="Arial" w:eastAsia="Arial" w:hAnsi="Arial"/>
          <w:i w:val="1"/>
          <w:rtl w:val="0"/>
        </w:rPr>
        <w:t xml:space="preserve">P. vivax</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P. vivax</w:t>
      </w:r>
      <w:r w:rsidDel="00000000" w:rsidR="00000000" w:rsidRPr="00000000">
        <w:rPr>
          <w:rFonts w:ascii="Arial" w:cs="Arial" w:eastAsia="Arial" w:hAnsi="Arial"/>
          <w:rtl w:val="0"/>
        </w:rPr>
        <w:t xml:space="preserve"> does cause 61% of the cases of human malaria outside Africa.</w:t>
      </w:r>
    </w:p>
    <w:p w:rsidR="00000000" w:rsidDel="00000000" w:rsidP="00000000" w:rsidRDefault="00000000" w:rsidRPr="00000000" w14:paraId="00000F6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this information to calculate the number of cases worldwide caused by </w:t>
      </w:r>
      <w:r w:rsidDel="00000000" w:rsidR="00000000" w:rsidRPr="00000000">
        <w:rPr>
          <w:rFonts w:ascii="Arial" w:cs="Arial" w:eastAsia="Arial" w:hAnsi="Arial"/>
          <w:i w:val="1"/>
          <w:rtl w:val="0"/>
        </w:rPr>
        <w:t xml:space="preserve">P. vivax</w:t>
      </w:r>
      <w:r w:rsidDel="00000000" w:rsidR="00000000" w:rsidRPr="00000000">
        <w:rPr>
          <w:rFonts w:ascii="Arial" w:cs="Arial" w:eastAsia="Arial" w:hAnsi="Arial"/>
          <w:rtl w:val="0"/>
        </w:rPr>
        <w:t xml:space="preserve"> each year.</w:t>
      </w:r>
    </w:p>
    <w:p w:rsidR="00000000" w:rsidDel="00000000" w:rsidP="00000000" w:rsidRDefault="00000000" w:rsidRPr="00000000" w14:paraId="00000F6E">
      <w:pPr>
        <w:widowControl w:val="0"/>
        <w:spacing w:after="0" w:before="216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F6F">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 cases of malaria</w:t>
      </w:r>
    </w:p>
    <w:p w:rsidR="00000000" w:rsidDel="00000000" w:rsidP="00000000" w:rsidRDefault="00000000" w:rsidRPr="00000000" w14:paraId="00000F70">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71">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F7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After a heart attack, cardiomyocytes (cardiac muscle cells) die, and become infarcted tissue. Infarcted tissue cannot contract.</w:t>
      </w:r>
    </w:p>
    <w:p w:rsidR="00000000" w:rsidDel="00000000" w:rsidP="00000000" w:rsidRDefault="00000000" w:rsidRPr="00000000" w14:paraId="00000F7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Stem cells in bone marrow </w:t>
      </w:r>
      <w:r w:rsidDel="00000000" w:rsidR="00000000" w:rsidRPr="00000000">
        <w:rPr>
          <w:rFonts w:ascii="Arial" w:cs="Arial" w:eastAsia="Arial" w:hAnsi="Arial"/>
          <w:b w:val="1"/>
          <w:rtl w:val="0"/>
        </w:rPr>
        <w:t xml:space="preserve">cannot</w:t>
      </w:r>
      <w:r w:rsidDel="00000000" w:rsidR="00000000" w:rsidRPr="00000000">
        <w:rPr>
          <w:rFonts w:ascii="Arial" w:cs="Arial" w:eastAsia="Arial" w:hAnsi="Arial"/>
          <w:rtl w:val="0"/>
        </w:rPr>
        <w:t xml:space="preserve"> move to the infarcted tissue and differentiate into cardiomyocytes.</w:t>
      </w:r>
    </w:p>
    <w:p w:rsidR="00000000" w:rsidDel="00000000" w:rsidP="00000000" w:rsidRDefault="00000000" w:rsidRPr="00000000" w14:paraId="00000F74">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used laboratory rats to investigate if bone marrow stem cell transplants could be used to repair infarcted tissue resulting from a heart attack.</w:t>
      </w:r>
    </w:p>
    <w:p w:rsidR="00000000" w:rsidDel="00000000" w:rsidP="00000000" w:rsidRDefault="00000000" w:rsidRPr="00000000" w14:paraId="00000F7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split the rats into three groups.</w:t>
      </w:r>
    </w:p>
    <w:p w:rsidR="00000000" w:rsidDel="00000000" w:rsidP="00000000" w:rsidRDefault="00000000" w:rsidRPr="00000000" w14:paraId="00000F7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Control</w:t>
      </w:r>
      <w:r w:rsidDel="00000000" w:rsidR="00000000" w:rsidRPr="00000000">
        <w:rPr>
          <w:rFonts w:ascii="Arial" w:cs="Arial" w:eastAsia="Arial" w:hAnsi="Arial"/>
          <w:rtl w:val="0"/>
        </w:rPr>
        <w:t xml:space="preserve"> group did not get a transplant of bone marrow stem cells.</w:t>
      </w:r>
    </w:p>
    <w:p w:rsidR="00000000" w:rsidDel="00000000" w:rsidP="00000000" w:rsidRDefault="00000000" w:rsidRPr="00000000" w14:paraId="00000F77">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c-KIT+</w:t>
      </w:r>
      <w:r w:rsidDel="00000000" w:rsidR="00000000" w:rsidRPr="00000000">
        <w:rPr>
          <w:rFonts w:ascii="Arial" w:cs="Arial" w:eastAsia="Arial" w:hAnsi="Arial"/>
          <w:rtl w:val="0"/>
        </w:rPr>
        <w:t xml:space="preserve"> group got a transplant of bone marrow stem cells with a functioning </w:t>
      </w:r>
      <w:r w:rsidDel="00000000" w:rsidR="00000000" w:rsidRPr="00000000">
        <w:rPr>
          <w:rFonts w:ascii="Arial" w:cs="Arial" w:eastAsia="Arial" w:hAnsi="Arial"/>
          <w:i w:val="1"/>
          <w:rtl w:val="0"/>
        </w:rPr>
        <w:t xml:space="preserve">c-KIT</w:t>
      </w:r>
      <w:r w:rsidDel="00000000" w:rsidR="00000000" w:rsidRPr="00000000">
        <w:rPr>
          <w:rFonts w:ascii="Arial" w:cs="Arial" w:eastAsia="Arial" w:hAnsi="Arial"/>
          <w:rtl w:val="0"/>
        </w:rPr>
        <w:t xml:space="preserve"> gene.</w:t>
      </w:r>
    </w:p>
    <w:p w:rsidR="00000000" w:rsidDel="00000000" w:rsidP="00000000" w:rsidRDefault="00000000" w:rsidRPr="00000000" w14:paraId="00000F78">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c-KIT–</w:t>
      </w:r>
      <w:r w:rsidDel="00000000" w:rsidR="00000000" w:rsidRPr="00000000">
        <w:rPr>
          <w:rFonts w:ascii="Arial" w:cs="Arial" w:eastAsia="Arial" w:hAnsi="Arial"/>
          <w:rtl w:val="0"/>
        </w:rPr>
        <w:t xml:space="preserve"> group got a transplant of bone marrow stem cells with </w:t>
      </w:r>
      <w:r w:rsidDel="00000000" w:rsidR="00000000" w:rsidRPr="00000000">
        <w:rPr>
          <w:rFonts w:ascii="Arial" w:cs="Arial" w:eastAsia="Arial" w:hAnsi="Arial"/>
          <w:b w:val="1"/>
          <w:rtl w:val="0"/>
        </w:rPr>
        <w:t xml:space="preserve">no</w:t>
      </w:r>
      <w:r w:rsidDel="00000000" w:rsidR="00000000" w:rsidRPr="00000000">
        <w:rPr>
          <w:rFonts w:ascii="Arial" w:cs="Arial" w:eastAsia="Arial" w:hAnsi="Arial"/>
          <w:rtl w:val="0"/>
        </w:rPr>
        <w:t xml:space="preserve"> functioning </w:t>
      </w:r>
      <w:r w:rsidDel="00000000" w:rsidR="00000000" w:rsidRPr="00000000">
        <w:rPr>
          <w:rFonts w:ascii="Arial" w:cs="Arial" w:eastAsia="Arial" w:hAnsi="Arial"/>
          <w:i w:val="1"/>
          <w:rtl w:val="0"/>
        </w:rPr>
        <w:t xml:space="preserve">c-KIT</w:t>
      </w:r>
      <w:r w:rsidDel="00000000" w:rsidR="00000000" w:rsidRPr="00000000">
        <w:rPr>
          <w:rFonts w:ascii="Arial" w:cs="Arial" w:eastAsia="Arial" w:hAnsi="Arial"/>
          <w:rtl w:val="0"/>
        </w:rPr>
        <w:t xml:space="preserve"> gene.</w:t>
      </w:r>
    </w:p>
    <w:p w:rsidR="00000000" w:rsidDel="00000000" w:rsidP="00000000" w:rsidRDefault="00000000" w:rsidRPr="00000000" w14:paraId="00000F7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After 9 days, the scientists measured the mean ventricular blood pressure of each of the three groups.</w:t>
      </w:r>
    </w:p>
    <w:p w:rsidR="00000000" w:rsidDel="00000000" w:rsidP="00000000" w:rsidRDefault="00000000" w:rsidRPr="00000000" w14:paraId="00000F7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b w:val="1"/>
          <w:rtl w:val="0"/>
        </w:rPr>
        <w:t xml:space="preserve">Figure 2</w:t>
      </w:r>
      <w:r w:rsidDel="00000000" w:rsidR="00000000" w:rsidRPr="00000000">
        <w:rPr>
          <w:rFonts w:ascii="Arial" w:cs="Arial" w:eastAsia="Arial" w:hAnsi="Arial"/>
          <w:rtl w:val="0"/>
        </w:rPr>
        <w:t xml:space="preserve"> shows their results.</w:t>
      </w:r>
    </w:p>
    <w:p w:rsidR="00000000" w:rsidDel="00000000" w:rsidP="00000000" w:rsidRDefault="00000000" w:rsidRPr="00000000" w14:paraId="00000F7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differences between the groups were all statistically significant.</w:t>
      </w:r>
    </w:p>
    <w:p w:rsidR="00000000" w:rsidDel="00000000" w:rsidP="00000000" w:rsidRDefault="00000000" w:rsidRPr="00000000" w14:paraId="00000F7C">
      <w:pPr>
        <w:widowControl w:val="0"/>
        <w:spacing w:after="0" w:before="240" w:line="240" w:lineRule="auto"/>
        <w:jc w:val="center"/>
        <w:rPr>
          <w:rFonts w:ascii="Arial" w:cs="Arial" w:eastAsia="Arial" w:hAnsi="Arial"/>
          <w:b w:val="1"/>
        </w:rPr>
      </w:pPr>
      <w:r w:rsidDel="00000000" w:rsidR="00000000" w:rsidRPr="00000000">
        <w:rPr>
          <w:rFonts w:ascii="Arial" w:cs="Arial" w:eastAsia="Arial" w:hAnsi="Arial"/>
          <w:b w:val="1"/>
          <w:rtl w:val="0"/>
        </w:rPr>
        <w:t xml:space="preserve">Figure 2</w:t>
      </w:r>
    </w:p>
    <w:p w:rsidR="00000000" w:rsidDel="00000000" w:rsidP="00000000" w:rsidRDefault="00000000" w:rsidRPr="00000000" w14:paraId="00000F7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b w:val="1"/>
        </w:rPr>
        <w:drawing>
          <wp:inline distB="0" distT="0" distL="0" distR="0">
            <wp:extent cx="3189605" cy="2424430"/>
            <wp:effectExtent b="0" l="0" r="0" t="0"/>
            <wp:docPr id="268" name="image100.jpg"/>
            <a:graphic>
              <a:graphicData uri="http://schemas.openxmlformats.org/drawingml/2006/picture">
                <pic:pic>
                  <pic:nvPicPr>
                    <pic:cNvPr id="0" name="image100.jpg"/>
                    <pic:cNvPicPr preferRelativeResize="0"/>
                  </pic:nvPicPr>
                  <pic:blipFill>
                    <a:blip r:embed="rId125"/>
                    <a:srcRect b="0" l="0" r="0" t="0"/>
                    <a:stretch>
                      <a:fillRect/>
                    </a:stretch>
                  </pic:blipFill>
                  <pic:spPr>
                    <a:xfrm>
                      <a:off x="0" y="0"/>
                      <a:ext cx="3189605" cy="2424430"/>
                    </a:xfrm>
                    <a:prstGeom prst="rect"/>
                    <a:ln/>
                  </pic:spPr>
                </pic:pic>
              </a:graphicData>
            </a:graphic>
          </wp:inline>
        </w:drawing>
      </w:r>
      <w:r w:rsidDel="00000000" w:rsidR="00000000" w:rsidRPr="00000000">
        <w:rPr>
          <w:rtl w:val="0"/>
        </w:rPr>
      </w:r>
    </w:p>
    <w:p w:rsidR="00000000" w:rsidDel="00000000" w:rsidP="00000000" w:rsidRDefault="00000000" w:rsidRPr="00000000" w14:paraId="00000F7E">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Nine days after transplantation, the </w:t>
      </w:r>
      <w:r w:rsidDel="00000000" w:rsidR="00000000" w:rsidRPr="00000000">
        <w:rPr>
          <w:rFonts w:ascii="Arial" w:cs="Arial" w:eastAsia="Arial" w:hAnsi="Arial"/>
          <w:b w:val="1"/>
          <w:rtl w:val="0"/>
        </w:rPr>
        <w:t xml:space="preserve">c-KIT+</w:t>
      </w:r>
      <w:r w:rsidDel="00000000" w:rsidR="00000000" w:rsidRPr="00000000">
        <w:rPr>
          <w:rFonts w:ascii="Arial" w:cs="Arial" w:eastAsia="Arial" w:hAnsi="Arial"/>
          <w:rtl w:val="0"/>
        </w:rPr>
        <w:t xml:space="preserve"> group showed that 68% of infarcted tissue was made up of new cardiomyocytes. The control group had </w:t>
      </w:r>
      <w:r w:rsidDel="00000000" w:rsidR="00000000" w:rsidRPr="00000000">
        <w:rPr>
          <w:rFonts w:ascii="Arial" w:cs="Arial" w:eastAsia="Arial" w:hAnsi="Arial"/>
          <w:b w:val="1"/>
          <w:rtl w:val="0"/>
        </w:rPr>
        <w:t xml:space="preserve">no</w:t>
      </w:r>
      <w:r w:rsidDel="00000000" w:rsidR="00000000" w:rsidRPr="00000000">
        <w:rPr>
          <w:rFonts w:ascii="Arial" w:cs="Arial" w:eastAsia="Arial" w:hAnsi="Arial"/>
          <w:rtl w:val="0"/>
        </w:rPr>
        <w:t xml:space="preserve"> new cardiomyocytes.</w:t>
      </w:r>
    </w:p>
    <w:p w:rsidR="00000000" w:rsidDel="00000000" w:rsidP="00000000" w:rsidRDefault="00000000" w:rsidRPr="00000000" w14:paraId="00000F7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Assuming that mean ventricular blood pressure is directly proportional to the number of cardiomyocytes, calculate the percentage of infarcted tissue that was made up of new cardiomyocytes in the </w:t>
      </w:r>
      <w:r w:rsidDel="00000000" w:rsidR="00000000" w:rsidRPr="00000000">
        <w:rPr>
          <w:rFonts w:ascii="Arial" w:cs="Arial" w:eastAsia="Arial" w:hAnsi="Arial"/>
          <w:b w:val="1"/>
          <w:rtl w:val="0"/>
        </w:rPr>
        <w:t xml:space="preserve">c-KIT–</w:t>
      </w:r>
      <w:r w:rsidDel="00000000" w:rsidR="00000000" w:rsidRPr="00000000">
        <w:rPr>
          <w:rFonts w:ascii="Arial" w:cs="Arial" w:eastAsia="Arial" w:hAnsi="Arial"/>
          <w:rtl w:val="0"/>
        </w:rPr>
        <w:t xml:space="preserve"> group.</w:t>
      </w:r>
    </w:p>
    <w:p w:rsidR="00000000" w:rsidDel="00000000" w:rsidP="00000000" w:rsidRDefault="00000000" w:rsidRPr="00000000" w14:paraId="00000F80">
      <w:pPr>
        <w:widowControl w:val="0"/>
        <w:spacing w:after="0" w:before="216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F81">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 %</w:t>
      </w:r>
    </w:p>
    <w:p w:rsidR="00000000" w:rsidDel="00000000" w:rsidP="00000000" w:rsidRDefault="00000000" w:rsidRPr="00000000" w14:paraId="00000F8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83">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F84">
      <w:pPr>
        <w:widowControl w:val="0"/>
        <w:spacing w:after="0" w:before="240" w:line="240" w:lineRule="auto"/>
        <w:ind w:left="1134" w:right="567" w:hanging="567"/>
        <w:rPr>
          <w:rFonts w:ascii="Arial" w:cs="Arial" w:eastAsia="Arial" w:hAnsi="Arial"/>
          <w:sz w:val="20"/>
          <w:szCs w:val="20"/>
          <w:vertAlign w:val="superscript"/>
        </w:rPr>
      </w:pPr>
      <w:r w:rsidDel="00000000" w:rsidR="00000000" w:rsidRPr="00000000">
        <w:rPr>
          <w:rFonts w:ascii="Arial" w:cs="Arial" w:eastAsia="Arial" w:hAnsi="Arial"/>
          <w:rtl w:val="0"/>
        </w:rPr>
        <w:t xml:space="preserve">(a)  The mass of iron ions in the plasma of a person with haemochromatosis is 6104 μg The iron ion concentration in the plasma of a healthy person is 50 μg dm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The volume of blood in each of these people is 4000 cm</w:t>
      </w:r>
      <w:r w:rsidDel="00000000" w:rsidR="00000000" w:rsidRPr="00000000">
        <w:rPr>
          <w:rFonts w:ascii="Arial" w:cs="Arial" w:eastAsia="Arial" w:hAnsi="Arial"/>
          <w:sz w:val="20"/>
          <w:szCs w:val="20"/>
          <w:vertAlign w:val="superscript"/>
          <w:rtl w:val="0"/>
        </w:rPr>
        <w:t xml:space="preserve">3</w:t>
      </w:r>
    </w:p>
    <w:p w:rsidR="00000000" w:rsidDel="00000000" w:rsidP="00000000" w:rsidRDefault="00000000" w:rsidRPr="00000000" w14:paraId="00000F8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Calculate the ratio of the mass of iron ions in the plasma of the person with haemochromatosis to the mass of iron ions in the plasma of the healthy person.</w:t>
      </w:r>
    </w:p>
    <w:p w:rsidR="00000000" w:rsidDel="00000000" w:rsidP="00000000" w:rsidRDefault="00000000" w:rsidRPr="00000000" w14:paraId="00000F86">
      <w:pPr>
        <w:widowControl w:val="0"/>
        <w:spacing w:after="0" w:before="288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F87">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w:t>
      </w:r>
    </w:p>
    <w:p w:rsidR="00000000" w:rsidDel="00000000" w:rsidP="00000000" w:rsidRDefault="00000000" w:rsidRPr="00000000" w14:paraId="00000F8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89">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MS1.3 Construct and interpret frequency tables and diagrams, bar charts and histogram</w:t>
      </w:r>
    </w:p>
    <w:p w:rsidR="00000000" w:rsidDel="00000000" w:rsidP="00000000" w:rsidRDefault="00000000" w:rsidRPr="00000000" w14:paraId="00000F8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0F8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The table shows three statements about some biological molecules. Complete the table with a tick in each box if the statement is true for haemoglobin, cellulose or starch.</w:t>
      </w:r>
    </w:p>
    <w:p w:rsidR="00000000" w:rsidDel="00000000" w:rsidP="00000000" w:rsidRDefault="00000000" w:rsidRPr="00000000" w14:paraId="00000F8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49"/>
        <w:tblW w:w="7091.999999999999" w:type="dxa"/>
        <w:jc w:val="left"/>
        <w:tblInd w:w="1155.0" w:type="dxa"/>
        <w:tblLayout w:type="fixed"/>
        <w:tblLook w:val="0000"/>
      </w:tblPr>
      <w:tblGrid>
        <w:gridCol w:w="2448"/>
        <w:gridCol w:w="1836"/>
        <w:gridCol w:w="1584"/>
        <w:gridCol w:w="1224"/>
        <w:tblGridChange w:id="0">
          <w:tblGrid>
            <w:gridCol w:w="2448"/>
            <w:gridCol w:w="1836"/>
            <w:gridCol w:w="1584"/>
            <w:gridCol w:w="122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D">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Statement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E">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Haemoglobin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F">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Cellulose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0">
            <w:pPr>
              <w:widowControl w:val="0"/>
              <w:spacing w:after="90" w:before="90" w:line="240" w:lineRule="auto"/>
              <w:ind w:left="45" w:right="45" w:firstLine="0"/>
              <w:jc w:val="center"/>
              <w:rPr>
                <w:rFonts w:ascii="Arial" w:cs="Arial" w:eastAsia="Arial" w:hAnsi="Arial"/>
                <w:b w:val="1"/>
              </w:rPr>
            </w:pPr>
            <w:r w:rsidDel="00000000" w:rsidR="00000000" w:rsidRPr="00000000">
              <w:rPr>
                <w:rFonts w:ascii="Arial" w:cs="Arial" w:eastAsia="Arial" w:hAnsi="Arial"/>
                <w:b w:val="1"/>
                <w:rtl w:val="0"/>
              </w:rPr>
              <w:t xml:space="preserve">Starch</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1">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Has a quaternary structure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2">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3">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4">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5">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Formed by condensation reactions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6">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7">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8">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9">
            <w:pPr>
              <w:widowControl w:val="0"/>
              <w:spacing w:after="90" w:before="90" w:line="240" w:lineRule="auto"/>
              <w:ind w:left="45" w:right="45" w:firstLine="0"/>
              <w:rPr>
                <w:rFonts w:ascii="Arial" w:cs="Arial" w:eastAsia="Arial" w:hAnsi="Arial"/>
              </w:rPr>
            </w:pPr>
            <w:r w:rsidDel="00000000" w:rsidR="00000000" w:rsidRPr="00000000">
              <w:rPr>
                <w:rFonts w:ascii="Arial" w:cs="Arial" w:eastAsia="Arial" w:hAnsi="Arial"/>
                <w:rtl w:val="0"/>
              </w:rPr>
              <w:t xml:space="preserve">Contains nitrogen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A">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B">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C">
            <w:pPr>
              <w:widowControl w:val="0"/>
              <w:spacing w:after="90" w:before="90" w:line="240" w:lineRule="auto"/>
              <w:ind w:left="45" w:right="45" w:firstLine="0"/>
              <w:jc w:val="cente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F9D">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p w:rsidR="00000000" w:rsidDel="00000000" w:rsidP="00000000" w:rsidRDefault="00000000" w:rsidRPr="00000000" w14:paraId="00000F9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oxygen dissociation curves for the haemoglobin of a mother and her fetus.</w:t>
      </w:r>
    </w:p>
    <w:p w:rsidR="00000000" w:rsidDel="00000000" w:rsidP="00000000" w:rsidRDefault="00000000" w:rsidRPr="00000000" w14:paraId="00000F9F">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986655" cy="4412615"/>
            <wp:effectExtent b="0" l="0" r="0" t="0"/>
            <wp:docPr id="266" name="image94.png"/>
            <a:graphic>
              <a:graphicData uri="http://schemas.openxmlformats.org/drawingml/2006/picture">
                <pic:pic>
                  <pic:nvPicPr>
                    <pic:cNvPr id="0" name="image94.png"/>
                    <pic:cNvPicPr preferRelativeResize="0"/>
                  </pic:nvPicPr>
                  <pic:blipFill>
                    <a:blip r:embed="rId126"/>
                    <a:srcRect b="0" l="0" r="0" t="0"/>
                    <a:stretch>
                      <a:fillRect/>
                    </a:stretch>
                  </pic:blipFill>
                  <pic:spPr>
                    <a:xfrm>
                      <a:off x="0" y="0"/>
                      <a:ext cx="4986655" cy="441261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FA0">
      <w:pPr>
        <w:widowControl w:val="0"/>
        <w:spacing w:after="0" w:before="240" w:line="240" w:lineRule="auto"/>
        <w:jc w:val="center"/>
        <w:rPr>
          <w:rFonts w:ascii="Arial" w:cs="Arial" w:eastAsia="Arial" w:hAnsi="Arial"/>
        </w:rPr>
      </w:pPr>
      <w:r w:rsidDel="00000000" w:rsidR="00000000" w:rsidRPr="00000000">
        <w:rPr>
          <w:rFonts w:ascii="Arial" w:cs="Arial" w:eastAsia="Arial" w:hAnsi="Arial"/>
          <w:rtl w:val="0"/>
        </w:rPr>
        <w:t xml:space="preserve">Partial pressure of oxygen (pO</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 / kPa</w:t>
      </w:r>
    </w:p>
    <w:p w:rsidR="00000000" w:rsidDel="00000000" w:rsidP="00000000" w:rsidRDefault="00000000" w:rsidRPr="00000000" w14:paraId="00000FA1">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What is the difference in percentage saturation between the haemoglobin of the mother and her fetus at a partial pressure of oxygen (pO</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rtl w:val="0"/>
        </w:rPr>
        <w:t xml:space="preserve">) of 4 kPa?</w:t>
      </w:r>
    </w:p>
    <w:p w:rsidR="00000000" w:rsidDel="00000000" w:rsidP="00000000" w:rsidRDefault="00000000" w:rsidRPr="00000000" w14:paraId="00000FA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Pr>
        <w:drawing>
          <wp:inline distB="0" distT="0" distL="0" distR="0">
            <wp:extent cx="616585" cy="627380"/>
            <wp:effectExtent b="0" l="0" r="0" t="0"/>
            <wp:docPr id="224" name="image75.png"/>
            <a:graphic>
              <a:graphicData uri="http://schemas.openxmlformats.org/drawingml/2006/picture">
                <pic:pic>
                  <pic:nvPicPr>
                    <pic:cNvPr id="0" name="image75.png"/>
                    <pic:cNvPicPr preferRelativeResize="0"/>
                  </pic:nvPicPr>
                  <pic:blipFill>
                    <a:blip r:embed="rId127"/>
                    <a:srcRect b="0" l="0" r="0" t="0"/>
                    <a:stretch>
                      <a:fillRect/>
                    </a:stretch>
                  </pic:blipFill>
                  <pic:spPr>
                    <a:xfrm>
                      <a:off x="0" y="0"/>
                      <a:ext cx="616585" cy="62738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FA3">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A4">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The oxygen dissociation curve of the fetus is to the left of that for its mother. Explain the advantage of this for the fetus.</w:t>
      </w:r>
    </w:p>
    <w:p w:rsidR="00000000" w:rsidDel="00000000" w:rsidP="00000000" w:rsidRDefault="00000000" w:rsidRPr="00000000" w14:paraId="00000FA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9">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A">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A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(d)     After birth, fetal haemoglobin is replaced with adult haemoglobin. Use the graph to suggest the advantage of this to the baby.</w:t>
      </w:r>
    </w:p>
    <w:p w:rsidR="00000000" w:rsidDel="00000000" w:rsidP="00000000" w:rsidRDefault="00000000" w:rsidRPr="00000000" w14:paraId="00000FA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A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B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Hereditary persistence of fetal haemoglobin (HPFH) is a condition in which production of fetal haemoglobin continues into adulthood. Adult haemoglobin is also produced.</w:t>
      </w:r>
    </w:p>
    <w:p w:rsidR="00000000" w:rsidDel="00000000" w:rsidP="00000000" w:rsidRDefault="00000000" w:rsidRPr="00000000" w14:paraId="00000FB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People with HPFH do not usually show symptoms. Suggest why.</w:t>
      </w:r>
    </w:p>
    <w:p w:rsidR="00000000" w:rsidDel="00000000" w:rsidP="00000000" w:rsidRDefault="00000000" w:rsidRPr="00000000" w14:paraId="00000FB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FB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B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9 marks)</w:t>
      </w:r>
    </w:p>
    <w:p w:rsidR="00000000" w:rsidDel="00000000" w:rsidP="00000000" w:rsidRDefault="00000000" w:rsidRPr="00000000" w14:paraId="00000FB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0FB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Doctors investigated the effect of the smoking habits of men on their non-smoking wives.</w:t>
      </w:r>
    </w:p>
    <w:p w:rsidR="00000000" w:rsidDel="00000000" w:rsidP="00000000" w:rsidRDefault="00000000" w:rsidRPr="00000000" w14:paraId="00000FB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doctors recruited 540 non-smoking women aged 40 or older. They divided these women into groups according to the smoking habits of their husbands.</w:t>
        <w:br w:type="textWrapping"/>
        <w:t xml:space="preserve">After 14 years, the doctors recorded how many of the wives had died and their cause of death.</w:t>
      </w:r>
    </w:p>
    <w:p w:rsidR="00000000" w:rsidDel="00000000" w:rsidP="00000000" w:rsidRDefault="00000000" w:rsidRPr="00000000" w14:paraId="00000FB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They used these data to determine the relative risk of a wife dying from a particular disease according to her husband’s smoking habit.</w:t>
      </w:r>
    </w:p>
    <w:p w:rsidR="00000000" w:rsidDel="00000000" w:rsidP="00000000" w:rsidRDefault="00000000" w:rsidRPr="00000000" w14:paraId="00000FB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In this comparison, they gave the relative risk to the wife of a non-smoker as 1.00. A value greater than 1.00 shows an increased risk compared to the wife of a non-smoker.</w:t>
      </w:r>
    </w:p>
    <w:p w:rsidR="00000000" w:rsidDel="00000000" w:rsidP="00000000" w:rsidRDefault="00000000" w:rsidRPr="00000000" w14:paraId="00000FB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results are shown in the table below.</w:t>
      </w:r>
    </w:p>
    <w:p w:rsidR="00000000" w:rsidDel="00000000" w:rsidP="00000000" w:rsidRDefault="00000000" w:rsidRPr="00000000" w14:paraId="00000FC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50"/>
        <w:tblW w:w="7200.0" w:type="dxa"/>
        <w:jc w:val="left"/>
        <w:tblInd w:w="675.0" w:type="dxa"/>
        <w:tblLayout w:type="fixed"/>
        <w:tblLook w:val="0000"/>
      </w:tblPr>
      <w:tblGrid>
        <w:gridCol w:w="1800"/>
        <w:gridCol w:w="1800"/>
        <w:gridCol w:w="1800"/>
        <w:gridCol w:w="1800"/>
        <w:tblGridChange w:id="0">
          <w:tblGrid>
            <w:gridCol w:w="1800"/>
            <w:gridCol w:w="1800"/>
            <w:gridCol w:w="1800"/>
            <w:gridCol w:w="180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FC1">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Cause of</w:t>
              <w:br w:type="textWrapping"/>
              <w:t xml:space="preserve">death</w:t>
            </w:r>
          </w:p>
        </w:tc>
        <w:tc>
          <w:tcPr>
            <w:gridSpan w:val="3"/>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2">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Relative risk of wife dying</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283.0" w:type="dxa"/>
              <w:left w:w="108.0" w:type="dxa"/>
              <w:right w:w="108.0" w:type="dxa"/>
            </w:tcMar>
            <w:vAlign w:val="cente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FC6">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Husband</w:t>
              <w:br w:type="textWrapping"/>
              <w:t xml:space="preserve">non-smoker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FC7">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Husband smokes 1 to 19 cigarettes /day</w:t>
            </w:r>
          </w:p>
        </w:tc>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FC8">
            <w:pPr>
              <w:widowControl w:val="0"/>
              <w:spacing w:after="120" w:before="120" w:line="240" w:lineRule="auto"/>
              <w:jc w:val="center"/>
              <w:rPr>
                <w:rFonts w:ascii="Arial" w:cs="Arial" w:eastAsia="Arial" w:hAnsi="Arial"/>
                <w:b w:val="1"/>
              </w:rPr>
            </w:pPr>
            <w:r w:rsidDel="00000000" w:rsidR="00000000" w:rsidRPr="00000000">
              <w:rPr>
                <w:rFonts w:ascii="Arial" w:cs="Arial" w:eastAsia="Arial" w:hAnsi="Arial"/>
                <w:b w:val="1"/>
                <w:rtl w:val="0"/>
              </w:rPr>
              <w:t xml:space="preserve">Husband smokes more than 19 cigarettes / day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Lung cancer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1.61</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2.08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D">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Emphysema</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E">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CF">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1.29</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0">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1.49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1">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Cervical cancer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2">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3">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1.15</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4">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1.14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5">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Stomach cancer</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6">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7">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1.02</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8">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0.99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9">
            <w:pPr>
              <w:widowControl w:val="0"/>
              <w:spacing w:after="120" w:before="120" w:line="240" w:lineRule="auto"/>
              <w:rPr>
                <w:rFonts w:ascii="Arial" w:cs="Arial" w:eastAsia="Arial" w:hAnsi="Arial"/>
              </w:rPr>
            </w:pPr>
            <w:r w:rsidDel="00000000" w:rsidR="00000000" w:rsidRPr="00000000">
              <w:rPr>
                <w:rFonts w:ascii="Arial" w:cs="Arial" w:eastAsia="Arial" w:hAnsi="Arial"/>
                <w:rtl w:val="0"/>
              </w:rPr>
              <w:t xml:space="preserve">Heart disease</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A">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B">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0.97</w:t>
            </w:r>
          </w:p>
        </w:tc>
        <w:tc>
          <w:tcPr>
            <w:tcBorders>
              <w:top w:color="000000" w:space="0" w:sz="8" w:val="single"/>
              <w:left w:color="000000" w:space="0" w:sz="8" w:val="single"/>
              <w:bottom w:color="000000" w:space="0" w:sz="8" w:val="single"/>
              <w:right w:color="000000" w:space="0" w:sz="8" w:val="single"/>
            </w:tcBorders>
            <w:tcMar>
              <w:left w:w="108.0" w:type="dxa"/>
              <w:right w:w="108.0" w:type="dxa"/>
            </w:tcMar>
            <w:vAlign w:val="center"/>
          </w:tcPr>
          <w:p w:rsidR="00000000" w:rsidDel="00000000" w:rsidP="00000000" w:rsidRDefault="00000000" w:rsidRPr="00000000" w14:paraId="00000FDC">
            <w:pPr>
              <w:widowControl w:val="0"/>
              <w:spacing w:after="120" w:before="120" w:line="240" w:lineRule="auto"/>
              <w:jc w:val="center"/>
              <w:rPr>
                <w:rFonts w:ascii="Arial" w:cs="Arial" w:eastAsia="Arial" w:hAnsi="Arial"/>
              </w:rPr>
            </w:pPr>
            <w:r w:rsidDel="00000000" w:rsidR="00000000" w:rsidRPr="00000000">
              <w:rPr>
                <w:rFonts w:ascii="Arial" w:cs="Arial" w:eastAsia="Arial" w:hAnsi="Arial"/>
                <w:rtl w:val="0"/>
              </w:rPr>
              <w:t xml:space="preserve">1.03</w:t>
            </w:r>
          </w:p>
        </w:tc>
      </w:tr>
    </w:tbl>
    <w:p w:rsidR="00000000" w:rsidDel="00000000" w:rsidP="00000000" w:rsidRDefault="00000000" w:rsidRPr="00000000" w14:paraId="00000FDD">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 journalist concluded from these data that if a husband smoked, it greatly increased the risk of his wife dying of certain diseases. Evaluate this statement.</w:t>
      </w:r>
    </w:p>
    <w:p w:rsidR="00000000" w:rsidDel="00000000" w:rsidP="00000000" w:rsidRDefault="00000000" w:rsidRPr="00000000" w14:paraId="00000FD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D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w:t>
      </w:r>
    </w:p>
    <w:p w:rsidR="00000000" w:rsidDel="00000000" w:rsidP="00000000" w:rsidRDefault="00000000" w:rsidRPr="00000000" w14:paraId="00000FE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4 marks)</w:t>
      </w:r>
    </w:p>
    <w:p w:rsidR="00000000" w:rsidDel="00000000" w:rsidP="00000000" w:rsidRDefault="00000000" w:rsidRPr="00000000" w14:paraId="00000FE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0FE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Some of the catalase produced by </w:t>
      </w:r>
      <w:r w:rsidDel="00000000" w:rsidR="00000000" w:rsidRPr="00000000">
        <w:rPr>
          <w:rFonts w:ascii="Arial" w:cs="Arial" w:eastAsia="Arial" w:hAnsi="Arial"/>
          <w:i w:val="1"/>
          <w:rtl w:val="0"/>
        </w:rPr>
        <w:t xml:space="preserve">Aspergillus niger</w:t>
      </w:r>
      <w:r w:rsidDel="00000000" w:rsidR="00000000" w:rsidRPr="00000000">
        <w:rPr>
          <w:rFonts w:ascii="Arial" w:cs="Arial" w:eastAsia="Arial" w:hAnsi="Arial"/>
          <w:rtl w:val="0"/>
        </w:rPr>
        <w:t xml:space="preserve"> is intracellular and some is extracellular.</w:t>
      </w:r>
    </w:p>
    <w:p w:rsidR="00000000" w:rsidDel="00000000" w:rsidP="00000000" w:rsidRDefault="00000000" w:rsidRPr="00000000" w14:paraId="00000FE9">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Intracellular enzymes stay inside the cells that produce them. Extracellular enzymes are secreted from the cells that produce them.</w:t>
      </w:r>
    </w:p>
    <w:p w:rsidR="00000000" w:rsidDel="00000000" w:rsidP="00000000" w:rsidRDefault="00000000" w:rsidRPr="00000000" w14:paraId="00000FE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Another group of scientists grew a different strain of </w:t>
      </w:r>
      <w:r w:rsidDel="00000000" w:rsidR="00000000" w:rsidRPr="00000000">
        <w:rPr>
          <w:rFonts w:ascii="Arial" w:cs="Arial" w:eastAsia="Arial" w:hAnsi="Arial"/>
          <w:i w:val="1"/>
          <w:rtl w:val="0"/>
        </w:rPr>
        <w:t xml:space="preserve">A. niger</w:t>
      </w:r>
      <w:r w:rsidDel="00000000" w:rsidR="00000000" w:rsidRPr="00000000">
        <w:rPr>
          <w:rFonts w:ascii="Arial" w:cs="Arial" w:eastAsia="Arial" w:hAnsi="Arial"/>
          <w:rtl w:val="0"/>
        </w:rPr>
        <w:t xml:space="preserve">.</w:t>
      </w:r>
    </w:p>
    <w:p w:rsidR="00000000" w:rsidDel="00000000" w:rsidP="00000000" w:rsidRDefault="00000000" w:rsidRPr="00000000" w14:paraId="00000FEB">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 niger</w:t>
      </w:r>
      <w:r w:rsidDel="00000000" w:rsidR="00000000" w:rsidRPr="00000000">
        <w:rPr>
          <w:rFonts w:ascii="Arial" w:cs="Arial" w:eastAsia="Arial" w:hAnsi="Arial"/>
          <w:rtl w:val="0"/>
        </w:rPr>
        <w:t xml:space="preserve"> grows from tiny structures called spores. The scientists kept the spores in an isotonic medium at a low temperature until they needed them.</w:t>
      </w:r>
    </w:p>
    <w:p w:rsidR="00000000" w:rsidDel="00000000" w:rsidP="00000000" w:rsidRDefault="00000000" w:rsidRPr="00000000" w14:paraId="00000FE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They put spores of </w:t>
      </w:r>
      <w:r w:rsidDel="00000000" w:rsidR="00000000" w:rsidRPr="00000000">
        <w:rPr>
          <w:rFonts w:ascii="Arial" w:cs="Arial" w:eastAsia="Arial" w:hAnsi="Arial"/>
          <w:i w:val="1"/>
          <w:rtl w:val="0"/>
        </w:rPr>
        <w:t xml:space="preserve">A. niger</w:t>
      </w:r>
      <w:r w:rsidDel="00000000" w:rsidR="00000000" w:rsidRPr="00000000">
        <w:rPr>
          <w:rFonts w:ascii="Arial" w:cs="Arial" w:eastAsia="Arial" w:hAnsi="Arial"/>
          <w:rtl w:val="0"/>
        </w:rPr>
        <w:t xml:space="preserve"> into a 500 cm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rtl w:val="0"/>
        </w:rPr>
        <w:t xml:space="preserve"> flask containing a sterile medium. The medium contained starch.</w:t>
      </w:r>
    </w:p>
    <w:p w:rsidR="00000000" w:rsidDel="00000000" w:rsidP="00000000" w:rsidRDefault="00000000" w:rsidRPr="00000000" w14:paraId="00000FED">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They measured the total amount of catalase and the amount of extracellular catalase produced by the fungus over a period of 100 hours.</w:t>
      </w:r>
    </w:p>
    <w:p w:rsidR="00000000" w:rsidDel="00000000" w:rsidP="00000000" w:rsidRDefault="00000000" w:rsidRPr="00000000" w14:paraId="00000FEE">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graph shows their results.</w:t>
      </w:r>
    </w:p>
    <w:p w:rsidR="00000000" w:rsidDel="00000000" w:rsidP="00000000" w:rsidRDefault="00000000" w:rsidRPr="00000000" w14:paraId="00000FEF">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795010" cy="2615565"/>
            <wp:effectExtent b="0" l="0" r="0" t="0"/>
            <wp:docPr id="229" name="image67.png"/>
            <a:graphic>
              <a:graphicData uri="http://schemas.openxmlformats.org/drawingml/2006/picture">
                <pic:pic>
                  <pic:nvPicPr>
                    <pic:cNvPr id="0" name="image67.png"/>
                    <pic:cNvPicPr preferRelativeResize="0"/>
                  </pic:nvPicPr>
                  <pic:blipFill>
                    <a:blip r:embed="rId128"/>
                    <a:srcRect b="0" l="0" r="0" t="0"/>
                    <a:stretch>
                      <a:fillRect/>
                    </a:stretch>
                  </pic:blipFill>
                  <pic:spPr>
                    <a:xfrm>
                      <a:off x="0" y="0"/>
                      <a:ext cx="5795010" cy="261556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FF0">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The scientists kept the spores in an isotonic medium until they were needed.</w:t>
        <w:br w:type="textWrapping"/>
        <w:t xml:space="preserve">Suggest why it was important that the medium was isotonic.</w:t>
      </w:r>
    </w:p>
    <w:p w:rsidR="00000000" w:rsidDel="00000000" w:rsidP="00000000" w:rsidRDefault="00000000" w:rsidRPr="00000000" w14:paraId="00000FF1">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2">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3">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4">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5">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FF7">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The scientists kept the spores at a low temperature until they were needed.</w:t>
        <w:br w:type="textWrapping"/>
        <w:t xml:space="preserve">Suggest why.</w:t>
      </w:r>
    </w:p>
    <w:p w:rsidR="00000000" w:rsidDel="00000000" w:rsidP="00000000" w:rsidRDefault="00000000" w:rsidRPr="00000000" w14:paraId="00000FF8">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9">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A">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0FFB">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0FFC">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Starch is a source of carbon, hydrogen and oxygen for the fungus. Name one other chemical element that must be in the culture medium before </w:t>
      </w:r>
      <w:r w:rsidDel="00000000" w:rsidR="00000000" w:rsidRPr="00000000">
        <w:rPr>
          <w:rFonts w:ascii="Arial" w:cs="Arial" w:eastAsia="Arial" w:hAnsi="Arial"/>
          <w:i w:val="1"/>
          <w:rtl w:val="0"/>
        </w:rPr>
        <w:t xml:space="preserve">A. niger</w:t>
      </w:r>
      <w:r w:rsidDel="00000000" w:rsidR="00000000" w:rsidRPr="00000000">
        <w:rPr>
          <w:rFonts w:ascii="Arial" w:cs="Arial" w:eastAsia="Arial" w:hAnsi="Arial"/>
          <w:rtl w:val="0"/>
        </w:rPr>
        <w:t xml:space="preserve"> can synthesise catalase. Give the reason for your answer.</w:t>
      </w:r>
    </w:p>
    <w:p w:rsidR="00000000" w:rsidDel="00000000" w:rsidP="00000000" w:rsidRDefault="00000000" w:rsidRPr="00000000" w14:paraId="00000FF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Chemical element ____________________________________________________</w:t>
      </w:r>
    </w:p>
    <w:p w:rsidR="00000000" w:rsidDel="00000000" w:rsidP="00000000" w:rsidRDefault="00000000" w:rsidRPr="00000000" w14:paraId="00000FF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Reason ____________________________________________________________</w:t>
      </w:r>
    </w:p>
    <w:p w:rsidR="00000000" w:rsidDel="00000000" w:rsidP="00000000" w:rsidRDefault="00000000" w:rsidRPr="00000000" w14:paraId="00000FFF">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0">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2">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03">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To get reliable results in this investigation, the medium must be sterile.</w:t>
        <w:br w:type="textWrapping"/>
        <w:t xml:space="preserve">Explain why.</w:t>
      </w:r>
    </w:p>
    <w:p w:rsidR="00000000" w:rsidDel="00000000" w:rsidP="00000000" w:rsidRDefault="00000000" w:rsidRPr="00000000" w14:paraId="0000100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7">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8">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09">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0A">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(d)     (i)      At what time was the concentration of intracellular catalase highest?</w:t>
      </w:r>
    </w:p>
    <w:p w:rsidR="00000000" w:rsidDel="00000000" w:rsidP="00000000" w:rsidRDefault="00000000" w:rsidRPr="00000000" w14:paraId="0000100B">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100C">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100D">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Between what times was the rate of total catalase production highest?</w:t>
      </w:r>
    </w:p>
    <w:p w:rsidR="00000000" w:rsidDel="00000000" w:rsidP="00000000" w:rsidRDefault="00000000" w:rsidRPr="00000000" w14:paraId="0000100E">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100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101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(e)     Technologists prefer to manufacture extracellular enzymes rather than intracellular enzymes. This is because intracellular enzymes are more expensive to purify than extracellular enzymes. Suggest why intracellular enzymes are more expensive to purify.</w:t>
      </w:r>
    </w:p>
    <w:p w:rsidR="00000000" w:rsidDel="00000000" w:rsidP="00000000" w:rsidRDefault="00000000" w:rsidRPr="00000000" w14:paraId="0000101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12">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1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14">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1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1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1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11 marks)</w:t>
      </w:r>
    </w:p>
    <w:p w:rsidR="00000000" w:rsidDel="00000000" w:rsidP="00000000" w:rsidRDefault="00000000" w:rsidRPr="00000000" w14:paraId="00001018">
      <w:pPr>
        <w:widowControl w:val="0"/>
        <w:spacing w:after="0" w:before="6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19">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01A">
      <w:pPr>
        <w:widowControl w:val="0"/>
        <w:spacing w:after="0" w:before="60" w:line="240" w:lineRule="auto"/>
        <w:jc w:val="right"/>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101B">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MS2.2 Change the subject of an equation</w:t>
      </w:r>
    </w:p>
    <w:p w:rsidR="00000000" w:rsidDel="00000000" w:rsidP="00000000" w:rsidRDefault="00000000" w:rsidRPr="00000000" w14:paraId="0000101C">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101D">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Some enymes digest protein. They hydrolyse the peptide bonds between amino acids. The extent to which a protein is digested is called the degree of hydrolysis (DH). The DH value may be calculated from the equation:</w:t>
      </w:r>
    </w:p>
    <w:p w:rsidR="00000000" w:rsidDel="00000000" w:rsidP="00000000" w:rsidRDefault="00000000" w:rsidRPr="00000000" w14:paraId="0000101E">
      <w:pPr>
        <w:widowControl w:val="0"/>
        <w:spacing w:after="0" w:before="240" w:line="240" w:lineRule="auto"/>
        <w:ind w:left="2268" w:right="567" w:firstLine="0"/>
        <w:rPr>
          <w:rFonts w:ascii="Arial" w:cs="Arial" w:eastAsia="Arial" w:hAnsi="Arial"/>
        </w:rPr>
      </w:pPr>
      <w:r w:rsidDel="00000000" w:rsidR="00000000" w:rsidRPr="00000000">
        <w:rPr>
          <w:rFonts w:ascii="Arial" w:cs="Arial" w:eastAsia="Arial" w:hAnsi="Arial"/>
        </w:rPr>
        <w:drawing>
          <wp:inline distB="0" distT="0" distL="0" distR="0">
            <wp:extent cx="3019425" cy="329565"/>
            <wp:effectExtent b="0" l="0" r="0" t="0"/>
            <wp:docPr id="227" name="image55.jpg"/>
            <a:graphic>
              <a:graphicData uri="http://schemas.openxmlformats.org/drawingml/2006/picture">
                <pic:pic>
                  <pic:nvPicPr>
                    <pic:cNvPr id="0" name="image55.jpg"/>
                    <pic:cNvPicPr preferRelativeResize="0"/>
                  </pic:nvPicPr>
                  <pic:blipFill>
                    <a:blip r:embed="rId129"/>
                    <a:srcRect b="0" l="0" r="0" t="0"/>
                    <a:stretch>
                      <a:fillRect/>
                    </a:stretch>
                  </pic:blipFill>
                  <pic:spPr>
                    <a:xfrm>
                      <a:off x="0" y="0"/>
                      <a:ext cx="3019425" cy="32956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101F">
      <w:pPr>
        <w:widowControl w:val="0"/>
        <w:spacing w:after="0" w:before="240" w:line="240" w:lineRule="auto"/>
        <w:ind w:left="1701" w:right="567" w:hanging="1134"/>
        <w:rPr>
          <w:rFonts w:ascii="Arial" w:cs="Arial" w:eastAsia="Arial" w:hAnsi="Arial"/>
        </w:rPr>
      </w:pPr>
      <w:r w:rsidDel="00000000" w:rsidR="00000000" w:rsidRPr="00000000">
        <w:rPr>
          <w:rFonts w:ascii="Arial" w:cs="Arial" w:eastAsia="Arial" w:hAnsi="Arial"/>
          <w:rtl w:val="0"/>
        </w:rPr>
        <w:t xml:space="preserve">(a)     (i)      A protein molecule contains 151 amino acids. What is the total number of peptide bonds in this molecule?</w:t>
      </w:r>
    </w:p>
    <w:p w:rsidR="00000000" w:rsidDel="00000000" w:rsidP="00000000" w:rsidRDefault="00000000" w:rsidRPr="00000000" w14:paraId="00001020">
      <w:pPr>
        <w:widowControl w:val="0"/>
        <w:spacing w:after="0" w:before="240" w:line="240" w:lineRule="auto"/>
        <w:ind w:left="1701"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w:t>
      </w:r>
    </w:p>
    <w:p w:rsidR="00000000" w:rsidDel="00000000" w:rsidP="00000000" w:rsidRDefault="00000000" w:rsidRPr="00000000" w14:paraId="00001021">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1022">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(ii)     A molecule of this protein is digested. The DH value of the digested protein is 18. Calculate the number of peptide bonds that have been hydrolysed.</w:t>
      </w:r>
    </w:p>
    <w:p w:rsidR="00000000" w:rsidDel="00000000" w:rsidP="00000000" w:rsidRDefault="00000000" w:rsidRPr="00000000" w14:paraId="0000102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24">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25">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26">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1027">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1028">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1029">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(a)     Describe the relationship between size and surface area to volume ratio of organisms.</w:t>
      </w:r>
    </w:p>
    <w:p w:rsidR="00000000" w:rsidDel="00000000" w:rsidP="00000000" w:rsidRDefault="00000000" w:rsidRPr="00000000" w14:paraId="0000102A">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2B">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2C">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2D">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2E">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102F">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p w:rsidR="00000000" w:rsidDel="00000000" w:rsidP="00000000" w:rsidRDefault="00000000" w:rsidRPr="00000000" w14:paraId="00001030">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(b)     A scientist calculated the surface area of a large number of frog eggs. He found that the mean surface area was 9.73 mm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rtl w:val="0"/>
        </w:rPr>
        <w:t xml:space="preserve">. Frog eggs are spherical.</w:t>
      </w:r>
    </w:p>
    <w:p w:rsidR="00000000" w:rsidDel="00000000" w:rsidP="00000000" w:rsidRDefault="00000000" w:rsidRPr="00000000" w14:paraId="00001031">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The surface area of a sphere is calculated using this equation</w:t>
      </w:r>
    </w:p>
    <w:p w:rsidR="00000000" w:rsidDel="00000000" w:rsidP="00000000" w:rsidRDefault="00000000" w:rsidRPr="00000000" w14:paraId="00001032">
      <w:pPr>
        <w:widowControl w:val="0"/>
        <w:spacing w:after="0" w:before="240" w:line="240" w:lineRule="auto"/>
        <w:jc w:val="center"/>
        <w:rPr>
          <w:rFonts w:ascii="Arial" w:cs="Arial" w:eastAsia="Arial" w:hAnsi="Arial"/>
          <w:sz w:val="20"/>
          <w:szCs w:val="20"/>
          <w:vertAlign w:val="superscript"/>
        </w:rPr>
      </w:pPr>
      <w:r w:rsidDel="00000000" w:rsidR="00000000" w:rsidRPr="00000000">
        <w:rPr>
          <w:rFonts w:ascii="Arial" w:cs="Arial" w:eastAsia="Arial" w:hAnsi="Arial"/>
          <w:rtl w:val="0"/>
        </w:rPr>
        <w:t xml:space="preserve">Surface area = 4</w:t>
      </w: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r</w:t>
      </w:r>
      <w:r w:rsidDel="00000000" w:rsidR="00000000" w:rsidRPr="00000000">
        <w:rPr>
          <w:rFonts w:ascii="Arial" w:cs="Arial" w:eastAsia="Arial" w:hAnsi="Arial"/>
          <w:sz w:val="20"/>
          <w:szCs w:val="20"/>
          <w:vertAlign w:val="superscript"/>
          <w:rtl w:val="0"/>
        </w:rPr>
        <w:t xml:space="preserve">2</w:t>
      </w:r>
    </w:p>
    <w:p w:rsidR="00000000" w:rsidDel="00000000" w:rsidP="00000000" w:rsidRDefault="00000000" w:rsidRPr="00000000" w14:paraId="00001033">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where r is the radius of a sphere</w:t>
      </w:r>
    </w:p>
    <w:p w:rsidR="00000000" w:rsidDel="00000000" w:rsidP="00000000" w:rsidRDefault="00000000" w:rsidRPr="00000000" w14:paraId="00001034">
      <w:pPr>
        <w:widowControl w:val="0"/>
        <w:spacing w:after="0" w:before="240" w:line="240" w:lineRule="auto"/>
        <w:jc w:val="center"/>
        <w:rPr>
          <w:rFonts w:ascii="Arial" w:cs="Arial" w:eastAsia="Arial" w:hAnsi="Arial"/>
        </w:rPr>
      </w:pPr>
      <w:r w:rsidDel="00000000" w:rsidR="00000000" w:rsidRPr="00000000">
        <w:rPr>
          <w:rFonts w:ascii="Times New Roman" w:cs="Times New Roman" w:eastAsia="Times New Roman" w:hAnsi="Times New Roman"/>
          <w:i w:val="1"/>
          <w:sz w:val="26"/>
          <w:szCs w:val="26"/>
          <w:rtl w:val="0"/>
        </w:rPr>
        <w:t xml:space="preserve">π</w:t>
      </w:r>
      <w:r w:rsidDel="00000000" w:rsidR="00000000" w:rsidRPr="00000000">
        <w:rPr>
          <w:rFonts w:ascii="Arial" w:cs="Arial" w:eastAsia="Arial" w:hAnsi="Arial"/>
          <w:rtl w:val="0"/>
        </w:rPr>
        <w:t xml:space="preserve"> = 3.14</w:t>
      </w:r>
    </w:p>
    <w:p w:rsidR="00000000" w:rsidDel="00000000" w:rsidP="00000000" w:rsidRDefault="00000000" w:rsidRPr="00000000" w14:paraId="00001035">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Use this equation to calculate the mean diameter of a frog egg.</w:t>
      </w:r>
    </w:p>
    <w:p w:rsidR="00000000" w:rsidDel="00000000" w:rsidP="00000000" w:rsidRDefault="00000000" w:rsidRPr="00000000" w14:paraId="00001036">
      <w:pPr>
        <w:widowControl w:val="0"/>
        <w:spacing w:after="0" w:before="240" w:line="240" w:lineRule="auto"/>
        <w:ind w:left="1134" w:right="567" w:firstLine="0"/>
        <w:rPr>
          <w:rFonts w:ascii="Arial" w:cs="Arial" w:eastAsia="Arial" w:hAnsi="Arial"/>
        </w:rPr>
      </w:pPr>
      <w:r w:rsidDel="00000000" w:rsidR="00000000" w:rsidRPr="00000000">
        <w:rPr>
          <w:rFonts w:ascii="Arial" w:cs="Arial" w:eastAsia="Arial" w:hAnsi="Arial"/>
          <w:rtl w:val="0"/>
        </w:rPr>
        <w:t xml:space="preserve">Show your working.</w:t>
      </w:r>
    </w:p>
    <w:p w:rsidR="00000000" w:rsidDel="00000000" w:rsidP="00000000" w:rsidRDefault="00000000" w:rsidRPr="00000000" w14:paraId="00001037">
      <w:pPr>
        <w:widowControl w:val="0"/>
        <w:spacing w:after="0" w:before="2880" w:line="240" w:lineRule="auto"/>
        <w:ind w:right="567"/>
        <w:jc w:val="right"/>
        <w:rPr>
          <w:rFonts w:ascii="Arial" w:cs="Arial" w:eastAsia="Arial" w:hAnsi="Arial"/>
        </w:rPr>
      </w:pPr>
      <w:r w:rsidDel="00000000" w:rsidR="00000000" w:rsidRPr="00000000">
        <w:rPr>
          <w:rFonts w:ascii="Arial" w:cs="Arial" w:eastAsia="Arial" w:hAnsi="Arial"/>
          <w:rtl w:val="0"/>
        </w:rPr>
        <w:t xml:space="preserve">Diameter = ____________________ mm</w:t>
      </w:r>
    </w:p>
    <w:p w:rsidR="00000000" w:rsidDel="00000000" w:rsidP="00000000" w:rsidRDefault="00000000" w:rsidRPr="00000000" w14:paraId="00001038">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39">
      <w:pPr>
        <w:widowControl w:val="0"/>
        <w:spacing w:after="0" w:before="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MS3.6 Draw and use the slop of a tangent to a curve as a measure of rate of change</w:t>
      </w:r>
    </w:p>
    <w:p w:rsidR="00000000" w:rsidDel="00000000" w:rsidP="00000000" w:rsidRDefault="00000000" w:rsidRPr="00000000" w14:paraId="0000103A">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Q1.</w:t>
      </w:r>
    </w:p>
    <w:p w:rsidR="00000000" w:rsidDel="00000000" w:rsidP="00000000" w:rsidRDefault="00000000" w:rsidRPr="00000000" w14:paraId="0000103B">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The figure below shows recordings made from the heart of a dog.</w:t>
      </w:r>
    </w:p>
    <w:p w:rsidR="00000000" w:rsidDel="00000000" w:rsidP="00000000" w:rsidRDefault="00000000" w:rsidRPr="00000000" w14:paraId="0000103C">
      <w:pPr>
        <w:widowControl w:val="0"/>
        <w:spacing w:after="0" w:before="240" w:line="240"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4678045" cy="946150"/>
            <wp:effectExtent b="0" l="0" r="0" t="0"/>
            <wp:docPr id="218" name="image72.png"/>
            <a:graphic>
              <a:graphicData uri="http://schemas.openxmlformats.org/drawingml/2006/picture">
                <pic:pic>
                  <pic:nvPicPr>
                    <pic:cNvPr id="0" name="image72.png"/>
                    <pic:cNvPicPr preferRelativeResize="0"/>
                  </pic:nvPicPr>
                  <pic:blipFill>
                    <a:blip r:embed="rId130"/>
                    <a:srcRect b="0" l="0" r="0" t="0"/>
                    <a:stretch>
                      <a:fillRect/>
                    </a:stretch>
                  </pic:blipFill>
                  <pic:spPr>
                    <a:xfrm>
                      <a:off x="0" y="0"/>
                      <a:ext cx="4678045" cy="946150"/>
                    </a:xfrm>
                    <a:prstGeom prst="rect"/>
                    <a:ln/>
                  </pic:spPr>
                </pic:pic>
              </a:graphicData>
            </a:graphic>
          </wp:inline>
        </w:drawing>
      </w:r>
      <w:r w:rsidDel="00000000" w:rsidR="00000000" w:rsidRPr="00000000">
        <w:rPr>
          <w:rFonts w:ascii="Arial" w:cs="Arial" w:eastAsia="Arial" w:hAnsi="Arial"/>
          <w:rtl w:val="0"/>
        </w:rPr>
        <w:br w:type="textWrapping"/>
        <w:t xml:space="preserve">                        Time / seconds</w:t>
      </w:r>
    </w:p>
    <w:p w:rsidR="00000000" w:rsidDel="00000000" w:rsidP="00000000" w:rsidRDefault="00000000" w:rsidRPr="00000000" w14:paraId="0000103D">
      <w:pPr>
        <w:widowControl w:val="0"/>
        <w:spacing w:after="0" w:before="240" w:line="240"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4657090" cy="956945"/>
            <wp:effectExtent b="0" l="0" r="0" t="0"/>
            <wp:docPr id="216" name="image49.png"/>
            <a:graphic>
              <a:graphicData uri="http://schemas.openxmlformats.org/drawingml/2006/picture">
                <pic:pic>
                  <pic:nvPicPr>
                    <pic:cNvPr id="0" name="image49.png"/>
                    <pic:cNvPicPr preferRelativeResize="0"/>
                  </pic:nvPicPr>
                  <pic:blipFill>
                    <a:blip r:embed="rId131"/>
                    <a:srcRect b="0" l="0" r="0" t="0"/>
                    <a:stretch>
                      <a:fillRect/>
                    </a:stretch>
                  </pic:blipFill>
                  <pic:spPr>
                    <a:xfrm>
                      <a:off x="0" y="0"/>
                      <a:ext cx="4657090" cy="956945"/>
                    </a:xfrm>
                    <a:prstGeom prst="rect"/>
                    <a:ln/>
                  </pic:spPr>
                </pic:pic>
              </a:graphicData>
            </a:graphic>
          </wp:inline>
        </w:drawing>
      </w:r>
      <w:r w:rsidDel="00000000" w:rsidR="00000000" w:rsidRPr="00000000">
        <w:rPr>
          <w:rFonts w:ascii="Arial" w:cs="Arial" w:eastAsia="Arial" w:hAnsi="Arial"/>
          <w:rtl w:val="0"/>
        </w:rPr>
        <w:br w:type="textWrapping"/>
        <w:t xml:space="preserve">                        Time / seconds</w:t>
      </w:r>
    </w:p>
    <w:p w:rsidR="00000000" w:rsidDel="00000000" w:rsidP="00000000" w:rsidRDefault="00000000" w:rsidRPr="00000000" w14:paraId="0000103E">
      <w:pPr>
        <w:widowControl w:val="0"/>
        <w:spacing w:after="0" w:before="240" w:line="240"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4635500" cy="935355"/>
            <wp:effectExtent b="0" l="0" r="0" t="0"/>
            <wp:docPr id="222" name="image51.png"/>
            <a:graphic>
              <a:graphicData uri="http://schemas.openxmlformats.org/drawingml/2006/picture">
                <pic:pic>
                  <pic:nvPicPr>
                    <pic:cNvPr id="0" name="image51.png"/>
                    <pic:cNvPicPr preferRelativeResize="0"/>
                  </pic:nvPicPr>
                  <pic:blipFill>
                    <a:blip r:embed="rId132"/>
                    <a:srcRect b="0" l="0" r="0" t="0"/>
                    <a:stretch>
                      <a:fillRect/>
                    </a:stretch>
                  </pic:blipFill>
                  <pic:spPr>
                    <a:xfrm>
                      <a:off x="0" y="0"/>
                      <a:ext cx="4635500" cy="935355"/>
                    </a:xfrm>
                    <a:prstGeom prst="rect"/>
                    <a:ln/>
                  </pic:spPr>
                </pic:pic>
              </a:graphicData>
            </a:graphic>
          </wp:inline>
        </w:drawing>
      </w:r>
      <w:r w:rsidDel="00000000" w:rsidR="00000000" w:rsidRPr="00000000">
        <w:rPr>
          <w:rFonts w:ascii="Arial" w:cs="Arial" w:eastAsia="Arial" w:hAnsi="Arial"/>
          <w:rtl w:val="0"/>
        </w:rPr>
        <w:br w:type="textWrapping"/>
        <w:t xml:space="preserve">                        Time / seconds</w:t>
      </w:r>
    </w:p>
    <w:p w:rsidR="00000000" w:rsidDel="00000000" w:rsidP="00000000" w:rsidRDefault="00000000" w:rsidRPr="00000000" w14:paraId="0000103F">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(c)     Use the figure to calculate the heart rate of the dog in beats per minute.</w:t>
        <w:br w:type="textWrapping"/>
        <w:t xml:space="preserve">Show your working.</w:t>
      </w:r>
    </w:p>
    <w:p w:rsidR="00000000" w:rsidDel="00000000" w:rsidP="00000000" w:rsidRDefault="00000000" w:rsidRPr="00000000" w14:paraId="0000104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4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4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43">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44">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Heart rate ____________________ beats per minute</w:t>
      </w:r>
    </w:p>
    <w:p w:rsidR="00000000" w:rsidDel="00000000" w:rsidP="00000000" w:rsidRDefault="00000000" w:rsidRPr="00000000" w14:paraId="00001045">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46">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6 marks)</w:t>
      </w:r>
    </w:p>
    <w:p w:rsidR="00000000" w:rsidDel="00000000" w:rsidP="00000000" w:rsidRDefault="00000000" w:rsidRPr="00000000" w14:paraId="00001047">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Q2.</w:t>
      </w:r>
    </w:p>
    <w:p w:rsidR="00000000" w:rsidDel="00000000" w:rsidP="00000000" w:rsidRDefault="00000000" w:rsidRPr="00000000" w14:paraId="00001048">
      <w:pPr>
        <w:widowControl w:val="0"/>
        <w:spacing w:after="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Different extracts may be added to milk to make cheese. All of these extracts contain chymosin.</w:t>
      </w:r>
    </w:p>
    <w:p w:rsidR="00000000" w:rsidDel="00000000" w:rsidP="00000000" w:rsidRDefault="00000000" w:rsidRPr="00000000" w14:paraId="00001049">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Animal rennet comes from calves and lambs. Rennet from these young animals contains between 80 and 95% chymosin. It also contains between 5 and 20% of another protein-digesting enzyme called pepsin.</w:t>
      </w:r>
    </w:p>
    <w:p w:rsidR="00000000" w:rsidDel="00000000" w:rsidP="00000000" w:rsidRDefault="00000000" w:rsidRPr="00000000" w14:paraId="0000104A">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Vegetarian rennet comes from fungi. It contains 100% chymosin.</w:t>
      </w:r>
    </w:p>
    <w:p w:rsidR="00000000" w:rsidDel="00000000" w:rsidP="00000000" w:rsidRDefault="00000000" w:rsidRPr="00000000" w14:paraId="0000104B">
      <w:pPr>
        <w:widowControl w:val="0"/>
        <w:spacing w:after="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Recombinant chymosin comes from bacteria which have had an animal gene for chymosin inserted in them. It contains 100% chymosin.</w:t>
      </w:r>
    </w:p>
    <w:p w:rsidR="00000000" w:rsidDel="00000000" w:rsidP="00000000" w:rsidRDefault="00000000" w:rsidRPr="00000000" w14:paraId="0000104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Scientists investigated the effect of temperature on the time these different extracts took to coagulate milk. Their results are shown below.</w:t>
      </w:r>
    </w:p>
    <w:p w:rsidR="00000000" w:rsidDel="00000000" w:rsidP="00000000" w:rsidRDefault="00000000" w:rsidRPr="00000000" w14:paraId="0000104D">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847715" cy="4072255"/>
            <wp:effectExtent b="0" l="0" r="0" t="0"/>
            <wp:docPr id="220" name="image54.png"/>
            <a:graphic>
              <a:graphicData uri="http://schemas.openxmlformats.org/drawingml/2006/picture">
                <pic:pic>
                  <pic:nvPicPr>
                    <pic:cNvPr id="0" name="image54.png"/>
                    <pic:cNvPicPr preferRelativeResize="0"/>
                  </pic:nvPicPr>
                  <pic:blipFill>
                    <a:blip r:embed="rId133"/>
                    <a:srcRect b="0" l="0" r="0" t="0"/>
                    <a:stretch>
                      <a:fillRect/>
                    </a:stretch>
                  </pic:blipFill>
                  <pic:spPr>
                    <a:xfrm>
                      <a:off x="0" y="0"/>
                      <a:ext cx="5847715" cy="40722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104E">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 (a)     Calculate the percentage reduction in coagulation time between 45 °C and 60 °C for vegetarian rennet. Show your working.</w:t>
      </w:r>
    </w:p>
    <w:p w:rsidR="00000000" w:rsidDel="00000000" w:rsidP="00000000" w:rsidRDefault="00000000" w:rsidRPr="00000000" w14:paraId="0000104F">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0">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1">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2">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3">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1054">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55">
      <w:pPr>
        <w:widowControl w:val="0"/>
        <w:spacing w:after="45" w:before="450" w:line="240" w:lineRule="auto"/>
        <w:ind w:left="150" w:right="45" w:firstLine="0"/>
        <w:rPr>
          <w:rFonts w:ascii="Arial" w:cs="Arial" w:eastAsia="Arial" w:hAnsi="Arial"/>
          <w:b w:val="1"/>
          <w:color w:val="000000"/>
          <w:sz w:val="27"/>
          <w:szCs w:val="27"/>
        </w:rPr>
      </w:pPr>
      <w:r w:rsidDel="00000000" w:rsidR="00000000" w:rsidRPr="00000000">
        <w:rPr>
          <w:rFonts w:ascii="Arial" w:cs="Arial" w:eastAsia="Arial" w:hAnsi="Arial"/>
          <w:b w:val="1"/>
          <w:color w:val="000000"/>
          <w:sz w:val="27"/>
          <w:szCs w:val="27"/>
          <w:rtl w:val="0"/>
        </w:rPr>
        <w:t xml:space="preserve">Q3.</w:t>
      </w:r>
    </w:p>
    <w:p w:rsidR="00000000" w:rsidDel="00000000" w:rsidP="00000000" w:rsidRDefault="00000000" w:rsidRPr="00000000" w14:paraId="00001056">
      <w:pPr>
        <w:widowControl w:val="0"/>
        <w:spacing w:after="0" w:before="240" w:line="240" w:lineRule="auto"/>
        <w:ind w:left="1134" w:right="567" w:hanging="567"/>
        <w:rPr>
          <w:rFonts w:ascii="Arial" w:cs="Arial" w:eastAsia="Arial" w:hAnsi="Arial"/>
        </w:rPr>
      </w:pPr>
      <w:r w:rsidDel="00000000" w:rsidR="00000000" w:rsidRPr="00000000">
        <w:rPr>
          <w:rFonts w:ascii="Arial" w:cs="Arial" w:eastAsia="Arial" w:hAnsi="Arial"/>
          <w:rtl w:val="0"/>
        </w:rPr>
        <w:t xml:space="preserve"> (a)     Bone marrow cells divide rapidly. As a result of a mutation during DNA replication, a bone marrow cell may become a cancer cell and start to divide in an uncontrolled way. A chemotherapy drug that kills cells when they are dividing was given to a cancer patient. It was given once every three weeks, starting at time 0. The graph shows the changes in the number of healthy bone marrow cells and cancer cells during twelve weeks of treatment.</w:t>
      </w:r>
    </w:p>
    <w:p w:rsidR="00000000" w:rsidDel="00000000" w:rsidP="00000000" w:rsidRDefault="00000000" w:rsidRPr="00000000" w14:paraId="00001057">
      <w:pPr>
        <w:widowControl w:val="0"/>
        <w:spacing w:after="0" w:before="24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252720" cy="4486910"/>
            <wp:effectExtent b="0" l="0" r="0" t="0"/>
            <wp:docPr id="212" name="image47.png"/>
            <a:graphic>
              <a:graphicData uri="http://schemas.openxmlformats.org/drawingml/2006/picture">
                <pic:pic>
                  <pic:nvPicPr>
                    <pic:cNvPr id="0" name="image47.png"/>
                    <pic:cNvPicPr preferRelativeResize="0"/>
                  </pic:nvPicPr>
                  <pic:blipFill>
                    <a:blip r:embed="rId134"/>
                    <a:srcRect b="0" l="0" r="0" t="0"/>
                    <a:stretch>
                      <a:fillRect/>
                    </a:stretch>
                  </pic:blipFill>
                  <pic:spPr>
                    <a:xfrm>
                      <a:off x="0" y="0"/>
                      <a:ext cx="5252720" cy="448691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1058">
      <w:pPr>
        <w:widowControl w:val="0"/>
        <w:spacing w:after="0" w:before="240" w:line="240" w:lineRule="auto"/>
        <w:ind w:left="1701" w:right="567" w:hanging="567"/>
        <w:rPr>
          <w:rFonts w:ascii="Arial" w:cs="Arial" w:eastAsia="Arial" w:hAnsi="Arial"/>
        </w:rPr>
      </w:pPr>
      <w:r w:rsidDel="00000000" w:rsidR="00000000" w:rsidRPr="00000000">
        <w:rPr>
          <w:rFonts w:ascii="Arial" w:cs="Arial" w:eastAsia="Arial" w:hAnsi="Arial"/>
          <w:rtl w:val="0"/>
        </w:rPr>
        <w:t xml:space="preserve">(i)      Using the graph calculate the number of cancer cells present at week 12 as a percentage of the original number of cancer cells. Show your working.</w:t>
      </w:r>
    </w:p>
    <w:p w:rsidR="00000000" w:rsidDel="00000000" w:rsidP="00000000" w:rsidRDefault="00000000" w:rsidRPr="00000000" w14:paraId="00001059">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A">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B">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C">
      <w:pPr>
        <w:widowControl w:val="0"/>
        <w:spacing w:after="0" w:before="240" w:line="240" w:lineRule="auto"/>
        <w:ind w:left="567" w:right="567"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05D">
      <w:pPr>
        <w:widowControl w:val="0"/>
        <w:spacing w:after="0" w:before="240" w:line="240" w:lineRule="auto"/>
        <w:ind w:right="567"/>
        <w:jc w:val="right"/>
        <w:rPr>
          <w:rFonts w:ascii="Arial" w:cs="Arial" w:eastAsia="Arial" w:hAnsi="Arial"/>
        </w:rPr>
      </w:pPr>
      <w:r w:rsidDel="00000000" w:rsidR="00000000" w:rsidRPr="00000000">
        <w:rPr>
          <w:rFonts w:ascii="Arial" w:cs="Arial" w:eastAsia="Arial" w:hAnsi="Arial"/>
          <w:rtl w:val="0"/>
        </w:rPr>
        <w:t xml:space="preserve">Answer ____________________%</w:t>
      </w:r>
    </w:p>
    <w:p w:rsidR="00000000" w:rsidDel="00000000" w:rsidP="00000000" w:rsidRDefault="00000000" w:rsidRPr="00000000" w14:paraId="0000105E">
      <w:pPr>
        <w:widowControl w:val="0"/>
        <w:spacing w:after="0" w:before="60" w:lin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105F">
      <w:pPr>
        <w:widowControl w:val="0"/>
        <w:spacing w:after="0" w:before="6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60">
      <w:pPr>
        <w:widowControl w:val="0"/>
        <w:spacing w:after="0" w:before="6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061">
      <w:pPr>
        <w:widowControl w:val="0"/>
        <w:spacing w:after="0" w:before="60" w:line="240" w:lineRule="auto"/>
        <w:rPr>
          <w:rFonts w:ascii="Arial" w:cs="Arial" w:eastAsia="Arial" w:hAnsi="Arial"/>
          <w:b w:val="1"/>
          <w:color w:val="ff0000"/>
          <w:sz w:val="24"/>
          <w:szCs w:val="24"/>
          <w:u w:val="single"/>
        </w:rPr>
        <w:sectPr>
          <w:footerReference r:id="rId135" w:type="default"/>
          <w:type w:val="nextPage"/>
          <w:pgSz w:h="16839" w:w="11907" w:orient="portrait"/>
          <w:pgMar w:bottom="850" w:top="850" w:left="1417" w:right="567" w:header="720" w:footer="850"/>
        </w:sectPr>
      </w:pPr>
      <w:r w:rsidDel="00000000" w:rsidR="00000000" w:rsidRPr="00000000">
        <w:rPr>
          <w:rtl w:val="0"/>
        </w:rPr>
      </w:r>
    </w:p>
    <w:p w:rsidR="00000000" w:rsidDel="00000000" w:rsidP="00000000" w:rsidRDefault="00000000" w:rsidRPr="00000000" w14:paraId="00001062">
      <w:pPr>
        <w:rPr>
          <w:b w:val="1"/>
          <w:sz w:val="24"/>
          <w:szCs w:val="24"/>
          <w:u w:val="single"/>
        </w:rPr>
      </w:pPr>
      <w:bookmarkStart w:colFirst="0" w:colLast="0" w:name="_heading=h.tzv5l4qy721k" w:id="4"/>
      <w:bookmarkEnd w:id="4"/>
      <w:r w:rsidDel="00000000" w:rsidR="00000000" w:rsidRPr="00000000">
        <w:rPr>
          <w:rtl w:val="0"/>
        </w:rPr>
      </w:r>
    </w:p>
    <w:sectPr>
      <w:footerReference r:id="rId136" w:type="default"/>
      <w:type w:val="nextPage"/>
      <w:pgSz w:h="16839" w:w="11907"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Times New Roman"/>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6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Page </w:t>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of </w:t>
    </w:r>
    <w:r w:rsidDel="00000000" w:rsidR="00000000" w:rsidRPr="00000000">
      <w:rPr>
        <w:rFonts w:ascii="Arial" w:cs="Arial" w:eastAsia="Arial" w:hAnsi="Arial"/>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064">
    <w:pPr>
      <w:widowControl w:val="0"/>
      <w:spacing w:after="0" w:before="567" w:line="20" w:lineRule="auto"/>
      <w:rPr>
        <w:rFonts w:ascii="Times New Roman" w:cs="Times New Roman" w:eastAsia="Times New Roman" w:hAnsi="Times New Roman"/>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6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Page </w:t>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of </w:t>
    </w:r>
    <w:r w:rsidDel="00000000" w:rsidR="00000000" w:rsidRPr="00000000">
      <w:rPr>
        <w:rFonts w:ascii="Arial" w:cs="Arial" w:eastAsia="Arial" w:hAnsi="Arial"/>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066">
    <w:pPr>
      <w:widowControl w:val="0"/>
      <w:spacing w:after="0" w:before="567" w:line="20" w:lineRule="auto"/>
      <w:rPr>
        <w:rFonts w:ascii="Times New Roman" w:cs="Times New Roman" w:eastAsia="Times New Roman" w:hAnsi="Times New Roman"/>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6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Page </w:t>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of </w:t>
    </w:r>
    <w:r w:rsidDel="00000000" w:rsidR="00000000" w:rsidRPr="00000000">
      <w:rPr>
        <w:rFonts w:ascii="Arial" w:cs="Arial" w:eastAsia="Arial" w:hAnsi="Arial"/>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068">
    <w:pPr>
      <w:widowControl w:val="0"/>
      <w:spacing w:after="0" w:before="567" w:line="20" w:lineRule="auto"/>
      <w:rPr>
        <w:rFonts w:ascii="Times New Roman" w:cs="Times New Roman" w:eastAsia="Times New Roman" w:hAnsi="Times New Roman"/>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5.0" w:type="dxa"/>
        <w:bottom w:w="0.0" w:type="dxa"/>
        <w:right w:w="15.0" w:type="dxa"/>
      </w:tblCellMar>
    </w:tblPr>
  </w:style>
  <w:style w:type="table" w:styleId="Table2">
    <w:basedOn w:val="TableNormal"/>
    <w:tblPr>
      <w:tblStyleRowBandSize w:val="1"/>
      <w:tblStyleColBandSize w:val="1"/>
      <w:tblCellMar>
        <w:top w:w="0.0" w:type="dxa"/>
        <w:left w:w="15.0" w:type="dxa"/>
        <w:bottom w:w="0.0" w:type="dxa"/>
        <w:right w:w="15.0" w:type="dxa"/>
      </w:tblCellMar>
    </w:tblPr>
  </w:style>
  <w:style w:type="table" w:styleId="Table3">
    <w:basedOn w:val="TableNormal"/>
    <w:tblPr>
      <w:tblStyleRowBandSize w:val="1"/>
      <w:tblStyleColBandSize w:val="1"/>
      <w:tblCellMar>
        <w:top w:w="0.0" w:type="dxa"/>
        <w:left w:w="15.0" w:type="dxa"/>
        <w:bottom w:w="0.0" w:type="dxa"/>
        <w:right w:w="15.0" w:type="dxa"/>
      </w:tblCellMar>
    </w:tblPr>
  </w:style>
  <w:style w:type="table" w:styleId="Table4">
    <w:basedOn w:val="TableNormal"/>
    <w:tblPr>
      <w:tblStyleRowBandSize w:val="1"/>
      <w:tblStyleColBandSize w:val="1"/>
      <w:tblCellMar>
        <w:top w:w="0.0" w:type="dxa"/>
        <w:left w:w="15.0" w:type="dxa"/>
        <w:bottom w:w="0.0" w:type="dxa"/>
        <w:right w:w="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5.0" w:type="dxa"/>
        <w:bottom w:w="0.0" w:type="dxa"/>
        <w:right w:w="15.0" w:type="dxa"/>
      </w:tblCellMar>
    </w:tblPr>
  </w:style>
  <w:style w:type="table" w:styleId="Table7">
    <w:basedOn w:val="TableNormal"/>
    <w:tblPr>
      <w:tblStyleRowBandSize w:val="1"/>
      <w:tblStyleColBandSize w:val="1"/>
      <w:tblCellMar>
        <w:top w:w="0.0" w:type="dxa"/>
        <w:left w:w="15.0" w:type="dxa"/>
        <w:bottom w:w="0.0" w:type="dxa"/>
        <w:right w:w="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75.0" w:type="dxa"/>
        <w:bottom w:w="0.0" w:type="dxa"/>
        <w:right w:w="7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75.0" w:type="dxa"/>
        <w:bottom w:w="0.0" w:type="dxa"/>
        <w:right w:w="7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15.0" w:type="dxa"/>
        <w:bottom w:w="0.0" w:type="dxa"/>
        <w:right w:w="15.0" w:type="dxa"/>
      </w:tblCellMar>
    </w:tblPr>
  </w:style>
  <w:style w:type="table" w:styleId="Table18">
    <w:basedOn w:val="TableNormal"/>
    <w:tblPr>
      <w:tblStyleRowBandSize w:val="1"/>
      <w:tblStyleColBandSize w:val="1"/>
      <w:tblCellMar>
        <w:top w:w="0.0" w:type="dxa"/>
        <w:left w:w="15.0" w:type="dxa"/>
        <w:bottom w:w="0.0" w:type="dxa"/>
        <w:right w:w="15.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75.0" w:type="dxa"/>
        <w:bottom w:w="0.0" w:type="dxa"/>
        <w:right w:w="75.0" w:type="dxa"/>
      </w:tblCellMar>
    </w:tblPr>
  </w:style>
  <w:style w:type="table" w:styleId="Table22">
    <w:basedOn w:val="TableNormal"/>
    <w:tblPr>
      <w:tblStyleRowBandSize w:val="1"/>
      <w:tblStyleColBandSize w:val="1"/>
      <w:tblCellMar>
        <w:top w:w="0.0" w:type="dxa"/>
        <w:left w:w="75.0" w:type="dxa"/>
        <w:bottom w:w="0.0" w:type="dxa"/>
        <w:right w:w="7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15.0" w:type="dxa"/>
        <w:bottom w:w="0.0" w:type="dxa"/>
        <w:right w:w="15.0" w:type="dxa"/>
      </w:tblCellMar>
    </w:tblPr>
  </w:style>
  <w:style w:type="table" w:styleId="Table29">
    <w:basedOn w:val="TableNormal"/>
    <w:tblPr>
      <w:tblStyleRowBandSize w:val="1"/>
      <w:tblStyleColBandSize w:val="1"/>
      <w:tblCellMar>
        <w:top w:w="0.0" w:type="dxa"/>
        <w:left w:w="15.0" w:type="dxa"/>
        <w:bottom w:w="0.0" w:type="dxa"/>
        <w:right w:w="15.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75.0" w:type="dxa"/>
        <w:bottom w:w="0.0" w:type="dxa"/>
        <w:right w:w="75.0" w:type="dxa"/>
      </w:tblCellMar>
    </w:tblPr>
  </w:style>
  <w:style w:type="table" w:styleId="Table33">
    <w:basedOn w:val="TableNormal"/>
    <w:tblPr>
      <w:tblStyleRowBandSize w:val="1"/>
      <w:tblStyleColBandSize w:val="1"/>
      <w:tblCellMar>
        <w:top w:w="0.0" w:type="dxa"/>
        <w:left w:w="15.0" w:type="dxa"/>
        <w:bottom w:w="0.0" w:type="dxa"/>
        <w:right w:w="15.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15.0" w:type="dxa"/>
        <w:bottom w:w="0.0" w:type="dxa"/>
        <w:right w:w="15.0" w:type="dxa"/>
      </w:tblCellMar>
    </w:tblPr>
  </w:style>
  <w:style w:type="table" w:styleId="Table41">
    <w:basedOn w:val="TableNormal"/>
    <w:tblPr>
      <w:tblStyleRowBandSize w:val="1"/>
      <w:tblStyleColBandSize w:val="1"/>
      <w:tblCellMar>
        <w:top w:w="0.0" w:type="dxa"/>
        <w:left w:w="15.0" w:type="dxa"/>
        <w:bottom w:w="0.0" w:type="dxa"/>
        <w:right w:w="15.0" w:type="dxa"/>
      </w:tblCellMar>
    </w:tblPr>
  </w:style>
  <w:style w:type="table" w:styleId="Table42">
    <w:basedOn w:val="TableNormal"/>
    <w:tblPr>
      <w:tblStyleRowBandSize w:val="1"/>
      <w:tblStyleColBandSize w:val="1"/>
      <w:tblCellMar>
        <w:top w:w="0.0" w:type="dxa"/>
        <w:left w:w="15.0" w:type="dxa"/>
        <w:bottom w:w="0.0" w:type="dxa"/>
        <w:right w:w="15.0" w:type="dxa"/>
      </w:tblCellMar>
    </w:tblPr>
  </w:style>
  <w:style w:type="table" w:styleId="Table43">
    <w:basedOn w:val="TableNormal"/>
    <w:tblPr>
      <w:tblStyleRowBandSize w:val="1"/>
      <w:tblStyleColBandSize w:val="1"/>
      <w:tblCellMar>
        <w:top w:w="0.0" w:type="dxa"/>
        <w:left w:w="15.0" w:type="dxa"/>
        <w:bottom w:w="0.0" w:type="dxa"/>
        <w:right w:w="15.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75.0" w:type="dxa"/>
        <w:bottom w:w="0.0" w:type="dxa"/>
        <w:right w:w="75.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15.0" w:type="dxa"/>
        <w:bottom w:w="0.0" w:type="dxa"/>
        <w:right w:w="15.0" w:type="dxa"/>
      </w:tblCellMar>
    </w:tblPr>
  </w:style>
  <w:style w:type="table" w:styleId="Table48">
    <w:basedOn w:val="TableNormal"/>
    <w:tblPr>
      <w:tblStyleRowBandSize w:val="1"/>
      <w:tblStyleColBandSize w:val="1"/>
      <w:tblCellMar>
        <w:top w:w="0.0" w:type="dxa"/>
        <w:left w:w="15.0" w:type="dxa"/>
        <w:bottom w:w="0.0" w:type="dxa"/>
        <w:right w:w="15.0" w:type="dxa"/>
      </w:tblCellMar>
    </w:tblPr>
  </w:style>
  <w:style w:type="table" w:styleId="Table49">
    <w:basedOn w:val="TableNormal"/>
    <w:tblPr>
      <w:tblStyleRowBandSize w:val="1"/>
      <w:tblStyleColBandSize w:val="1"/>
      <w:tblCellMar>
        <w:top w:w="0.0" w:type="dxa"/>
        <w:left w:w="15.0" w:type="dxa"/>
        <w:bottom w:w="0.0" w:type="dxa"/>
        <w:right w:w="15.0" w:type="dxa"/>
      </w:tblCellMar>
    </w:tblPr>
  </w:style>
  <w:style w:type="table" w:styleId="Table50">
    <w:basedOn w:val="TableNormal"/>
    <w:tblPr>
      <w:tblStyleRowBandSize w:val="1"/>
      <w:tblStyleColBandSize w:val="1"/>
      <w:tblCellMar>
        <w:top w:w="0.0" w:type="dxa"/>
        <w:left w:w="75.0" w:type="dxa"/>
        <w:bottom w:w="0.0" w:type="dxa"/>
        <w:right w:w="7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1.png"/><Relationship Id="rId42" Type="http://schemas.openxmlformats.org/officeDocument/2006/relationships/image" Target="media/image1.png"/><Relationship Id="rId41" Type="http://schemas.openxmlformats.org/officeDocument/2006/relationships/image" Target="media/image11.png"/><Relationship Id="rId44" Type="http://schemas.openxmlformats.org/officeDocument/2006/relationships/image" Target="media/image3.png"/><Relationship Id="rId43" Type="http://schemas.openxmlformats.org/officeDocument/2006/relationships/image" Target="media/image2.png"/><Relationship Id="rId46" Type="http://schemas.openxmlformats.org/officeDocument/2006/relationships/image" Target="media/image14.png"/><Relationship Id="rId45" Type="http://schemas.openxmlformats.org/officeDocument/2006/relationships/image" Target="media/image4.jpg"/><Relationship Id="rId107" Type="http://schemas.openxmlformats.org/officeDocument/2006/relationships/image" Target="media/image83.jpg"/><Relationship Id="rId106" Type="http://schemas.openxmlformats.org/officeDocument/2006/relationships/image" Target="media/image16.jpg"/><Relationship Id="rId105" Type="http://schemas.openxmlformats.org/officeDocument/2006/relationships/image" Target="media/image21.png"/><Relationship Id="rId104" Type="http://schemas.openxmlformats.org/officeDocument/2006/relationships/image" Target="media/image7.jpg"/><Relationship Id="rId109" Type="http://schemas.openxmlformats.org/officeDocument/2006/relationships/image" Target="media/image79.jpg"/><Relationship Id="rId108" Type="http://schemas.openxmlformats.org/officeDocument/2006/relationships/image" Target="media/image89.jpg"/><Relationship Id="rId48" Type="http://schemas.openxmlformats.org/officeDocument/2006/relationships/image" Target="media/image5.jpg"/><Relationship Id="rId47" Type="http://schemas.openxmlformats.org/officeDocument/2006/relationships/image" Target="media/image6.jpg"/><Relationship Id="rId49" Type="http://schemas.openxmlformats.org/officeDocument/2006/relationships/image" Target="media/image12.png"/><Relationship Id="rId103" Type="http://schemas.openxmlformats.org/officeDocument/2006/relationships/image" Target="media/image15.jpg"/><Relationship Id="rId102" Type="http://schemas.openxmlformats.org/officeDocument/2006/relationships/image" Target="media/image10.jpg"/><Relationship Id="rId101" Type="http://schemas.openxmlformats.org/officeDocument/2006/relationships/image" Target="media/image13.jpg"/><Relationship Id="rId100" Type="http://schemas.openxmlformats.org/officeDocument/2006/relationships/image" Target="media/image121.jpg"/><Relationship Id="rId31" Type="http://schemas.openxmlformats.org/officeDocument/2006/relationships/image" Target="media/image86.png"/><Relationship Id="rId30" Type="http://schemas.openxmlformats.org/officeDocument/2006/relationships/image" Target="media/image87.jpg"/><Relationship Id="rId33" Type="http://schemas.openxmlformats.org/officeDocument/2006/relationships/image" Target="media/image22.jpg"/><Relationship Id="rId32" Type="http://schemas.openxmlformats.org/officeDocument/2006/relationships/image" Target="media/image88.jpg"/><Relationship Id="rId35" Type="http://schemas.openxmlformats.org/officeDocument/2006/relationships/image" Target="media/image37.png"/><Relationship Id="rId34" Type="http://schemas.openxmlformats.org/officeDocument/2006/relationships/image" Target="media/image20.png"/><Relationship Id="rId37" Type="http://schemas.openxmlformats.org/officeDocument/2006/relationships/image" Target="media/image17.png"/><Relationship Id="rId36" Type="http://schemas.openxmlformats.org/officeDocument/2006/relationships/image" Target="media/image18.png"/><Relationship Id="rId39" Type="http://schemas.openxmlformats.org/officeDocument/2006/relationships/image" Target="media/image26.jpg"/><Relationship Id="rId38" Type="http://schemas.openxmlformats.org/officeDocument/2006/relationships/image" Target="media/image25.png"/><Relationship Id="rId20" Type="http://schemas.openxmlformats.org/officeDocument/2006/relationships/image" Target="media/image119.jpg"/><Relationship Id="rId22" Type="http://schemas.openxmlformats.org/officeDocument/2006/relationships/image" Target="media/image126.jpg"/><Relationship Id="rId21" Type="http://schemas.openxmlformats.org/officeDocument/2006/relationships/image" Target="media/image117.jpg"/><Relationship Id="rId24" Type="http://schemas.openxmlformats.org/officeDocument/2006/relationships/image" Target="media/image122.jpg"/><Relationship Id="rId23" Type="http://schemas.openxmlformats.org/officeDocument/2006/relationships/image" Target="media/image124.jpg"/><Relationship Id="rId129" Type="http://schemas.openxmlformats.org/officeDocument/2006/relationships/image" Target="media/image55.jpg"/><Relationship Id="rId128" Type="http://schemas.openxmlformats.org/officeDocument/2006/relationships/image" Target="media/image67.png"/><Relationship Id="rId127" Type="http://schemas.openxmlformats.org/officeDocument/2006/relationships/image" Target="media/image75.png"/><Relationship Id="rId126" Type="http://schemas.openxmlformats.org/officeDocument/2006/relationships/image" Target="media/image94.png"/><Relationship Id="rId26" Type="http://schemas.openxmlformats.org/officeDocument/2006/relationships/image" Target="media/image82.jpg"/><Relationship Id="rId121" Type="http://schemas.openxmlformats.org/officeDocument/2006/relationships/image" Target="media/image112.png"/><Relationship Id="rId25" Type="http://schemas.openxmlformats.org/officeDocument/2006/relationships/image" Target="media/image127.jpg"/><Relationship Id="rId120" Type="http://schemas.openxmlformats.org/officeDocument/2006/relationships/image" Target="media/image104.png"/><Relationship Id="rId28" Type="http://schemas.openxmlformats.org/officeDocument/2006/relationships/image" Target="media/image101.jpg"/><Relationship Id="rId27" Type="http://schemas.openxmlformats.org/officeDocument/2006/relationships/image" Target="media/image8.jpg"/><Relationship Id="rId125" Type="http://schemas.openxmlformats.org/officeDocument/2006/relationships/image" Target="media/image100.jpg"/><Relationship Id="rId29" Type="http://schemas.openxmlformats.org/officeDocument/2006/relationships/image" Target="media/image97.png"/><Relationship Id="rId124" Type="http://schemas.openxmlformats.org/officeDocument/2006/relationships/image" Target="media/image93.jpg"/><Relationship Id="rId123" Type="http://schemas.openxmlformats.org/officeDocument/2006/relationships/image" Target="media/image99.jpg"/><Relationship Id="rId122" Type="http://schemas.openxmlformats.org/officeDocument/2006/relationships/image" Target="media/image107.png"/><Relationship Id="rId95" Type="http://schemas.openxmlformats.org/officeDocument/2006/relationships/image" Target="media/image42.png"/><Relationship Id="rId94" Type="http://schemas.openxmlformats.org/officeDocument/2006/relationships/image" Target="media/image68.jpg"/><Relationship Id="rId97" Type="http://schemas.openxmlformats.org/officeDocument/2006/relationships/image" Target="media/image110.png"/><Relationship Id="rId96" Type="http://schemas.openxmlformats.org/officeDocument/2006/relationships/image" Target="media/image106.jpg"/><Relationship Id="rId11" Type="http://schemas.openxmlformats.org/officeDocument/2006/relationships/image" Target="media/image96.jpg"/><Relationship Id="rId99" Type="http://schemas.openxmlformats.org/officeDocument/2006/relationships/image" Target="media/image113.jpg"/><Relationship Id="rId10" Type="http://schemas.openxmlformats.org/officeDocument/2006/relationships/image" Target="media/image95.png"/><Relationship Id="rId98" Type="http://schemas.openxmlformats.org/officeDocument/2006/relationships/image" Target="media/image111.jpg"/><Relationship Id="rId13" Type="http://schemas.openxmlformats.org/officeDocument/2006/relationships/image" Target="media/image114.jpg"/><Relationship Id="rId12" Type="http://schemas.openxmlformats.org/officeDocument/2006/relationships/image" Target="media/image105.jpg"/><Relationship Id="rId91" Type="http://schemas.openxmlformats.org/officeDocument/2006/relationships/image" Target="media/image63.png"/><Relationship Id="rId90" Type="http://schemas.openxmlformats.org/officeDocument/2006/relationships/image" Target="media/image56.jpg"/><Relationship Id="rId93" Type="http://schemas.openxmlformats.org/officeDocument/2006/relationships/image" Target="media/image50.jpg"/><Relationship Id="rId92" Type="http://schemas.openxmlformats.org/officeDocument/2006/relationships/image" Target="media/image38.png"/><Relationship Id="rId118" Type="http://schemas.openxmlformats.org/officeDocument/2006/relationships/image" Target="media/image123.png"/><Relationship Id="rId117" Type="http://schemas.openxmlformats.org/officeDocument/2006/relationships/image" Target="media/image125.png"/><Relationship Id="rId116" Type="http://schemas.openxmlformats.org/officeDocument/2006/relationships/image" Target="media/image77.png"/><Relationship Id="rId115" Type="http://schemas.openxmlformats.org/officeDocument/2006/relationships/image" Target="media/image81.jpg"/><Relationship Id="rId119" Type="http://schemas.openxmlformats.org/officeDocument/2006/relationships/image" Target="media/image108.png"/><Relationship Id="rId15" Type="http://schemas.openxmlformats.org/officeDocument/2006/relationships/image" Target="media/image118.png"/><Relationship Id="rId110" Type="http://schemas.openxmlformats.org/officeDocument/2006/relationships/image" Target="media/image103.jpg"/><Relationship Id="rId14" Type="http://schemas.openxmlformats.org/officeDocument/2006/relationships/image" Target="media/image109.jpg"/><Relationship Id="rId17" Type="http://schemas.openxmlformats.org/officeDocument/2006/relationships/image" Target="media/image115.png"/><Relationship Id="rId16" Type="http://schemas.openxmlformats.org/officeDocument/2006/relationships/image" Target="media/image116.png"/><Relationship Id="rId19" Type="http://schemas.openxmlformats.org/officeDocument/2006/relationships/image" Target="media/image24.png"/><Relationship Id="rId114" Type="http://schemas.openxmlformats.org/officeDocument/2006/relationships/image" Target="media/image92.jpg"/><Relationship Id="rId18" Type="http://schemas.openxmlformats.org/officeDocument/2006/relationships/image" Target="media/image120.png"/><Relationship Id="rId113" Type="http://schemas.openxmlformats.org/officeDocument/2006/relationships/image" Target="media/image78.jpg"/><Relationship Id="rId112" Type="http://schemas.openxmlformats.org/officeDocument/2006/relationships/image" Target="media/image91.jpg"/><Relationship Id="rId111" Type="http://schemas.openxmlformats.org/officeDocument/2006/relationships/image" Target="media/image80.png"/><Relationship Id="rId84" Type="http://schemas.openxmlformats.org/officeDocument/2006/relationships/image" Target="media/image73.jpg"/><Relationship Id="rId83" Type="http://schemas.openxmlformats.org/officeDocument/2006/relationships/image" Target="media/image74.png"/><Relationship Id="rId86" Type="http://schemas.openxmlformats.org/officeDocument/2006/relationships/image" Target="media/image58.png"/><Relationship Id="rId85" Type="http://schemas.openxmlformats.org/officeDocument/2006/relationships/image" Target="media/image61.png"/><Relationship Id="rId88" Type="http://schemas.openxmlformats.org/officeDocument/2006/relationships/image" Target="media/image62.jpg"/><Relationship Id="rId87" Type="http://schemas.openxmlformats.org/officeDocument/2006/relationships/image" Target="media/image59.png"/><Relationship Id="rId89" Type="http://schemas.openxmlformats.org/officeDocument/2006/relationships/image" Target="media/image60.jpg"/><Relationship Id="rId80" Type="http://schemas.openxmlformats.org/officeDocument/2006/relationships/image" Target="media/image90.jpg"/><Relationship Id="rId82" Type="http://schemas.openxmlformats.org/officeDocument/2006/relationships/image" Target="media/image66.png"/><Relationship Id="rId81" Type="http://schemas.openxmlformats.org/officeDocument/2006/relationships/image" Target="media/image7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5.jpg"/><Relationship Id="rId8" Type="http://schemas.openxmlformats.org/officeDocument/2006/relationships/image" Target="media/image98.jpg"/><Relationship Id="rId73" Type="http://schemas.openxmlformats.org/officeDocument/2006/relationships/image" Target="media/image84.jpg"/><Relationship Id="rId72" Type="http://schemas.openxmlformats.org/officeDocument/2006/relationships/image" Target="media/image19.png"/><Relationship Id="rId75" Type="http://schemas.openxmlformats.org/officeDocument/2006/relationships/image" Target="media/image65.jpg"/><Relationship Id="rId74" Type="http://schemas.openxmlformats.org/officeDocument/2006/relationships/image" Target="media/image64.jpg"/><Relationship Id="rId77" Type="http://schemas.openxmlformats.org/officeDocument/2006/relationships/image" Target="media/image69.jpg"/><Relationship Id="rId76" Type="http://schemas.openxmlformats.org/officeDocument/2006/relationships/footer" Target="footer1.xml"/><Relationship Id="rId79" Type="http://schemas.openxmlformats.org/officeDocument/2006/relationships/image" Target="media/image71.jpg"/><Relationship Id="rId78" Type="http://schemas.openxmlformats.org/officeDocument/2006/relationships/image" Target="media/image70.jpg"/><Relationship Id="rId71" Type="http://schemas.openxmlformats.org/officeDocument/2006/relationships/image" Target="media/image23.jpg"/><Relationship Id="rId70" Type="http://schemas.openxmlformats.org/officeDocument/2006/relationships/image" Target="media/image46.png"/><Relationship Id="rId132" Type="http://schemas.openxmlformats.org/officeDocument/2006/relationships/image" Target="media/image51.png"/><Relationship Id="rId131" Type="http://schemas.openxmlformats.org/officeDocument/2006/relationships/image" Target="media/image49.png"/><Relationship Id="rId130" Type="http://schemas.openxmlformats.org/officeDocument/2006/relationships/image" Target="media/image72.png"/><Relationship Id="rId136" Type="http://schemas.openxmlformats.org/officeDocument/2006/relationships/footer" Target="footer3.xml"/><Relationship Id="rId135" Type="http://schemas.openxmlformats.org/officeDocument/2006/relationships/footer" Target="footer2.xml"/><Relationship Id="rId134" Type="http://schemas.openxmlformats.org/officeDocument/2006/relationships/image" Target="media/image47.png"/><Relationship Id="rId133" Type="http://schemas.openxmlformats.org/officeDocument/2006/relationships/image" Target="media/image54.png"/><Relationship Id="rId62" Type="http://schemas.openxmlformats.org/officeDocument/2006/relationships/image" Target="media/image35.jpg"/><Relationship Id="rId61" Type="http://schemas.openxmlformats.org/officeDocument/2006/relationships/image" Target="media/image53.jpg"/><Relationship Id="rId64" Type="http://schemas.openxmlformats.org/officeDocument/2006/relationships/image" Target="media/image29.jpg"/><Relationship Id="rId63" Type="http://schemas.openxmlformats.org/officeDocument/2006/relationships/image" Target="media/image28.jpg"/><Relationship Id="rId66" Type="http://schemas.openxmlformats.org/officeDocument/2006/relationships/image" Target="media/image27.jpg"/><Relationship Id="rId65" Type="http://schemas.openxmlformats.org/officeDocument/2006/relationships/image" Target="media/image30.jpg"/><Relationship Id="rId68" Type="http://schemas.openxmlformats.org/officeDocument/2006/relationships/image" Target="media/image33.png"/><Relationship Id="rId67" Type="http://schemas.openxmlformats.org/officeDocument/2006/relationships/image" Target="media/image40.jpg"/><Relationship Id="rId60" Type="http://schemas.openxmlformats.org/officeDocument/2006/relationships/image" Target="media/image36.jpg"/><Relationship Id="rId69" Type="http://schemas.openxmlformats.org/officeDocument/2006/relationships/image" Target="media/image34.png"/><Relationship Id="rId51" Type="http://schemas.openxmlformats.org/officeDocument/2006/relationships/image" Target="media/image31.jpg"/><Relationship Id="rId50" Type="http://schemas.openxmlformats.org/officeDocument/2006/relationships/image" Target="media/image9.jpg"/><Relationship Id="rId53" Type="http://schemas.openxmlformats.org/officeDocument/2006/relationships/image" Target="media/image43.jpg"/><Relationship Id="rId52" Type="http://schemas.openxmlformats.org/officeDocument/2006/relationships/image" Target="media/image32.jpg"/><Relationship Id="rId55" Type="http://schemas.openxmlformats.org/officeDocument/2006/relationships/image" Target="media/image39.png"/><Relationship Id="rId54" Type="http://schemas.openxmlformats.org/officeDocument/2006/relationships/image" Target="media/image45.png"/><Relationship Id="rId57" Type="http://schemas.openxmlformats.org/officeDocument/2006/relationships/image" Target="media/image48.png"/><Relationship Id="rId56" Type="http://schemas.openxmlformats.org/officeDocument/2006/relationships/image" Target="media/image44.png"/><Relationship Id="rId59" Type="http://schemas.openxmlformats.org/officeDocument/2006/relationships/image" Target="media/image52.jpg"/><Relationship Id="rId58" Type="http://schemas.openxmlformats.org/officeDocument/2006/relationships/image" Target="media/image5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5a0r4NC3+xEAC7tulZoT+EguEQ==">CgMxLjAaMAoBMBIrCikIB0IlChFRdWF0dHJvY2VudG8gU2FucxIQQXJpYWwgVW5pY29kZSBNUxowCgExEisKKQgHQiUKEVF1YXR0cm9jZW50byBTYW5zEhBBcmlhbCBVbmljb2RlIE1TGjAKATISKwopCAdCJQoRUXVhdHRyb2NlbnRvIFNhbnMSEEFyaWFsIFVuaWNvZGUgTVMaMAoBMxIrCikIB0IlChFRdWF0dHJvY2VudG8gU2FucxIQQXJpYWwgVW5pY29kZSBNUxokCgE0Eh8KHQgHQhkKBUFyaWFsEhBBcmlhbCBVbmljb2RlIE1TMg9pZC5saXRqNnB5enhkcDQyDmguZGVjeDRmeGpxMGt2Mg5oLmdlNzQyMzZ4cXp2MTIOaC5jYWFqOHVqc2JjMmQyDmgudHp2NWw0cXk3MjFrOAByITEyRlZNMU9VYmVCaUtLTWJZbm41Tm14OGptT01CVTJq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2023-06-27T08:36:00Z</dcterms:created>
  <dc:creator>LIVICK-SMITH Charlotte</dc:creator>
</cp:coreProperties>
</file>