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F30DED" w14:textId="77777777" w:rsidR="008D0C4C" w:rsidRDefault="00B621D1">
      <w:pPr>
        <w:jc w:val="center"/>
        <w:rPr>
          <w:rFonts w:ascii="Calibri" w:eastAsia="Calibri" w:hAnsi="Calibri" w:cs="Calibri"/>
          <w:b/>
          <w:sz w:val="24"/>
          <w:u w:val="single"/>
        </w:rPr>
      </w:pPr>
      <w:r>
        <w:rPr>
          <w:rFonts w:ascii="Calibri" w:eastAsia="Calibri" w:hAnsi="Calibri" w:cs="Calibri"/>
          <w:b/>
          <w:sz w:val="24"/>
          <w:u w:val="single"/>
        </w:rPr>
        <w:t>Springwood High School PTFA Meeting Minutes</w:t>
      </w:r>
    </w:p>
    <w:p w14:paraId="166A216E" w14:textId="77777777" w:rsidR="008D0C4C" w:rsidRDefault="00B621D1">
      <w:pPr>
        <w:jc w:val="center"/>
        <w:rPr>
          <w:rFonts w:ascii="Calibri" w:eastAsia="Calibri" w:hAnsi="Calibri" w:cs="Calibri"/>
          <w:b/>
          <w:sz w:val="24"/>
          <w:u w:val="single"/>
        </w:rPr>
      </w:pPr>
      <w:r>
        <w:rPr>
          <w:rFonts w:ascii="Calibri" w:eastAsia="Calibri" w:hAnsi="Calibri" w:cs="Calibri"/>
          <w:b/>
          <w:sz w:val="24"/>
          <w:u w:val="single"/>
        </w:rPr>
        <w:t xml:space="preserve">Wednesday </w:t>
      </w:r>
      <w:r w:rsidR="00224973">
        <w:rPr>
          <w:rFonts w:ascii="Calibri" w:eastAsia="Calibri" w:hAnsi="Calibri" w:cs="Calibri"/>
          <w:b/>
          <w:sz w:val="24"/>
          <w:u w:val="single"/>
        </w:rPr>
        <w:t>22</w:t>
      </w:r>
      <w:r w:rsidR="00224973" w:rsidRPr="00224973">
        <w:rPr>
          <w:rFonts w:ascii="Calibri" w:eastAsia="Calibri" w:hAnsi="Calibri" w:cs="Calibri"/>
          <w:b/>
          <w:sz w:val="24"/>
          <w:u w:val="single"/>
          <w:vertAlign w:val="superscript"/>
        </w:rPr>
        <w:t>nd</w:t>
      </w:r>
      <w:r w:rsidR="00224973">
        <w:rPr>
          <w:rFonts w:ascii="Calibri" w:eastAsia="Calibri" w:hAnsi="Calibri" w:cs="Calibri"/>
          <w:b/>
          <w:sz w:val="24"/>
          <w:u w:val="single"/>
        </w:rPr>
        <w:t xml:space="preserve"> October 2025</w:t>
      </w:r>
      <w:r>
        <w:rPr>
          <w:rFonts w:ascii="Calibri" w:eastAsia="Calibri" w:hAnsi="Calibri" w:cs="Calibri"/>
          <w:b/>
          <w:sz w:val="24"/>
          <w:u w:val="single"/>
        </w:rPr>
        <w:t xml:space="preserve"> - 5.00pm</w:t>
      </w:r>
    </w:p>
    <w:p w14:paraId="009134C2" w14:textId="084A282F" w:rsidR="008D0C4C" w:rsidRDefault="00B621D1">
      <w:pPr>
        <w:rPr>
          <w:rFonts w:ascii="Calibri" w:eastAsia="Calibri" w:hAnsi="Calibri" w:cs="Calibri"/>
          <w:b/>
          <w:i/>
          <w:sz w:val="24"/>
        </w:rPr>
      </w:pPr>
      <w:r>
        <w:rPr>
          <w:rFonts w:ascii="Calibri" w:eastAsia="Calibri" w:hAnsi="Calibri" w:cs="Calibri"/>
          <w:b/>
          <w:i/>
          <w:sz w:val="24"/>
        </w:rPr>
        <w:t>Present: Emma Norris, Geoff Martin, Rachel Curtis, Fez William</w:t>
      </w:r>
      <w:r w:rsidRPr="00EE005A">
        <w:rPr>
          <w:rFonts w:ascii="Calibri" w:eastAsia="Calibri" w:hAnsi="Calibri" w:cs="Calibri"/>
          <w:b/>
          <w:i/>
          <w:sz w:val="24"/>
        </w:rPr>
        <w:t>s</w:t>
      </w:r>
      <w:r w:rsidR="009F4BB5">
        <w:rPr>
          <w:rFonts w:ascii="Calibri" w:eastAsia="Calibri" w:hAnsi="Calibri" w:cs="Calibri"/>
          <w:b/>
          <w:i/>
          <w:sz w:val="24"/>
        </w:rPr>
        <w:t xml:space="preserve"> (Chair)</w:t>
      </w:r>
      <w:proofErr w:type="gramStart"/>
      <w:r w:rsidR="009F4BB5">
        <w:rPr>
          <w:rFonts w:ascii="Calibri" w:eastAsia="Calibri" w:hAnsi="Calibri" w:cs="Calibri"/>
          <w:b/>
          <w:i/>
          <w:sz w:val="24"/>
        </w:rPr>
        <w:t>,</w:t>
      </w:r>
      <w:proofErr w:type="gramEnd"/>
      <w:r w:rsidR="009F4BB5">
        <w:rPr>
          <w:rFonts w:ascii="Calibri" w:eastAsia="Calibri" w:hAnsi="Calibri" w:cs="Calibri"/>
          <w:b/>
          <w:i/>
          <w:sz w:val="24"/>
        </w:rPr>
        <w:br/>
      </w:r>
      <w:bookmarkStart w:id="0" w:name="_GoBack"/>
      <w:bookmarkEnd w:id="0"/>
      <w:r w:rsidR="00EE005A" w:rsidRPr="00EE005A">
        <w:rPr>
          <w:rFonts w:ascii="Calibri" w:eastAsia="Calibri" w:hAnsi="Calibri" w:cs="Calibri"/>
          <w:b/>
          <w:i/>
          <w:sz w:val="24"/>
        </w:rPr>
        <w:t>Richard Thompson</w:t>
      </w:r>
      <w:r w:rsidR="00512DC0">
        <w:rPr>
          <w:rFonts w:ascii="Calibri" w:eastAsia="Calibri" w:hAnsi="Calibri" w:cs="Calibri"/>
          <w:b/>
          <w:i/>
          <w:sz w:val="24"/>
        </w:rPr>
        <w:t xml:space="preserve">, Gem Blackburn, Suzi </w:t>
      </w:r>
      <w:proofErr w:type="spellStart"/>
      <w:r w:rsidR="00512DC0">
        <w:rPr>
          <w:rFonts w:ascii="Calibri" w:eastAsia="Calibri" w:hAnsi="Calibri" w:cs="Calibri"/>
          <w:b/>
          <w:i/>
          <w:sz w:val="24"/>
        </w:rPr>
        <w:t>Ludgater-Pimlott</w:t>
      </w:r>
      <w:proofErr w:type="spellEnd"/>
    </w:p>
    <w:p w14:paraId="63457A20" w14:textId="476D117F" w:rsidR="00EE005A" w:rsidRPr="00EE005A" w:rsidRDefault="00B621D1">
      <w:pPr>
        <w:rPr>
          <w:rFonts w:ascii="Calibri" w:eastAsia="Calibri" w:hAnsi="Calibri" w:cs="Calibri"/>
          <w:bCs/>
          <w:sz w:val="24"/>
        </w:rPr>
      </w:pPr>
      <w:r>
        <w:rPr>
          <w:rFonts w:ascii="Calibri" w:eastAsia="Calibri" w:hAnsi="Calibri" w:cs="Calibri"/>
          <w:b/>
          <w:i/>
          <w:sz w:val="24"/>
        </w:rPr>
        <w:t xml:space="preserve">1. </w:t>
      </w:r>
      <w:r w:rsidRPr="00512DC0">
        <w:rPr>
          <w:rFonts w:ascii="Calibri" w:eastAsia="Calibri" w:hAnsi="Calibri" w:cs="Calibri"/>
          <w:b/>
          <w:bCs/>
          <w:i/>
          <w:sz w:val="24"/>
        </w:rPr>
        <w:t>Apologies</w:t>
      </w:r>
      <w:r w:rsidR="000216AC">
        <w:rPr>
          <w:rFonts w:ascii="Calibri" w:eastAsia="Calibri" w:hAnsi="Calibri" w:cs="Calibri"/>
          <w:b/>
          <w:bCs/>
          <w:i/>
          <w:sz w:val="24"/>
        </w:rPr>
        <w:br/>
      </w:r>
      <w:r w:rsidR="000216AC">
        <w:rPr>
          <w:rFonts w:ascii="Calibri" w:eastAsia="Calibri" w:hAnsi="Calibri" w:cs="Calibri"/>
          <w:iCs/>
          <w:sz w:val="24"/>
        </w:rPr>
        <w:t xml:space="preserve">Leanne Leggett, Laura Farr, Gemma </w:t>
      </w:r>
      <w:proofErr w:type="spellStart"/>
      <w:r w:rsidR="000216AC">
        <w:rPr>
          <w:rFonts w:ascii="Calibri" w:eastAsia="Calibri" w:hAnsi="Calibri" w:cs="Calibri"/>
          <w:iCs/>
          <w:sz w:val="24"/>
        </w:rPr>
        <w:t>Coady</w:t>
      </w:r>
      <w:proofErr w:type="spellEnd"/>
      <w:r w:rsidR="000216AC">
        <w:rPr>
          <w:rFonts w:ascii="Calibri" w:eastAsia="Calibri" w:hAnsi="Calibri" w:cs="Calibri"/>
          <w:iCs/>
          <w:sz w:val="24"/>
        </w:rPr>
        <w:br/>
      </w:r>
      <w:r>
        <w:rPr>
          <w:rFonts w:ascii="Calibri" w:eastAsia="Calibri" w:hAnsi="Calibri" w:cs="Calibri"/>
          <w:i/>
          <w:sz w:val="24"/>
        </w:rPr>
        <w:br/>
      </w:r>
      <w:r>
        <w:rPr>
          <w:rFonts w:ascii="Calibri" w:eastAsia="Calibri" w:hAnsi="Calibri" w:cs="Calibri"/>
          <w:b/>
          <w:sz w:val="24"/>
        </w:rPr>
        <w:t xml:space="preserve">2. </w:t>
      </w:r>
      <w:r>
        <w:rPr>
          <w:rFonts w:ascii="Calibri" w:eastAsia="Calibri" w:hAnsi="Calibri" w:cs="Calibri"/>
          <w:b/>
          <w:i/>
          <w:sz w:val="24"/>
        </w:rPr>
        <w:t xml:space="preserve">To approve the minutes from </w:t>
      </w:r>
      <w:r w:rsidR="00224973">
        <w:rPr>
          <w:rFonts w:ascii="Calibri" w:eastAsia="Calibri" w:hAnsi="Calibri" w:cs="Calibri"/>
          <w:b/>
          <w:i/>
          <w:sz w:val="24"/>
        </w:rPr>
        <w:t>10</w:t>
      </w:r>
      <w:r w:rsidR="00224973" w:rsidRPr="00224973">
        <w:rPr>
          <w:rFonts w:ascii="Calibri" w:eastAsia="Calibri" w:hAnsi="Calibri" w:cs="Calibri"/>
          <w:b/>
          <w:i/>
          <w:sz w:val="24"/>
          <w:vertAlign w:val="superscript"/>
        </w:rPr>
        <w:t>th</w:t>
      </w:r>
      <w:r w:rsidR="00224973">
        <w:rPr>
          <w:rFonts w:ascii="Calibri" w:eastAsia="Calibri" w:hAnsi="Calibri" w:cs="Calibri"/>
          <w:b/>
          <w:i/>
          <w:sz w:val="24"/>
        </w:rPr>
        <w:t xml:space="preserve"> September </w:t>
      </w:r>
      <w:r>
        <w:rPr>
          <w:rFonts w:ascii="Calibri" w:eastAsia="Calibri" w:hAnsi="Calibri" w:cs="Calibri"/>
          <w:b/>
          <w:i/>
          <w:sz w:val="24"/>
        </w:rPr>
        <w:t>2025</w:t>
      </w:r>
      <w:r>
        <w:rPr>
          <w:rFonts w:ascii="Calibri" w:eastAsia="Calibri" w:hAnsi="Calibri" w:cs="Calibri"/>
          <w:b/>
          <w:i/>
          <w:sz w:val="24"/>
        </w:rPr>
        <w:br/>
      </w:r>
      <w:proofErr w:type="gramStart"/>
      <w:r>
        <w:rPr>
          <w:rFonts w:ascii="Calibri" w:eastAsia="Calibri" w:hAnsi="Calibri" w:cs="Calibri"/>
          <w:sz w:val="24"/>
        </w:rPr>
        <w:t>The</w:t>
      </w:r>
      <w:proofErr w:type="gramEnd"/>
      <w:r>
        <w:rPr>
          <w:rFonts w:ascii="Calibri" w:eastAsia="Calibri" w:hAnsi="Calibri" w:cs="Calibri"/>
          <w:sz w:val="24"/>
        </w:rPr>
        <w:t xml:space="preserve"> minutes were agreed.</w:t>
      </w:r>
      <w:r>
        <w:rPr>
          <w:rFonts w:ascii="Calibri" w:eastAsia="Calibri" w:hAnsi="Calibri" w:cs="Calibri"/>
          <w:b/>
          <w:i/>
          <w:sz w:val="24"/>
        </w:rPr>
        <w:br/>
      </w:r>
      <w:r w:rsidR="000216AC">
        <w:rPr>
          <w:rFonts w:ascii="Calibri" w:eastAsia="Calibri" w:hAnsi="Calibri" w:cs="Calibri"/>
          <w:b/>
          <w:i/>
          <w:sz w:val="24"/>
        </w:rPr>
        <w:br/>
      </w:r>
      <w:r>
        <w:rPr>
          <w:rFonts w:ascii="Calibri" w:eastAsia="Calibri" w:hAnsi="Calibri" w:cs="Calibri"/>
          <w:b/>
          <w:i/>
          <w:sz w:val="24"/>
        </w:rPr>
        <w:t>3. Matters Arising from the Previous Minutes</w:t>
      </w:r>
      <w:r>
        <w:rPr>
          <w:rFonts w:ascii="Calibri" w:eastAsia="Calibri" w:hAnsi="Calibri" w:cs="Calibri"/>
          <w:b/>
          <w:i/>
          <w:sz w:val="24"/>
        </w:rPr>
        <w:br/>
      </w:r>
      <w:r>
        <w:rPr>
          <w:rFonts w:ascii="Calibri" w:eastAsia="Calibri" w:hAnsi="Calibri" w:cs="Calibri"/>
          <w:sz w:val="24"/>
        </w:rPr>
        <w:t xml:space="preserve">3.1 – Carried Forward - </w:t>
      </w:r>
      <w:r>
        <w:rPr>
          <w:rFonts w:ascii="Calibri" w:eastAsia="Calibri" w:hAnsi="Calibri" w:cs="Calibri"/>
          <w:sz w:val="24"/>
          <w:u w:val="single"/>
        </w:rPr>
        <w:t xml:space="preserve">ACTION </w:t>
      </w:r>
      <w:r w:rsidR="000216AC">
        <w:rPr>
          <w:rFonts w:ascii="Calibri" w:eastAsia="Calibri" w:hAnsi="Calibri" w:cs="Calibri"/>
          <w:sz w:val="24"/>
          <w:u w:val="single"/>
        </w:rPr>
        <w:t>–</w:t>
      </w:r>
      <w:r>
        <w:rPr>
          <w:rFonts w:ascii="Calibri" w:eastAsia="Calibri" w:hAnsi="Calibri" w:cs="Calibri"/>
          <w:sz w:val="24"/>
          <w:u w:val="single"/>
        </w:rPr>
        <w:t xml:space="preserve"> </w:t>
      </w:r>
      <w:r w:rsidR="000216AC">
        <w:rPr>
          <w:rFonts w:ascii="Calibri" w:eastAsia="Calibri" w:hAnsi="Calibri" w:cs="Calibri"/>
          <w:sz w:val="24"/>
          <w:u w:val="single"/>
        </w:rPr>
        <w:t>Gemma to obtain a Temporary Events Notice to sell alcohol at the Christmas Fair.</w:t>
      </w:r>
      <w:r>
        <w:rPr>
          <w:rFonts w:ascii="Calibri" w:eastAsia="Calibri" w:hAnsi="Calibri" w:cs="Calibri"/>
          <w:sz w:val="24"/>
          <w:u w:val="single"/>
        </w:rPr>
        <w:br/>
      </w:r>
      <w:r>
        <w:rPr>
          <w:rFonts w:ascii="Calibri" w:eastAsia="Calibri" w:hAnsi="Calibri" w:cs="Calibri"/>
          <w:sz w:val="24"/>
        </w:rPr>
        <w:t xml:space="preserve">3.2 – Carried Forward - </w:t>
      </w:r>
      <w:r>
        <w:rPr>
          <w:rFonts w:ascii="Calibri" w:eastAsia="Calibri" w:hAnsi="Calibri" w:cs="Calibri"/>
          <w:sz w:val="24"/>
          <w:u w:val="single"/>
        </w:rPr>
        <w:t>ACTION: Emma to speak to the PE department regarding a Park Run takeover as a sports activity.</w:t>
      </w:r>
      <w:r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br/>
      </w:r>
      <w:r w:rsidR="00917321">
        <w:rPr>
          <w:rFonts w:ascii="Calibri" w:eastAsia="Calibri" w:hAnsi="Calibri" w:cs="Calibri"/>
          <w:bCs/>
          <w:sz w:val="24"/>
        </w:rPr>
        <w:t>3.</w:t>
      </w:r>
      <w:r w:rsidR="00EE005A">
        <w:rPr>
          <w:rFonts w:ascii="Calibri" w:eastAsia="Calibri" w:hAnsi="Calibri" w:cs="Calibri"/>
          <w:bCs/>
          <w:sz w:val="24"/>
        </w:rPr>
        <w:t>3</w:t>
      </w:r>
      <w:r w:rsidR="00917321">
        <w:rPr>
          <w:rFonts w:ascii="Calibri" w:eastAsia="Calibri" w:hAnsi="Calibri" w:cs="Calibri"/>
          <w:bCs/>
          <w:sz w:val="24"/>
        </w:rPr>
        <w:t xml:space="preserve"> </w:t>
      </w:r>
      <w:r w:rsidR="00115AFF">
        <w:rPr>
          <w:rFonts w:ascii="Calibri" w:eastAsia="Calibri" w:hAnsi="Calibri" w:cs="Calibri"/>
          <w:bCs/>
          <w:sz w:val="24"/>
        </w:rPr>
        <w:t xml:space="preserve">– Carried Forward </w:t>
      </w:r>
      <w:r w:rsidR="00917321">
        <w:rPr>
          <w:rFonts w:ascii="Calibri" w:eastAsia="Calibri" w:hAnsi="Calibri" w:cs="Calibri"/>
          <w:bCs/>
          <w:sz w:val="24"/>
        </w:rPr>
        <w:t xml:space="preserve">- </w:t>
      </w:r>
      <w:r w:rsidR="002731BD" w:rsidRPr="00917321">
        <w:rPr>
          <w:rFonts w:ascii="Calibri" w:eastAsia="Calibri" w:hAnsi="Calibri" w:cs="Calibri"/>
          <w:bCs/>
          <w:sz w:val="24"/>
          <w:u w:val="single"/>
        </w:rPr>
        <w:t xml:space="preserve">ACTION: Richard to raise again with SLT permission for the PTFA to run a Summer Fair on one of the nights of the WNAT Community Music Festival – </w:t>
      </w:r>
      <w:r w:rsidR="008205B4">
        <w:rPr>
          <w:rFonts w:ascii="Calibri" w:eastAsia="Calibri" w:hAnsi="Calibri" w:cs="Calibri"/>
          <w:bCs/>
          <w:sz w:val="24"/>
          <w:u w:val="single"/>
        </w:rPr>
        <w:t xml:space="preserve">preferred date </w:t>
      </w:r>
      <w:r w:rsidR="002731BD" w:rsidRPr="00917321">
        <w:rPr>
          <w:rFonts w:ascii="Calibri" w:eastAsia="Calibri" w:hAnsi="Calibri" w:cs="Calibri"/>
          <w:bCs/>
          <w:sz w:val="24"/>
          <w:u w:val="single"/>
        </w:rPr>
        <w:t>16</w:t>
      </w:r>
      <w:r w:rsidR="002731BD" w:rsidRPr="00917321">
        <w:rPr>
          <w:rFonts w:ascii="Calibri" w:eastAsia="Calibri" w:hAnsi="Calibri" w:cs="Calibri"/>
          <w:bCs/>
          <w:sz w:val="24"/>
          <w:u w:val="single"/>
          <w:vertAlign w:val="superscript"/>
        </w:rPr>
        <w:t>th</w:t>
      </w:r>
      <w:r w:rsidR="002731BD" w:rsidRPr="00917321">
        <w:rPr>
          <w:rFonts w:ascii="Calibri" w:eastAsia="Calibri" w:hAnsi="Calibri" w:cs="Calibri"/>
          <w:bCs/>
          <w:sz w:val="24"/>
          <w:u w:val="single"/>
        </w:rPr>
        <w:t xml:space="preserve"> July 2026</w:t>
      </w:r>
      <w:r w:rsidR="00115AFF">
        <w:rPr>
          <w:rFonts w:ascii="Calibri" w:eastAsia="Calibri" w:hAnsi="Calibri" w:cs="Calibri"/>
          <w:bCs/>
          <w:sz w:val="24"/>
          <w:u w:val="single"/>
        </w:rPr>
        <w:br/>
      </w:r>
      <w:r w:rsidR="00115AFF" w:rsidRPr="00115AFF">
        <w:rPr>
          <w:rFonts w:ascii="Calibri" w:eastAsia="Calibri" w:hAnsi="Calibri" w:cs="Calibri"/>
          <w:iCs/>
          <w:sz w:val="24"/>
        </w:rPr>
        <w:t xml:space="preserve">3.4 </w:t>
      </w:r>
      <w:r w:rsidR="00115AFF">
        <w:rPr>
          <w:rFonts w:ascii="Calibri" w:eastAsia="Calibri" w:hAnsi="Calibri" w:cs="Calibri"/>
          <w:iCs/>
          <w:sz w:val="24"/>
        </w:rPr>
        <w:t xml:space="preserve">- Carried Forward </w:t>
      </w:r>
      <w:r w:rsidR="00115AFF">
        <w:rPr>
          <w:rFonts w:ascii="Calibri" w:eastAsia="Calibri" w:hAnsi="Calibri" w:cs="Calibri"/>
          <w:i/>
          <w:sz w:val="24"/>
        </w:rPr>
        <w:t>-</w:t>
      </w:r>
      <w:r w:rsidR="00115AFF">
        <w:rPr>
          <w:rFonts w:ascii="Calibri" w:eastAsia="Calibri" w:hAnsi="Calibri" w:cs="Calibri"/>
          <w:i/>
          <w:sz w:val="24"/>
          <w:u w:val="single"/>
        </w:rPr>
        <w:t xml:space="preserve"> ACTION: Emma to ask Year 9 Head if they would like </w:t>
      </w:r>
      <w:r w:rsidR="008205B4">
        <w:rPr>
          <w:rFonts w:ascii="Calibri" w:eastAsia="Calibri" w:hAnsi="Calibri" w:cs="Calibri"/>
          <w:i/>
          <w:sz w:val="24"/>
          <w:u w:val="single"/>
        </w:rPr>
        <w:t>the PTFA to support an evening</w:t>
      </w:r>
      <w:r w:rsidR="00115AFF">
        <w:rPr>
          <w:rFonts w:ascii="Calibri" w:eastAsia="Calibri" w:hAnsi="Calibri" w:cs="Calibri"/>
          <w:i/>
          <w:sz w:val="24"/>
          <w:u w:val="single"/>
        </w:rPr>
        <w:t xml:space="preserve"> event</w:t>
      </w:r>
      <w:r w:rsidR="00115AFF">
        <w:rPr>
          <w:rFonts w:ascii="Calibri" w:eastAsia="Calibri" w:hAnsi="Calibri" w:cs="Calibri"/>
          <w:i/>
          <w:sz w:val="24"/>
        </w:rPr>
        <w:br/>
      </w:r>
      <w:r w:rsidR="00115AFF" w:rsidRPr="00115AFF">
        <w:rPr>
          <w:rFonts w:ascii="Calibri" w:eastAsia="Calibri" w:hAnsi="Calibri" w:cs="Calibri"/>
          <w:iCs/>
          <w:sz w:val="24"/>
        </w:rPr>
        <w:t>3.5</w:t>
      </w:r>
      <w:r w:rsidR="00115AFF">
        <w:rPr>
          <w:rFonts w:ascii="Calibri" w:eastAsia="Calibri" w:hAnsi="Calibri" w:cs="Calibri"/>
          <w:iCs/>
          <w:sz w:val="24"/>
        </w:rPr>
        <w:t xml:space="preserve"> – Carried Forward</w:t>
      </w:r>
      <w:r w:rsidR="00115AFF">
        <w:rPr>
          <w:rFonts w:ascii="Calibri" w:eastAsia="Calibri" w:hAnsi="Calibri" w:cs="Calibri"/>
          <w:i/>
          <w:sz w:val="24"/>
        </w:rPr>
        <w:t xml:space="preserve"> </w:t>
      </w:r>
      <w:r w:rsidR="00115AFF" w:rsidRPr="00115AFF">
        <w:rPr>
          <w:rFonts w:ascii="Calibri" w:eastAsia="Calibri" w:hAnsi="Calibri" w:cs="Calibri"/>
          <w:i/>
          <w:sz w:val="24"/>
        </w:rPr>
        <w:t>-</w:t>
      </w:r>
      <w:r w:rsidR="00115AFF">
        <w:rPr>
          <w:rFonts w:ascii="Calibri" w:eastAsia="Calibri" w:hAnsi="Calibri" w:cs="Calibri"/>
          <w:i/>
          <w:sz w:val="24"/>
          <w:u w:val="single"/>
        </w:rPr>
        <w:t xml:space="preserve"> ACTION: Fez to ask Year 10 Head </w:t>
      </w:r>
      <w:r w:rsidR="008205B4">
        <w:rPr>
          <w:rFonts w:ascii="Calibri" w:eastAsia="Calibri" w:hAnsi="Calibri" w:cs="Calibri"/>
          <w:i/>
          <w:sz w:val="24"/>
          <w:u w:val="single"/>
        </w:rPr>
        <w:t>if they would like the PTFA to support an evening event.</w:t>
      </w:r>
      <w:r w:rsidR="008205B4">
        <w:rPr>
          <w:rFonts w:ascii="Calibri" w:eastAsia="Calibri" w:hAnsi="Calibri" w:cs="Calibri"/>
          <w:i/>
          <w:sz w:val="24"/>
          <w:u w:val="single"/>
        </w:rPr>
        <w:br/>
      </w:r>
      <w:r w:rsidR="008205B4">
        <w:rPr>
          <w:rFonts w:ascii="Calibri" w:eastAsia="Calibri" w:hAnsi="Calibri" w:cs="Calibri"/>
          <w:iCs/>
          <w:sz w:val="24"/>
        </w:rPr>
        <w:t xml:space="preserve">3.6 </w:t>
      </w:r>
      <w:r w:rsidR="00115AFF">
        <w:rPr>
          <w:rFonts w:ascii="Calibri" w:eastAsia="Calibri" w:hAnsi="Calibri" w:cs="Calibri"/>
          <w:sz w:val="24"/>
        </w:rPr>
        <w:t>DBS checks are now going through for PTFA members.</w:t>
      </w:r>
      <w:r w:rsidR="008205B4">
        <w:rPr>
          <w:rFonts w:ascii="Calibri" w:eastAsia="Calibri" w:hAnsi="Calibri" w:cs="Calibri"/>
          <w:sz w:val="24"/>
        </w:rPr>
        <w:br/>
        <w:t xml:space="preserve">3.7 </w:t>
      </w:r>
      <w:r w:rsidR="00EE005A">
        <w:rPr>
          <w:rFonts w:ascii="Calibri" w:eastAsia="Calibri" w:hAnsi="Calibri" w:cs="Calibri"/>
          <w:sz w:val="24"/>
        </w:rPr>
        <w:t xml:space="preserve">It was agreed that </w:t>
      </w:r>
      <w:r w:rsidR="00EE005A" w:rsidRPr="00EE005A">
        <w:rPr>
          <w:rFonts w:ascii="Calibri" w:eastAsia="Calibri" w:hAnsi="Calibri" w:cs="Calibri"/>
          <w:sz w:val="24"/>
        </w:rPr>
        <w:t xml:space="preserve">Fez </w:t>
      </w:r>
      <w:r w:rsidR="00EE005A">
        <w:rPr>
          <w:rFonts w:ascii="Calibri" w:eastAsia="Calibri" w:hAnsi="Calibri" w:cs="Calibri"/>
          <w:sz w:val="24"/>
        </w:rPr>
        <w:t>should</w:t>
      </w:r>
      <w:r w:rsidR="00EE005A" w:rsidRPr="00EE005A">
        <w:rPr>
          <w:rFonts w:ascii="Calibri" w:eastAsia="Calibri" w:hAnsi="Calibri" w:cs="Calibri"/>
          <w:sz w:val="24"/>
        </w:rPr>
        <w:t xml:space="preserve"> use the </w:t>
      </w:r>
      <w:r w:rsidR="00EE005A">
        <w:rPr>
          <w:rFonts w:ascii="Calibri" w:eastAsia="Calibri" w:hAnsi="Calibri" w:cs="Calibri"/>
          <w:sz w:val="24"/>
        </w:rPr>
        <w:t xml:space="preserve">oldest dated </w:t>
      </w:r>
      <w:r w:rsidR="00EE005A" w:rsidRPr="00EE005A">
        <w:rPr>
          <w:rFonts w:ascii="Calibri" w:eastAsia="Calibri" w:hAnsi="Calibri" w:cs="Calibri"/>
          <w:sz w:val="24"/>
        </w:rPr>
        <w:t>vouchers in the safe for prizes for upcoming bingo events and Christmas Fair raffle</w:t>
      </w:r>
      <w:r w:rsidR="00EE005A">
        <w:rPr>
          <w:rFonts w:ascii="Calibri" w:eastAsia="Calibri" w:hAnsi="Calibri" w:cs="Calibri"/>
          <w:sz w:val="24"/>
        </w:rPr>
        <w:t>, leaving some most recent vouchers in stock for future events.</w:t>
      </w:r>
    </w:p>
    <w:p w14:paraId="70F0A493" w14:textId="77777777" w:rsidR="008D0C4C" w:rsidRDefault="00B621D1">
      <w:pPr>
        <w:rPr>
          <w:rFonts w:ascii="Calibri" w:eastAsia="Calibri" w:hAnsi="Calibri" w:cs="Calibri"/>
          <w:b/>
          <w:i/>
          <w:sz w:val="24"/>
        </w:rPr>
      </w:pPr>
      <w:r>
        <w:rPr>
          <w:rFonts w:ascii="Calibri" w:eastAsia="Calibri" w:hAnsi="Calibri" w:cs="Calibri"/>
          <w:b/>
          <w:i/>
          <w:sz w:val="24"/>
        </w:rPr>
        <w:t>4. Finance Report</w:t>
      </w:r>
    </w:p>
    <w:p w14:paraId="5AE69F5A" w14:textId="257117B5" w:rsidR="00856320" w:rsidRDefault="00CA51E2">
      <w:r>
        <w:t>PTFA Treasurer’s Report (</w:t>
      </w:r>
      <w:r w:rsidR="00917321">
        <w:t>22-10-2025</w:t>
      </w:r>
      <w:r>
        <w:t xml:space="preserve">) PTFA funds stood as follows: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48"/>
        <w:gridCol w:w="1848"/>
        <w:gridCol w:w="1848"/>
        <w:gridCol w:w="1849"/>
        <w:gridCol w:w="1849"/>
      </w:tblGrid>
      <w:tr w:rsidR="00917321" w14:paraId="18C0F504" w14:textId="77777777" w:rsidTr="00856320">
        <w:tc>
          <w:tcPr>
            <w:tcW w:w="1848" w:type="dxa"/>
          </w:tcPr>
          <w:p w14:paraId="5C7C1496" w14:textId="77777777" w:rsidR="00856320" w:rsidRDefault="00856320">
            <w:r>
              <w:t>Fund</w:t>
            </w:r>
          </w:p>
        </w:tc>
        <w:tc>
          <w:tcPr>
            <w:tcW w:w="1848" w:type="dxa"/>
          </w:tcPr>
          <w:p w14:paraId="1F2EB6FB" w14:textId="3A2D54BD" w:rsidR="00856320" w:rsidRDefault="00E53437">
            <w:r>
              <w:t>Balance brought forward from 2024-25</w:t>
            </w:r>
          </w:p>
        </w:tc>
        <w:tc>
          <w:tcPr>
            <w:tcW w:w="1848" w:type="dxa"/>
          </w:tcPr>
          <w:p w14:paraId="5E2E71A8" w14:textId="53E0E5B9" w:rsidR="00856320" w:rsidRDefault="00E53437">
            <w:r>
              <w:t>Year to date Income</w:t>
            </w:r>
          </w:p>
        </w:tc>
        <w:tc>
          <w:tcPr>
            <w:tcW w:w="1849" w:type="dxa"/>
          </w:tcPr>
          <w:p w14:paraId="36CB15E5" w14:textId="169BD2C0" w:rsidR="00856320" w:rsidRDefault="00E53437">
            <w:r>
              <w:t>Year to date Outgoings</w:t>
            </w:r>
          </w:p>
        </w:tc>
        <w:tc>
          <w:tcPr>
            <w:tcW w:w="1849" w:type="dxa"/>
          </w:tcPr>
          <w:p w14:paraId="2813C032" w14:textId="35FC2F77" w:rsidR="00856320" w:rsidRDefault="00E53437">
            <w:r>
              <w:t>Current Balance</w:t>
            </w:r>
          </w:p>
        </w:tc>
      </w:tr>
      <w:tr w:rsidR="00917321" w14:paraId="37D9A836" w14:textId="77777777" w:rsidTr="00856320">
        <w:tc>
          <w:tcPr>
            <w:tcW w:w="1848" w:type="dxa"/>
          </w:tcPr>
          <w:p w14:paraId="3D844C6E" w14:textId="65EBCA3E" w:rsidR="00856320" w:rsidRDefault="00917321">
            <w:r>
              <w:t>General</w:t>
            </w:r>
          </w:p>
        </w:tc>
        <w:tc>
          <w:tcPr>
            <w:tcW w:w="1848" w:type="dxa"/>
          </w:tcPr>
          <w:p w14:paraId="1774F7B9" w14:textId="4A0212F0" w:rsidR="00856320" w:rsidRDefault="00917321" w:rsidP="00917321">
            <w:pPr>
              <w:jc w:val="right"/>
            </w:pPr>
            <w:r>
              <w:t>£7,584.76</w:t>
            </w:r>
          </w:p>
        </w:tc>
        <w:tc>
          <w:tcPr>
            <w:tcW w:w="1848" w:type="dxa"/>
          </w:tcPr>
          <w:p w14:paraId="7D502CED" w14:textId="70D7449D" w:rsidR="00856320" w:rsidRDefault="00917321" w:rsidP="00917321">
            <w:pPr>
              <w:jc w:val="right"/>
            </w:pPr>
            <w:r>
              <w:t>£2,339.36</w:t>
            </w:r>
          </w:p>
        </w:tc>
        <w:tc>
          <w:tcPr>
            <w:tcW w:w="1849" w:type="dxa"/>
          </w:tcPr>
          <w:p w14:paraId="07D86D32" w14:textId="04D19F22" w:rsidR="00856320" w:rsidRDefault="00917321" w:rsidP="00917321">
            <w:pPr>
              <w:jc w:val="right"/>
            </w:pPr>
            <w:r>
              <w:t>£183.99</w:t>
            </w:r>
          </w:p>
        </w:tc>
        <w:tc>
          <w:tcPr>
            <w:tcW w:w="1849" w:type="dxa"/>
          </w:tcPr>
          <w:p w14:paraId="14E1DCA0" w14:textId="0F61EAB0" w:rsidR="00856320" w:rsidRDefault="00917321" w:rsidP="00917321">
            <w:pPr>
              <w:jc w:val="right"/>
            </w:pPr>
            <w:r>
              <w:t>£9,740.13</w:t>
            </w:r>
          </w:p>
        </w:tc>
      </w:tr>
      <w:tr w:rsidR="00917321" w14:paraId="20F6F04C" w14:textId="77777777" w:rsidTr="00856320">
        <w:tc>
          <w:tcPr>
            <w:tcW w:w="1848" w:type="dxa"/>
          </w:tcPr>
          <w:p w14:paraId="34170166" w14:textId="0CAF4E80" w:rsidR="00856320" w:rsidRDefault="00917321">
            <w:r>
              <w:t>Kinetic</w:t>
            </w:r>
          </w:p>
        </w:tc>
        <w:tc>
          <w:tcPr>
            <w:tcW w:w="1848" w:type="dxa"/>
          </w:tcPr>
          <w:p w14:paraId="719D8177" w14:textId="0845758F" w:rsidR="00856320" w:rsidRDefault="00917321" w:rsidP="00917321">
            <w:pPr>
              <w:jc w:val="right"/>
            </w:pPr>
            <w:r>
              <w:t>£3,200.94</w:t>
            </w:r>
          </w:p>
        </w:tc>
        <w:tc>
          <w:tcPr>
            <w:tcW w:w="1848" w:type="dxa"/>
          </w:tcPr>
          <w:p w14:paraId="427CA326" w14:textId="2FACF474" w:rsidR="00856320" w:rsidRDefault="00917321" w:rsidP="00917321">
            <w:pPr>
              <w:jc w:val="right"/>
            </w:pPr>
            <w:r>
              <w:t>£0.00</w:t>
            </w:r>
          </w:p>
        </w:tc>
        <w:tc>
          <w:tcPr>
            <w:tcW w:w="1849" w:type="dxa"/>
          </w:tcPr>
          <w:p w14:paraId="428BB874" w14:textId="5227012A" w:rsidR="00856320" w:rsidRDefault="00917321" w:rsidP="00917321">
            <w:pPr>
              <w:jc w:val="right"/>
            </w:pPr>
            <w:r>
              <w:t>£0.00</w:t>
            </w:r>
          </w:p>
        </w:tc>
        <w:tc>
          <w:tcPr>
            <w:tcW w:w="1849" w:type="dxa"/>
          </w:tcPr>
          <w:p w14:paraId="05301735" w14:textId="478957C7" w:rsidR="00856320" w:rsidRDefault="00917321" w:rsidP="00917321">
            <w:pPr>
              <w:jc w:val="right"/>
            </w:pPr>
            <w:r>
              <w:t>£3,200.94</w:t>
            </w:r>
          </w:p>
        </w:tc>
      </w:tr>
      <w:tr w:rsidR="00917321" w14:paraId="692E51B0" w14:textId="77777777" w:rsidTr="00856320">
        <w:tc>
          <w:tcPr>
            <w:tcW w:w="1848" w:type="dxa"/>
          </w:tcPr>
          <w:p w14:paraId="3C6D553F" w14:textId="548980D7" w:rsidR="00856320" w:rsidRDefault="00917321">
            <w:r>
              <w:t>Concert</w:t>
            </w:r>
          </w:p>
        </w:tc>
        <w:tc>
          <w:tcPr>
            <w:tcW w:w="1848" w:type="dxa"/>
          </w:tcPr>
          <w:p w14:paraId="496C3039" w14:textId="6B5CD611" w:rsidR="00856320" w:rsidRDefault="00917321" w:rsidP="00917321">
            <w:pPr>
              <w:jc w:val="right"/>
            </w:pPr>
            <w:r>
              <w:t>£2,382.22</w:t>
            </w:r>
          </w:p>
        </w:tc>
        <w:tc>
          <w:tcPr>
            <w:tcW w:w="1848" w:type="dxa"/>
          </w:tcPr>
          <w:p w14:paraId="5682C87B" w14:textId="18A7686E" w:rsidR="00856320" w:rsidRDefault="00917321" w:rsidP="00917321">
            <w:pPr>
              <w:jc w:val="right"/>
            </w:pPr>
            <w:r>
              <w:t>£0.00</w:t>
            </w:r>
          </w:p>
        </w:tc>
        <w:tc>
          <w:tcPr>
            <w:tcW w:w="1849" w:type="dxa"/>
          </w:tcPr>
          <w:p w14:paraId="7252055A" w14:textId="2043D52B" w:rsidR="00856320" w:rsidRDefault="00917321" w:rsidP="00917321">
            <w:pPr>
              <w:jc w:val="right"/>
            </w:pPr>
            <w:r>
              <w:t>£0.00</w:t>
            </w:r>
          </w:p>
        </w:tc>
        <w:tc>
          <w:tcPr>
            <w:tcW w:w="1849" w:type="dxa"/>
          </w:tcPr>
          <w:p w14:paraId="4FA43266" w14:textId="17C83060" w:rsidR="00856320" w:rsidRDefault="00917321" w:rsidP="00917321">
            <w:pPr>
              <w:jc w:val="right"/>
            </w:pPr>
            <w:r>
              <w:t>£2,382.22</w:t>
            </w:r>
          </w:p>
        </w:tc>
      </w:tr>
      <w:tr w:rsidR="00917321" w14:paraId="43FE845D" w14:textId="77777777" w:rsidTr="00856320">
        <w:tc>
          <w:tcPr>
            <w:tcW w:w="1848" w:type="dxa"/>
          </w:tcPr>
          <w:p w14:paraId="3100B696" w14:textId="1C563D74" w:rsidR="00856320" w:rsidRDefault="00917321">
            <w:r>
              <w:t>Total</w:t>
            </w:r>
          </w:p>
        </w:tc>
        <w:tc>
          <w:tcPr>
            <w:tcW w:w="1848" w:type="dxa"/>
          </w:tcPr>
          <w:p w14:paraId="036976AE" w14:textId="77777777" w:rsidR="00856320" w:rsidRDefault="00856320" w:rsidP="00917321">
            <w:pPr>
              <w:jc w:val="right"/>
            </w:pPr>
          </w:p>
        </w:tc>
        <w:tc>
          <w:tcPr>
            <w:tcW w:w="1848" w:type="dxa"/>
          </w:tcPr>
          <w:p w14:paraId="7FFAB10C" w14:textId="77777777" w:rsidR="00856320" w:rsidRDefault="00856320" w:rsidP="00917321">
            <w:pPr>
              <w:jc w:val="right"/>
            </w:pPr>
          </w:p>
        </w:tc>
        <w:tc>
          <w:tcPr>
            <w:tcW w:w="1849" w:type="dxa"/>
          </w:tcPr>
          <w:p w14:paraId="4F671045" w14:textId="77777777" w:rsidR="00856320" w:rsidRDefault="00856320" w:rsidP="00917321">
            <w:pPr>
              <w:jc w:val="right"/>
            </w:pPr>
          </w:p>
        </w:tc>
        <w:tc>
          <w:tcPr>
            <w:tcW w:w="1849" w:type="dxa"/>
          </w:tcPr>
          <w:p w14:paraId="3FE80B19" w14:textId="2EFF5F87" w:rsidR="00856320" w:rsidRDefault="00917321" w:rsidP="00917321">
            <w:pPr>
              <w:jc w:val="right"/>
            </w:pPr>
            <w:r>
              <w:t>£15,323.29</w:t>
            </w:r>
          </w:p>
        </w:tc>
      </w:tr>
    </w:tbl>
    <w:p w14:paraId="50510232" w14:textId="56E35EC9" w:rsidR="001D1F99" w:rsidRDefault="001D1F99">
      <w:r>
        <w:br/>
      </w:r>
      <w:r w:rsidR="00EE005A">
        <w:t>Notes</w:t>
      </w:r>
      <w:proofErr w:type="gramStart"/>
      <w:r w:rsidR="00EE005A">
        <w:t>:</w:t>
      </w:r>
      <w:proofErr w:type="gramEnd"/>
      <w:r w:rsidR="004F3F85">
        <w:br/>
      </w:r>
      <w:r w:rsidR="00CA51E2">
        <w:t xml:space="preserve">● General account balance carried forward has been corrected from £6,715.81 to £7,584.76 following reconciliation during audit. Difference was due to a combination of money held in a Barclays reserve account, previously not accounted for, and some expenses which didn’t get logged in the cash flow last year. </w:t>
      </w:r>
      <w:r>
        <w:br/>
      </w:r>
      <w:r w:rsidR="00CA51E2">
        <w:lastRenderedPageBreak/>
        <w:t xml:space="preserve">● Bank balance currently stands at £14,372.57 as monies from discos have not yet been paid in. </w:t>
      </w:r>
      <w:r>
        <w:br/>
      </w:r>
      <w:r w:rsidR="00CA51E2">
        <w:t xml:space="preserve">● </w:t>
      </w:r>
      <w:proofErr w:type="gramStart"/>
      <w:r w:rsidR="00CA51E2">
        <w:t>The</w:t>
      </w:r>
      <w:proofErr w:type="gramEnd"/>
      <w:r w:rsidR="00CA51E2">
        <w:t xml:space="preserve"> receipts from Yr7 disco have not been checked, so the above figures may be a few pounds adrift. </w:t>
      </w:r>
    </w:p>
    <w:p w14:paraId="10DF1A66" w14:textId="6462B7C6" w:rsidR="001D1F99" w:rsidRDefault="00CA51E2">
      <w:r w:rsidRPr="00790E0D">
        <w:rPr>
          <w:b/>
          <w:bCs/>
          <w:sz w:val="28"/>
          <w:szCs w:val="28"/>
        </w:rPr>
        <w:t>Receipts</w:t>
      </w:r>
      <w:r w:rsidR="001D1F99">
        <w:br/>
      </w:r>
      <w:r>
        <w:t xml:space="preserve">Since the start of the year the following income has been received. </w:t>
      </w:r>
    </w:p>
    <w:p w14:paraId="32B2A784" w14:textId="17BE78FA" w:rsidR="00790E0D" w:rsidRDefault="00CA51E2">
      <w:r>
        <w:t xml:space="preserve">General: </w:t>
      </w:r>
      <w:r w:rsidR="00790E0D">
        <w:br/>
      </w:r>
      <w:r>
        <w:t>● £355.59 - Year 8 Disco</w:t>
      </w:r>
      <w:r w:rsidR="00790E0D">
        <w:br/>
      </w:r>
      <w:r>
        <w:t>● £612.77 - Year 7 Disco (unverified</w:t>
      </w:r>
      <w:proofErr w:type="gramStart"/>
      <w:r>
        <w:t>)</w:t>
      </w:r>
      <w:proofErr w:type="gramEnd"/>
      <w:r w:rsidR="00790E0D">
        <w:br/>
      </w:r>
      <w:r>
        <w:t>● £1,296.00 - 100 Club</w:t>
      </w:r>
      <w:r w:rsidR="00790E0D">
        <w:br/>
      </w:r>
      <w:r>
        <w:t>● £75.00 - Christmas Fair</w:t>
      </w:r>
      <w:r w:rsidR="00790E0D">
        <w:br/>
      </w:r>
      <w:r w:rsidRPr="00790E0D">
        <w:rPr>
          <w:b/>
          <w:bCs/>
        </w:rPr>
        <w:t>● TOTAL: £2,339.36</w:t>
      </w:r>
      <w:r>
        <w:t xml:space="preserve"> </w:t>
      </w:r>
    </w:p>
    <w:p w14:paraId="1615A24A" w14:textId="77777777" w:rsidR="00790E0D" w:rsidRDefault="00790E0D">
      <w:r>
        <w:t>K</w:t>
      </w:r>
      <w:r w:rsidR="00CA51E2">
        <w:t xml:space="preserve">inetic: </w:t>
      </w:r>
      <w:r>
        <w:br/>
      </w:r>
      <w:r w:rsidR="00CA51E2">
        <w:t>● None</w:t>
      </w:r>
    </w:p>
    <w:p w14:paraId="33E57598" w14:textId="77777777" w:rsidR="00790E0D" w:rsidRDefault="00CA51E2">
      <w:r>
        <w:t>Concert</w:t>
      </w:r>
      <w:proofErr w:type="gramStart"/>
      <w:r>
        <w:t>:</w:t>
      </w:r>
      <w:proofErr w:type="gramEnd"/>
      <w:r w:rsidR="00790E0D">
        <w:br/>
      </w:r>
      <w:r>
        <w:t>● None</w:t>
      </w:r>
    </w:p>
    <w:p w14:paraId="7A7B6466" w14:textId="77777777" w:rsidR="00881099" w:rsidRDefault="00CA51E2">
      <w:r w:rsidRPr="00881099">
        <w:rPr>
          <w:b/>
          <w:bCs/>
          <w:sz w:val="28"/>
          <w:szCs w:val="28"/>
        </w:rPr>
        <w:t>Expenses and Payments</w:t>
      </w:r>
      <w:r w:rsidR="00881099">
        <w:br/>
      </w:r>
      <w:r>
        <w:t>Since the start of the year we have expensed or paid the following sums.</w:t>
      </w:r>
    </w:p>
    <w:p w14:paraId="24D37D20" w14:textId="77777777" w:rsidR="00881099" w:rsidRDefault="00CA51E2">
      <w:r>
        <w:t>General</w:t>
      </w:r>
      <w:proofErr w:type="gramStart"/>
      <w:r>
        <w:t>:</w:t>
      </w:r>
      <w:proofErr w:type="gramEnd"/>
      <w:r w:rsidR="00881099">
        <w:br/>
      </w:r>
      <w:r>
        <w:t>● £183.99 - general expenses (including £11.25 pending)</w:t>
      </w:r>
    </w:p>
    <w:p w14:paraId="102B52DF" w14:textId="77777777" w:rsidR="00881099" w:rsidRDefault="00CA51E2">
      <w:r>
        <w:t>Kinetic</w:t>
      </w:r>
      <w:proofErr w:type="gramStart"/>
      <w:r>
        <w:t>:</w:t>
      </w:r>
      <w:proofErr w:type="gramEnd"/>
      <w:r w:rsidR="00881099">
        <w:br/>
      </w:r>
      <w:r>
        <w:t>● None</w:t>
      </w:r>
    </w:p>
    <w:p w14:paraId="1640AD0C" w14:textId="77777777" w:rsidR="00881099" w:rsidRDefault="00CA51E2">
      <w:r>
        <w:t>Concert</w:t>
      </w:r>
      <w:proofErr w:type="gramStart"/>
      <w:r>
        <w:t>:</w:t>
      </w:r>
      <w:proofErr w:type="gramEnd"/>
      <w:r w:rsidR="00881099">
        <w:br/>
      </w:r>
      <w:r>
        <w:t>● None</w:t>
      </w:r>
    </w:p>
    <w:p w14:paraId="626154B0" w14:textId="77777777" w:rsidR="00881099" w:rsidRPr="00881099" w:rsidRDefault="00CA51E2">
      <w:pPr>
        <w:rPr>
          <w:b/>
          <w:bCs/>
          <w:sz w:val="28"/>
          <w:szCs w:val="28"/>
        </w:rPr>
      </w:pPr>
      <w:r w:rsidRPr="00881099">
        <w:rPr>
          <w:b/>
          <w:bCs/>
          <w:sz w:val="28"/>
          <w:szCs w:val="28"/>
        </w:rPr>
        <w:t xml:space="preserve">Known Future Outgoings </w:t>
      </w:r>
    </w:p>
    <w:p w14:paraId="09F1AE9A" w14:textId="77777777" w:rsidR="00881099" w:rsidRDefault="00CA51E2">
      <w:r>
        <w:t>Future outgoings, not yet incurred.</w:t>
      </w:r>
    </w:p>
    <w:p w14:paraId="232A465B" w14:textId="16BA9317" w:rsidR="00881099" w:rsidRDefault="00CA51E2">
      <w:r>
        <w:t>General</w:t>
      </w:r>
      <w:proofErr w:type="gramStart"/>
      <w:r>
        <w:t>:</w:t>
      </w:r>
      <w:proofErr w:type="gramEnd"/>
      <w:r w:rsidR="00881099">
        <w:br/>
      </w:r>
      <w:r>
        <w:t xml:space="preserve">● CIL matched funding (seating), £10,000 approx. Awaiting invoice from Springwood. </w:t>
      </w:r>
      <w:r w:rsidR="00881099">
        <w:br/>
      </w:r>
      <w:r>
        <w:t>● Hayhow &amp; Co annual audit, £132.00</w:t>
      </w:r>
      <w:r w:rsidR="00881099">
        <w:br/>
      </w:r>
      <w:r>
        <w:t>● Springfest, £400.00 (approved last year but not claimed)</w:t>
      </w:r>
      <w:r w:rsidR="00881099">
        <w:br/>
      </w:r>
      <w:r>
        <w:t>● 100 Club winnings</w:t>
      </w:r>
      <w:r w:rsidR="00E53437">
        <w:br/>
      </w:r>
      <w:r w:rsidR="00E53437">
        <w:br/>
      </w:r>
      <w:r>
        <w:t xml:space="preserve">Kinetic: </w:t>
      </w:r>
      <w:r w:rsidR="00E53437">
        <w:br/>
      </w:r>
      <w:r>
        <w:t xml:space="preserve">● None </w:t>
      </w:r>
      <w:r w:rsidR="004F3F85">
        <w:br/>
      </w:r>
      <w:r w:rsidR="004F3F85">
        <w:br/>
      </w:r>
      <w:r>
        <w:t xml:space="preserve">Concert: </w:t>
      </w:r>
      <w:r w:rsidR="004F3F85">
        <w:br/>
      </w:r>
      <w:r>
        <w:t xml:space="preserve">● Sandringham Show music, £800 </w:t>
      </w:r>
      <w:proofErr w:type="spellStart"/>
      <w:r>
        <w:t>approx</w:t>
      </w:r>
      <w:proofErr w:type="spellEnd"/>
      <w:r>
        <w:t xml:space="preserve"> (approved by Andrew Johnson, but uncertain now if this is going ahead)</w:t>
      </w:r>
    </w:p>
    <w:p w14:paraId="25C5B40F" w14:textId="6112A3FF" w:rsidR="00CA51E2" w:rsidRPr="00881099" w:rsidRDefault="00CA51E2">
      <w:pPr>
        <w:rPr>
          <w:b/>
          <w:bCs/>
        </w:rPr>
      </w:pPr>
      <w:proofErr w:type="gramStart"/>
      <w:r w:rsidRPr="00881099">
        <w:rPr>
          <w:b/>
          <w:bCs/>
          <w:sz w:val="28"/>
          <w:szCs w:val="28"/>
        </w:rPr>
        <w:lastRenderedPageBreak/>
        <w:t>Other Matters</w:t>
      </w:r>
      <w:r>
        <w:t xml:space="preserve"> </w:t>
      </w:r>
      <w:r w:rsidR="00E53437">
        <w:br/>
      </w:r>
      <w:r>
        <w:t>1.</w:t>
      </w:r>
      <w:proofErr w:type="gramEnd"/>
      <w:r>
        <w:t xml:space="preserve"> Accounts for 2024-25 have been audited by </w:t>
      </w:r>
      <w:proofErr w:type="spellStart"/>
      <w:r>
        <w:t>HayHow</w:t>
      </w:r>
      <w:proofErr w:type="spellEnd"/>
      <w:r>
        <w:t xml:space="preserve"> and are now signed. Geoff will return them to the accountant for submission to the Charity Commission.</w:t>
      </w:r>
      <w:r w:rsidR="00E53437">
        <w:br/>
      </w:r>
      <w:r>
        <w:t xml:space="preserve">2. I have heard nothing from Kinetic or Concert this year. We have some pending expenses outstanding with them. Question for RT - have they changed their approach since we removed the ringfencing? Should we follow up? </w:t>
      </w:r>
      <w:r w:rsidR="00E53437">
        <w:br/>
      </w:r>
      <w:r>
        <w:t>3. It would be helpful to have Geoff added to the Square online account as an admin user. Currently the only person who can generate login codes is RT.</w:t>
      </w:r>
    </w:p>
    <w:p w14:paraId="01732F8F" w14:textId="1B7C0629" w:rsidR="005642EF" w:rsidRPr="005642EF" w:rsidRDefault="005642EF">
      <w:pPr>
        <w:rPr>
          <w:b/>
          <w:bCs/>
          <w:sz w:val="28"/>
          <w:szCs w:val="28"/>
        </w:rPr>
      </w:pPr>
      <w:r w:rsidRPr="005642EF">
        <w:rPr>
          <w:b/>
          <w:bCs/>
          <w:sz w:val="28"/>
          <w:szCs w:val="28"/>
        </w:rPr>
        <w:t>Matters Discussed from the Finance Report</w:t>
      </w:r>
    </w:p>
    <w:p w14:paraId="2C9975B9" w14:textId="42652A90" w:rsidR="009E2277" w:rsidRDefault="008205B4" w:rsidP="0012384E">
      <w:pPr>
        <w:rPr>
          <w:rFonts w:ascii="Calibri" w:eastAsia="Calibri" w:hAnsi="Calibri" w:cs="Calibri"/>
          <w:sz w:val="24"/>
        </w:rPr>
      </w:pPr>
      <w:r w:rsidRPr="008205B4">
        <w:t xml:space="preserve">4.1 </w:t>
      </w:r>
      <w:r w:rsidR="00E53437" w:rsidRPr="00E53437">
        <w:rPr>
          <w:u w:val="single"/>
        </w:rPr>
        <w:t xml:space="preserve">ACTION: Richard to approach the ‘pot holders’ </w:t>
      </w:r>
      <w:r w:rsidR="00E53437">
        <w:rPr>
          <w:u w:val="single"/>
        </w:rPr>
        <w:t xml:space="preserve">(kinetic and concert) </w:t>
      </w:r>
      <w:r w:rsidR="00E53437" w:rsidRPr="00E53437">
        <w:rPr>
          <w:u w:val="single"/>
        </w:rPr>
        <w:t xml:space="preserve">to </w:t>
      </w:r>
      <w:r w:rsidR="00881099">
        <w:rPr>
          <w:u w:val="single"/>
        </w:rPr>
        <w:t xml:space="preserve">discuss a </w:t>
      </w:r>
      <w:r w:rsidR="00E53437" w:rsidRPr="00E53437">
        <w:rPr>
          <w:u w:val="single"/>
        </w:rPr>
        <w:t>contribut</w:t>
      </w:r>
      <w:r w:rsidR="00881099">
        <w:rPr>
          <w:u w:val="single"/>
        </w:rPr>
        <w:t>ion</w:t>
      </w:r>
      <w:r w:rsidR="00E53437" w:rsidRPr="00E53437">
        <w:rPr>
          <w:u w:val="single"/>
        </w:rPr>
        <w:t xml:space="preserve"> </w:t>
      </w:r>
      <w:r w:rsidR="00E53437">
        <w:rPr>
          <w:u w:val="single"/>
        </w:rPr>
        <w:t xml:space="preserve">from their ‘pots’ </w:t>
      </w:r>
      <w:r w:rsidR="00E53437" w:rsidRPr="00E53437">
        <w:rPr>
          <w:u w:val="single"/>
        </w:rPr>
        <w:t>to the £10,000 which the PTFA owe Springwood for the seating match funding.</w:t>
      </w:r>
      <w:r w:rsidR="00EA0599">
        <w:rPr>
          <w:u w:val="single"/>
        </w:rPr>
        <w:br/>
      </w:r>
      <w:r>
        <w:t xml:space="preserve">4.2 </w:t>
      </w:r>
      <w:r w:rsidR="00EA0599" w:rsidRPr="00EA0599">
        <w:t>Bank card purchases were discussed and it w</w:t>
      </w:r>
      <w:r w:rsidR="00A4630D" w:rsidRPr="00EA0599">
        <w:t xml:space="preserve">as agreed that there should be a limit of £200 </w:t>
      </w:r>
      <w:r w:rsidR="00EA0599" w:rsidRPr="00EA0599">
        <w:t>on individual transactions</w:t>
      </w:r>
      <w:r w:rsidR="00A4630D" w:rsidRPr="00EA0599">
        <w:t>.  This will be included in the Financial Regs</w:t>
      </w:r>
      <w:r w:rsidR="00EA0599" w:rsidRPr="00EA0599">
        <w:t>.</w:t>
      </w:r>
      <w:r>
        <w:br/>
        <w:t xml:space="preserve">4.3 </w:t>
      </w:r>
      <w:r w:rsidR="00EA0599" w:rsidRPr="005642EF">
        <w:t xml:space="preserve">Richard reported the application has been submitted for the forensic table </w:t>
      </w:r>
      <w:r w:rsidR="005642EF" w:rsidRPr="005642EF">
        <w:t>a</w:t>
      </w:r>
      <w:r w:rsidR="00EA0599" w:rsidRPr="005642EF">
        <w:t xml:space="preserve">nd </w:t>
      </w:r>
      <w:r w:rsidR="005642EF" w:rsidRPr="005642EF">
        <w:t>the match funding from the PTFA would be £10,000.</w:t>
      </w:r>
      <w:r w:rsidR="00EA0599" w:rsidRPr="005642EF">
        <w:br/>
      </w:r>
      <w:r>
        <w:rPr>
          <w:rFonts w:ascii="Calibri" w:eastAsia="Calibri" w:hAnsi="Calibri" w:cs="Calibri"/>
          <w:b/>
          <w:sz w:val="24"/>
        </w:rPr>
        <w:br/>
      </w:r>
      <w:r w:rsidR="00B621D1">
        <w:rPr>
          <w:rFonts w:ascii="Calibri" w:eastAsia="Calibri" w:hAnsi="Calibri" w:cs="Calibri"/>
          <w:b/>
          <w:sz w:val="24"/>
        </w:rPr>
        <w:t xml:space="preserve">5. 100 Club </w:t>
      </w:r>
      <w:r w:rsidR="009E2277">
        <w:rPr>
          <w:rFonts w:ascii="Calibri" w:eastAsia="Calibri" w:hAnsi="Calibri" w:cs="Calibri"/>
          <w:b/>
          <w:sz w:val="24"/>
        </w:rPr>
        <w:t>Draw</w:t>
      </w:r>
      <w:r w:rsidR="00B621D1">
        <w:rPr>
          <w:rFonts w:ascii="Calibri" w:eastAsia="Calibri" w:hAnsi="Calibri" w:cs="Calibri"/>
          <w:sz w:val="24"/>
        </w:rPr>
        <w:br/>
      </w:r>
      <w:r w:rsidR="00C457E7">
        <w:rPr>
          <w:rFonts w:ascii="Calibri" w:eastAsia="Calibri" w:hAnsi="Calibri" w:cs="Calibri"/>
          <w:sz w:val="24"/>
        </w:rPr>
        <w:t>The draw took place on 54 membership numbers.</w:t>
      </w:r>
      <w:r w:rsidR="001F5E59">
        <w:rPr>
          <w:rFonts w:ascii="Calibri" w:eastAsia="Calibri" w:hAnsi="Calibri" w:cs="Calibri"/>
          <w:sz w:val="24"/>
        </w:rPr>
        <w:br/>
      </w:r>
      <w:r w:rsidR="009E2277">
        <w:rPr>
          <w:rFonts w:ascii="Calibri" w:eastAsia="Calibri" w:hAnsi="Calibri" w:cs="Calibri"/>
          <w:sz w:val="24"/>
        </w:rPr>
        <w:t>1</w:t>
      </w:r>
      <w:r w:rsidR="009E2277" w:rsidRPr="009E2277">
        <w:rPr>
          <w:rFonts w:ascii="Calibri" w:eastAsia="Calibri" w:hAnsi="Calibri" w:cs="Calibri"/>
          <w:sz w:val="24"/>
          <w:vertAlign w:val="superscript"/>
        </w:rPr>
        <w:t>st</w:t>
      </w:r>
      <w:r w:rsidR="009E2277">
        <w:rPr>
          <w:rFonts w:ascii="Calibri" w:eastAsia="Calibri" w:hAnsi="Calibri" w:cs="Calibri"/>
          <w:sz w:val="24"/>
        </w:rPr>
        <w:t xml:space="preserve"> Prize - £</w:t>
      </w:r>
      <w:proofErr w:type="gramStart"/>
      <w:r w:rsidR="00C457E7">
        <w:rPr>
          <w:rFonts w:ascii="Calibri" w:eastAsia="Calibri" w:hAnsi="Calibri" w:cs="Calibri"/>
          <w:sz w:val="24"/>
        </w:rPr>
        <w:t>48.60  -</w:t>
      </w:r>
      <w:proofErr w:type="gramEnd"/>
      <w:r w:rsidR="00C457E7">
        <w:rPr>
          <w:rFonts w:ascii="Calibri" w:eastAsia="Calibri" w:hAnsi="Calibri" w:cs="Calibri"/>
          <w:sz w:val="24"/>
        </w:rPr>
        <w:t xml:space="preserve">  </w:t>
      </w:r>
      <w:r w:rsidR="00203B96">
        <w:rPr>
          <w:rFonts w:ascii="Calibri" w:eastAsia="Calibri" w:hAnsi="Calibri" w:cs="Calibri"/>
          <w:sz w:val="24"/>
        </w:rPr>
        <w:t xml:space="preserve">Number 33 – C </w:t>
      </w:r>
      <w:proofErr w:type="spellStart"/>
      <w:r w:rsidR="00203B96">
        <w:rPr>
          <w:rFonts w:ascii="Calibri" w:eastAsia="Calibri" w:hAnsi="Calibri" w:cs="Calibri"/>
          <w:sz w:val="24"/>
        </w:rPr>
        <w:t>Cannell</w:t>
      </w:r>
      <w:proofErr w:type="spellEnd"/>
      <w:r w:rsidR="009E2277">
        <w:rPr>
          <w:rFonts w:ascii="Calibri" w:eastAsia="Calibri" w:hAnsi="Calibri" w:cs="Calibri"/>
          <w:sz w:val="24"/>
        </w:rPr>
        <w:br/>
        <w:t>2</w:t>
      </w:r>
      <w:r w:rsidR="009E2277" w:rsidRPr="009E2277">
        <w:rPr>
          <w:rFonts w:ascii="Calibri" w:eastAsia="Calibri" w:hAnsi="Calibri" w:cs="Calibri"/>
          <w:sz w:val="24"/>
          <w:vertAlign w:val="superscript"/>
        </w:rPr>
        <w:t>nd</w:t>
      </w:r>
      <w:r w:rsidR="009E2277">
        <w:rPr>
          <w:rFonts w:ascii="Calibri" w:eastAsia="Calibri" w:hAnsi="Calibri" w:cs="Calibri"/>
          <w:sz w:val="24"/>
        </w:rPr>
        <w:t xml:space="preserve"> Prize - £</w:t>
      </w:r>
      <w:r w:rsidR="00C457E7">
        <w:rPr>
          <w:rFonts w:ascii="Calibri" w:eastAsia="Calibri" w:hAnsi="Calibri" w:cs="Calibri"/>
          <w:sz w:val="24"/>
        </w:rPr>
        <w:t>29.16</w:t>
      </w:r>
      <w:r w:rsidR="00203B96">
        <w:rPr>
          <w:rFonts w:ascii="Calibri" w:eastAsia="Calibri" w:hAnsi="Calibri" w:cs="Calibri"/>
          <w:sz w:val="24"/>
        </w:rPr>
        <w:t xml:space="preserve">  -  Number 37 – K Codling</w:t>
      </w:r>
      <w:r w:rsidR="009E2277">
        <w:rPr>
          <w:rFonts w:ascii="Calibri" w:eastAsia="Calibri" w:hAnsi="Calibri" w:cs="Calibri"/>
          <w:sz w:val="24"/>
        </w:rPr>
        <w:br/>
        <w:t>3</w:t>
      </w:r>
      <w:r w:rsidR="009E2277" w:rsidRPr="009E2277">
        <w:rPr>
          <w:rFonts w:ascii="Calibri" w:eastAsia="Calibri" w:hAnsi="Calibri" w:cs="Calibri"/>
          <w:sz w:val="24"/>
          <w:vertAlign w:val="superscript"/>
        </w:rPr>
        <w:t>rd</w:t>
      </w:r>
      <w:r w:rsidR="009E2277">
        <w:rPr>
          <w:rFonts w:ascii="Calibri" w:eastAsia="Calibri" w:hAnsi="Calibri" w:cs="Calibri"/>
          <w:sz w:val="24"/>
        </w:rPr>
        <w:t xml:space="preserve"> Prize - £</w:t>
      </w:r>
      <w:r w:rsidR="00C457E7">
        <w:rPr>
          <w:rFonts w:ascii="Calibri" w:eastAsia="Calibri" w:hAnsi="Calibri" w:cs="Calibri"/>
          <w:sz w:val="24"/>
        </w:rPr>
        <w:t>19.44</w:t>
      </w:r>
      <w:r w:rsidR="00203B96">
        <w:rPr>
          <w:rFonts w:ascii="Calibri" w:eastAsia="Calibri" w:hAnsi="Calibri" w:cs="Calibri"/>
          <w:sz w:val="24"/>
        </w:rPr>
        <w:t xml:space="preserve">  -  Number 3  -  T Goode</w:t>
      </w:r>
      <w:r w:rsidR="009E2277">
        <w:rPr>
          <w:rFonts w:ascii="Calibri" w:eastAsia="Calibri" w:hAnsi="Calibri" w:cs="Calibri"/>
          <w:sz w:val="24"/>
        </w:rPr>
        <w:br/>
      </w:r>
      <w:r w:rsidR="001F5E59">
        <w:rPr>
          <w:rFonts w:ascii="Calibri" w:eastAsia="Calibri" w:hAnsi="Calibri" w:cs="Calibri"/>
          <w:sz w:val="24"/>
        </w:rPr>
        <w:t xml:space="preserve">Richard suggested that the 100 Club could be advertised on the Year 7, 8 and 9 tutor evenings.  </w:t>
      </w:r>
      <w:r w:rsidR="001F5E59" w:rsidRPr="001F5E59">
        <w:rPr>
          <w:rFonts w:ascii="Calibri" w:eastAsia="Calibri" w:hAnsi="Calibri" w:cs="Calibri"/>
          <w:sz w:val="24"/>
          <w:u w:val="single"/>
        </w:rPr>
        <w:t xml:space="preserve">ACTION: Emma to produce some </w:t>
      </w:r>
      <w:r w:rsidR="005642EF">
        <w:rPr>
          <w:rFonts w:ascii="Calibri" w:eastAsia="Calibri" w:hAnsi="Calibri" w:cs="Calibri"/>
          <w:sz w:val="24"/>
          <w:u w:val="single"/>
        </w:rPr>
        <w:t xml:space="preserve">posters and advertising </w:t>
      </w:r>
      <w:r w:rsidR="001F5E59" w:rsidRPr="001F5E59">
        <w:rPr>
          <w:rFonts w:ascii="Calibri" w:eastAsia="Calibri" w:hAnsi="Calibri" w:cs="Calibri"/>
          <w:sz w:val="24"/>
          <w:u w:val="single"/>
        </w:rPr>
        <w:t>material for these events</w:t>
      </w:r>
      <w:r w:rsidR="001F5E59">
        <w:rPr>
          <w:rFonts w:ascii="Calibri" w:eastAsia="Calibri" w:hAnsi="Calibri" w:cs="Calibri"/>
          <w:sz w:val="24"/>
        </w:rPr>
        <w:t xml:space="preserve"> </w:t>
      </w:r>
    </w:p>
    <w:p w14:paraId="1645FE9F" w14:textId="74103EF9" w:rsidR="008D0C4C" w:rsidRDefault="00B621D1">
      <w:pPr>
        <w:rPr>
          <w:rFonts w:ascii="Calibri" w:eastAsia="Calibri" w:hAnsi="Calibri" w:cs="Calibri"/>
          <w:b/>
          <w:i/>
          <w:sz w:val="24"/>
        </w:rPr>
      </w:pPr>
      <w:r>
        <w:rPr>
          <w:rFonts w:ascii="Calibri" w:eastAsia="Calibri" w:hAnsi="Calibri" w:cs="Calibri"/>
          <w:b/>
          <w:i/>
          <w:sz w:val="24"/>
        </w:rPr>
        <w:t>6. Feedback from Previous Events</w:t>
      </w:r>
      <w:r>
        <w:rPr>
          <w:rFonts w:ascii="Calibri" w:eastAsia="Calibri" w:hAnsi="Calibri" w:cs="Calibri"/>
          <w:b/>
          <w:i/>
          <w:sz w:val="24"/>
        </w:rPr>
        <w:br/>
      </w:r>
      <w:r w:rsidR="001F5E59">
        <w:rPr>
          <w:rFonts w:ascii="Calibri" w:eastAsia="Calibri" w:hAnsi="Calibri" w:cs="Calibri"/>
          <w:sz w:val="24"/>
        </w:rPr>
        <w:t>Year 7 and Year 8 discos were successful.</w:t>
      </w:r>
    </w:p>
    <w:p w14:paraId="4204F11D" w14:textId="1AFD4FBC" w:rsidR="008D0C4C" w:rsidRDefault="00B621D1">
      <w:pPr>
        <w:rPr>
          <w:rFonts w:ascii="Calibri" w:eastAsia="Calibri" w:hAnsi="Calibri" w:cs="Calibri"/>
          <w:b/>
          <w:i/>
          <w:sz w:val="24"/>
        </w:rPr>
      </w:pPr>
      <w:r>
        <w:rPr>
          <w:rFonts w:ascii="Calibri" w:eastAsia="Calibri" w:hAnsi="Calibri" w:cs="Calibri"/>
          <w:b/>
          <w:i/>
          <w:sz w:val="24"/>
        </w:rPr>
        <w:t>7. Planning for Future Events</w:t>
      </w:r>
      <w:r w:rsidR="00F67491">
        <w:rPr>
          <w:rFonts w:ascii="Calibri" w:eastAsia="Calibri" w:hAnsi="Calibri" w:cs="Calibri"/>
          <w:i/>
          <w:sz w:val="24"/>
          <w:u w:val="single"/>
        </w:rPr>
        <w:br/>
      </w:r>
      <w:r w:rsidR="00F67491" w:rsidRPr="005642EF">
        <w:rPr>
          <w:rFonts w:ascii="Calibri" w:eastAsia="Calibri" w:hAnsi="Calibri" w:cs="Calibri"/>
          <w:iCs/>
          <w:sz w:val="24"/>
        </w:rPr>
        <w:t>21</w:t>
      </w:r>
      <w:r w:rsidR="00F67491" w:rsidRPr="005642EF">
        <w:rPr>
          <w:rFonts w:ascii="Calibri" w:eastAsia="Calibri" w:hAnsi="Calibri" w:cs="Calibri"/>
          <w:iCs/>
          <w:sz w:val="24"/>
          <w:vertAlign w:val="superscript"/>
        </w:rPr>
        <w:t>st</w:t>
      </w:r>
      <w:r w:rsidR="00F67491" w:rsidRPr="005642EF">
        <w:rPr>
          <w:rFonts w:ascii="Calibri" w:eastAsia="Calibri" w:hAnsi="Calibri" w:cs="Calibri"/>
          <w:iCs/>
          <w:sz w:val="24"/>
        </w:rPr>
        <w:t xml:space="preserve"> November – Bingo Night</w:t>
      </w:r>
      <w:r w:rsidR="00F67491" w:rsidRPr="005642EF">
        <w:rPr>
          <w:rFonts w:ascii="Calibri" w:eastAsia="Calibri" w:hAnsi="Calibri" w:cs="Calibri"/>
          <w:iCs/>
          <w:sz w:val="24"/>
        </w:rPr>
        <w:br/>
        <w:t>28</w:t>
      </w:r>
      <w:r w:rsidR="00F67491" w:rsidRPr="005642EF">
        <w:rPr>
          <w:rFonts w:ascii="Calibri" w:eastAsia="Calibri" w:hAnsi="Calibri" w:cs="Calibri"/>
          <w:iCs/>
          <w:sz w:val="24"/>
          <w:vertAlign w:val="superscript"/>
        </w:rPr>
        <w:t>th</w:t>
      </w:r>
      <w:r w:rsidR="00F67491" w:rsidRPr="005642EF">
        <w:rPr>
          <w:rFonts w:ascii="Calibri" w:eastAsia="Calibri" w:hAnsi="Calibri" w:cs="Calibri"/>
          <w:iCs/>
          <w:sz w:val="24"/>
        </w:rPr>
        <w:t xml:space="preserve"> November – Christmas Fair</w:t>
      </w:r>
      <w:r w:rsidR="007242C7" w:rsidRPr="005642EF">
        <w:rPr>
          <w:rFonts w:ascii="Calibri" w:eastAsia="Calibri" w:hAnsi="Calibri" w:cs="Calibri"/>
          <w:iCs/>
          <w:sz w:val="24"/>
        </w:rPr>
        <w:t xml:space="preserve"> –</w:t>
      </w:r>
      <w:r w:rsidR="005642EF" w:rsidRPr="005642EF">
        <w:rPr>
          <w:rFonts w:ascii="Calibri" w:eastAsia="Calibri" w:hAnsi="Calibri" w:cs="Calibri"/>
          <w:iCs/>
          <w:sz w:val="24"/>
        </w:rPr>
        <w:t xml:space="preserve"> </w:t>
      </w:r>
      <w:r w:rsidR="008205B4" w:rsidRPr="008205B4">
        <w:rPr>
          <w:rFonts w:ascii="Calibri" w:eastAsia="Calibri" w:hAnsi="Calibri" w:cs="Calibri"/>
          <w:i/>
          <w:sz w:val="24"/>
          <w:u w:val="single"/>
        </w:rPr>
        <w:t xml:space="preserve">ACTION, All - </w:t>
      </w:r>
      <w:r w:rsidR="007242C7" w:rsidRPr="00EC15D5">
        <w:rPr>
          <w:rFonts w:ascii="Calibri" w:eastAsia="Calibri" w:hAnsi="Calibri" w:cs="Calibri"/>
          <w:i/>
          <w:sz w:val="24"/>
          <w:u w:val="single"/>
        </w:rPr>
        <w:t>Additional meeting on 19</w:t>
      </w:r>
      <w:r w:rsidR="007242C7" w:rsidRPr="00EC15D5">
        <w:rPr>
          <w:rFonts w:ascii="Calibri" w:eastAsia="Calibri" w:hAnsi="Calibri" w:cs="Calibri"/>
          <w:i/>
          <w:sz w:val="24"/>
          <w:u w:val="single"/>
          <w:vertAlign w:val="superscript"/>
        </w:rPr>
        <w:t>th</w:t>
      </w:r>
      <w:r w:rsidR="007242C7" w:rsidRPr="00EC15D5">
        <w:rPr>
          <w:rFonts w:ascii="Calibri" w:eastAsia="Calibri" w:hAnsi="Calibri" w:cs="Calibri"/>
          <w:i/>
          <w:sz w:val="24"/>
          <w:u w:val="single"/>
        </w:rPr>
        <w:t xml:space="preserve"> November at 5.00pm to discuss this.</w:t>
      </w:r>
      <w:r w:rsidR="005642EF" w:rsidRPr="00EC15D5">
        <w:rPr>
          <w:rFonts w:ascii="Calibri" w:eastAsia="Calibri" w:hAnsi="Calibri" w:cs="Calibri"/>
          <w:i/>
          <w:sz w:val="24"/>
          <w:u w:val="single"/>
        </w:rPr>
        <w:t xml:space="preserve"> </w:t>
      </w:r>
      <w:r w:rsidR="005642EF" w:rsidRPr="00EC15D5">
        <w:rPr>
          <w:rFonts w:ascii="Calibri" w:eastAsia="Calibri" w:hAnsi="Calibri" w:cs="Calibri"/>
          <w:i/>
          <w:sz w:val="24"/>
        </w:rPr>
        <w:br/>
      </w:r>
      <w:r w:rsidR="005642EF">
        <w:rPr>
          <w:rFonts w:ascii="Calibri" w:eastAsia="Calibri" w:hAnsi="Calibri" w:cs="Calibri"/>
          <w:i/>
          <w:sz w:val="24"/>
        </w:rPr>
        <w:br/>
      </w:r>
      <w:r w:rsidR="005642EF" w:rsidRPr="00F67491">
        <w:rPr>
          <w:rFonts w:ascii="Calibri" w:eastAsia="Calibri" w:hAnsi="Calibri" w:cs="Calibri"/>
          <w:i/>
          <w:sz w:val="24"/>
        </w:rPr>
        <w:t xml:space="preserve">- </w:t>
      </w:r>
      <w:r w:rsidR="005642EF" w:rsidRPr="00F67491">
        <w:rPr>
          <w:rFonts w:ascii="Calibri" w:eastAsia="Calibri" w:hAnsi="Calibri" w:cs="Calibri"/>
          <w:i/>
          <w:sz w:val="24"/>
          <w:u w:val="single"/>
        </w:rPr>
        <w:t>ACTION: Fez to speak to Head of Year 7 to arrange a Christmas fancy dress disco</w:t>
      </w:r>
      <w:r w:rsidR="005642EF">
        <w:rPr>
          <w:rFonts w:ascii="Calibri" w:eastAsia="Calibri" w:hAnsi="Calibri" w:cs="Calibri"/>
          <w:i/>
          <w:sz w:val="24"/>
          <w:u w:val="single"/>
        </w:rPr>
        <w:t xml:space="preserve"> – possible Tuesday night.</w:t>
      </w:r>
      <w:r w:rsidR="005642EF">
        <w:rPr>
          <w:rFonts w:ascii="Calibri" w:eastAsia="Calibri" w:hAnsi="Calibri" w:cs="Calibri"/>
          <w:iCs/>
          <w:sz w:val="24"/>
        </w:rPr>
        <w:br/>
      </w:r>
      <w:r w:rsidR="00FE6495">
        <w:rPr>
          <w:rFonts w:ascii="Calibri" w:eastAsia="Calibri" w:hAnsi="Calibri" w:cs="Calibri"/>
          <w:b/>
          <w:i/>
          <w:sz w:val="24"/>
        </w:rPr>
        <w:br/>
      </w:r>
      <w:r>
        <w:rPr>
          <w:rFonts w:ascii="Calibri" w:eastAsia="Calibri" w:hAnsi="Calibri" w:cs="Calibri"/>
          <w:b/>
          <w:i/>
          <w:sz w:val="24"/>
        </w:rPr>
        <w:t>8. Any Other Business</w:t>
      </w:r>
    </w:p>
    <w:p w14:paraId="75FD3079" w14:textId="4F7C4790" w:rsidR="00A357D2" w:rsidRDefault="006B57BF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8.1 </w:t>
      </w:r>
      <w:r w:rsidR="00FE6495">
        <w:rPr>
          <w:rFonts w:ascii="Calibri" w:eastAsia="Calibri" w:hAnsi="Calibri" w:cs="Calibri"/>
          <w:sz w:val="24"/>
        </w:rPr>
        <w:t xml:space="preserve">- </w:t>
      </w:r>
      <w:r w:rsidR="00EC15D5">
        <w:rPr>
          <w:rFonts w:ascii="Calibri" w:eastAsia="Calibri" w:hAnsi="Calibri" w:cs="Calibri"/>
          <w:sz w:val="24"/>
        </w:rPr>
        <w:t>A p</w:t>
      </w:r>
      <w:r w:rsidR="00A357D2">
        <w:rPr>
          <w:rFonts w:ascii="Calibri" w:eastAsia="Calibri" w:hAnsi="Calibri" w:cs="Calibri"/>
          <w:sz w:val="24"/>
        </w:rPr>
        <w:t>arent email</w:t>
      </w:r>
      <w:r w:rsidR="00EC15D5">
        <w:rPr>
          <w:rFonts w:ascii="Calibri" w:eastAsia="Calibri" w:hAnsi="Calibri" w:cs="Calibri"/>
          <w:sz w:val="24"/>
        </w:rPr>
        <w:t>ed</w:t>
      </w:r>
      <w:r w:rsidR="00A357D2">
        <w:rPr>
          <w:rFonts w:ascii="Calibri" w:eastAsia="Calibri" w:hAnsi="Calibri" w:cs="Calibri"/>
          <w:sz w:val="24"/>
        </w:rPr>
        <w:t xml:space="preserve"> </w:t>
      </w:r>
      <w:r w:rsidR="007577B8">
        <w:rPr>
          <w:rFonts w:ascii="Calibri" w:eastAsia="Calibri" w:hAnsi="Calibri" w:cs="Calibri"/>
          <w:sz w:val="24"/>
        </w:rPr>
        <w:t xml:space="preserve">asking if the PTFA would </w:t>
      </w:r>
      <w:r w:rsidR="00FE6495">
        <w:rPr>
          <w:rFonts w:ascii="Calibri" w:eastAsia="Calibri" w:hAnsi="Calibri" w:cs="Calibri"/>
          <w:sz w:val="24"/>
        </w:rPr>
        <w:t>consider f</w:t>
      </w:r>
      <w:r w:rsidR="007577B8">
        <w:rPr>
          <w:rFonts w:ascii="Calibri" w:eastAsia="Calibri" w:hAnsi="Calibri" w:cs="Calibri"/>
          <w:sz w:val="24"/>
        </w:rPr>
        <w:t xml:space="preserve">unding </w:t>
      </w:r>
      <w:r w:rsidR="00EC15D5">
        <w:rPr>
          <w:rFonts w:ascii="Calibri" w:eastAsia="Calibri" w:hAnsi="Calibri" w:cs="Calibri"/>
          <w:sz w:val="24"/>
        </w:rPr>
        <w:t xml:space="preserve">a replacement </w:t>
      </w:r>
      <w:r w:rsidR="007577B8">
        <w:rPr>
          <w:rFonts w:ascii="Calibri" w:eastAsia="Calibri" w:hAnsi="Calibri" w:cs="Calibri"/>
          <w:sz w:val="24"/>
        </w:rPr>
        <w:t>rugby kit</w:t>
      </w:r>
      <w:r w:rsidR="00EC15D5">
        <w:rPr>
          <w:rFonts w:ascii="Calibri" w:eastAsia="Calibri" w:hAnsi="Calibri" w:cs="Calibri"/>
          <w:sz w:val="24"/>
        </w:rPr>
        <w:t xml:space="preserve"> as the current ones are ‘well worn’.</w:t>
      </w:r>
      <w:r w:rsidR="007577B8">
        <w:rPr>
          <w:rFonts w:ascii="Calibri" w:eastAsia="Calibri" w:hAnsi="Calibri" w:cs="Calibri"/>
          <w:sz w:val="24"/>
        </w:rPr>
        <w:t xml:space="preserve">  </w:t>
      </w:r>
      <w:r w:rsidR="007577B8" w:rsidRPr="00FE6495">
        <w:rPr>
          <w:rFonts w:ascii="Calibri" w:eastAsia="Calibri" w:hAnsi="Calibri" w:cs="Calibri"/>
          <w:i/>
          <w:iCs/>
          <w:sz w:val="24"/>
          <w:u w:val="single"/>
        </w:rPr>
        <w:t xml:space="preserve">ACTION: Richard to speak to SLT link and PE </w:t>
      </w:r>
      <w:r w:rsidR="00EC15D5" w:rsidRPr="00FE6495">
        <w:rPr>
          <w:rFonts w:ascii="Calibri" w:eastAsia="Calibri" w:hAnsi="Calibri" w:cs="Calibri"/>
          <w:i/>
          <w:iCs/>
          <w:sz w:val="24"/>
          <w:u w:val="single"/>
        </w:rPr>
        <w:t xml:space="preserve">department to </w:t>
      </w:r>
      <w:r w:rsidR="007577B8" w:rsidRPr="00FE6495">
        <w:rPr>
          <w:rFonts w:ascii="Calibri" w:eastAsia="Calibri" w:hAnsi="Calibri" w:cs="Calibri"/>
          <w:i/>
          <w:iCs/>
          <w:sz w:val="24"/>
          <w:u w:val="single"/>
        </w:rPr>
        <w:t>look at school funding for this.</w:t>
      </w:r>
      <w:r w:rsidR="00EC15D5" w:rsidRPr="00FE6495">
        <w:rPr>
          <w:rFonts w:ascii="Calibri" w:eastAsia="Calibri" w:hAnsi="Calibri" w:cs="Calibri"/>
          <w:i/>
          <w:iCs/>
          <w:sz w:val="24"/>
          <w:u w:val="single"/>
        </w:rPr>
        <w:t xml:space="preserve">  </w:t>
      </w:r>
      <w:proofErr w:type="gramStart"/>
      <w:r w:rsidR="00EC15D5" w:rsidRPr="00FE6495">
        <w:rPr>
          <w:rFonts w:ascii="Calibri" w:eastAsia="Calibri" w:hAnsi="Calibri" w:cs="Calibri"/>
          <w:i/>
          <w:iCs/>
          <w:sz w:val="24"/>
          <w:u w:val="single"/>
        </w:rPr>
        <w:t>Decision on PTFA involvement to be made at the December meeting.</w:t>
      </w:r>
      <w:proofErr w:type="gramEnd"/>
      <w:r w:rsidR="00FE6495" w:rsidRPr="00FE6495">
        <w:rPr>
          <w:rFonts w:ascii="Calibri" w:eastAsia="Calibri" w:hAnsi="Calibri" w:cs="Calibri"/>
          <w:i/>
          <w:iCs/>
          <w:sz w:val="24"/>
          <w:u w:val="single"/>
        </w:rPr>
        <w:t xml:space="preserve">  </w:t>
      </w:r>
      <w:proofErr w:type="gramStart"/>
      <w:r w:rsidR="00FE6495" w:rsidRPr="00FE6495">
        <w:rPr>
          <w:rFonts w:ascii="Calibri" w:eastAsia="Calibri" w:hAnsi="Calibri" w:cs="Calibri"/>
          <w:i/>
          <w:iCs/>
          <w:sz w:val="24"/>
          <w:u w:val="single"/>
        </w:rPr>
        <w:t>Emma to reply to parent to acknowledge this.</w:t>
      </w:r>
      <w:proofErr w:type="gramEnd"/>
    </w:p>
    <w:p w14:paraId="42CC7083" w14:textId="33AB2D11" w:rsidR="007577B8" w:rsidRPr="00FE6495" w:rsidRDefault="006B57BF">
      <w:pPr>
        <w:rPr>
          <w:rFonts w:ascii="Calibri" w:eastAsia="Calibri" w:hAnsi="Calibri" w:cs="Calibri"/>
          <w:i/>
          <w:iCs/>
          <w:sz w:val="24"/>
          <w:u w:val="single"/>
        </w:rPr>
      </w:pPr>
      <w:r>
        <w:rPr>
          <w:rFonts w:ascii="Calibri" w:eastAsia="Calibri" w:hAnsi="Calibri" w:cs="Calibri"/>
          <w:sz w:val="24"/>
        </w:rPr>
        <w:lastRenderedPageBreak/>
        <w:t xml:space="preserve">8.2 </w:t>
      </w:r>
      <w:r w:rsidR="00FE6495">
        <w:rPr>
          <w:rFonts w:ascii="Calibri" w:eastAsia="Calibri" w:hAnsi="Calibri" w:cs="Calibri"/>
          <w:sz w:val="24"/>
        </w:rPr>
        <w:t xml:space="preserve">- </w:t>
      </w:r>
      <w:r w:rsidR="002B4154">
        <w:rPr>
          <w:rFonts w:ascii="Calibri" w:eastAsia="Calibri" w:hAnsi="Calibri" w:cs="Calibri"/>
          <w:sz w:val="24"/>
        </w:rPr>
        <w:t>The</w:t>
      </w:r>
      <w:r>
        <w:rPr>
          <w:rFonts w:ascii="Calibri" w:eastAsia="Calibri" w:hAnsi="Calibri" w:cs="Calibri"/>
          <w:sz w:val="24"/>
        </w:rPr>
        <w:t>re is a potential donation of a shed to the</w:t>
      </w:r>
      <w:r w:rsidR="002B4154">
        <w:rPr>
          <w:rFonts w:ascii="Calibri" w:eastAsia="Calibri" w:hAnsi="Calibri" w:cs="Calibri"/>
          <w:sz w:val="24"/>
        </w:rPr>
        <w:t xml:space="preserve"> PTFA, </w:t>
      </w:r>
      <w:r w:rsidR="00FE6495">
        <w:rPr>
          <w:rFonts w:ascii="Calibri" w:eastAsia="Calibri" w:hAnsi="Calibri" w:cs="Calibri"/>
          <w:sz w:val="24"/>
        </w:rPr>
        <w:t xml:space="preserve">(to be confirmed at a future meeting), </w:t>
      </w:r>
      <w:r w:rsidR="002B4154">
        <w:rPr>
          <w:rFonts w:ascii="Calibri" w:eastAsia="Calibri" w:hAnsi="Calibri" w:cs="Calibri"/>
          <w:sz w:val="24"/>
        </w:rPr>
        <w:t xml:space="preserve">which would provide much needed storage space for stocks and supplies.  </w:t>
      </w:r>
      <w:r w:rsidR="00A96262" w:rsidRPr="00FE6495">
        <w:rPr>
          <w:rFonts w:ascii="Calibri" w:eastAsia="Calibri" w:hAnsi="Calibri" w:cs="Calibri"/>
          <w:i/>
          <w:iCs/>
          <w:sz w:val="24"/>
          <w:u w:val="single"/>
        </w:rPr>
        <w:t xml:space="preserve">ACTION: Richard to look at </w:t>
      </w:r>
      <w:r w:rsidRPr="00FE6495">
        <w:rPr>
          <w:rFonts w:ascii="Calibri" w:eastAsia="Calibri" w:hAnsi="Calibri" w:cs="Calibri"/>
          <w:i/>
          <w:iCs/>
          <w:sz w:val="24"/>
          <w:u w:val="single"/>
        </w:rPr>
        <w:t xml:space="preserve">a possible </w:t>
      </w:r>
      <w:r w:rsidR="00A96262" w:rsidRPr="00FE6495">
        <w:rPr>
          <w:rFonts w:ascii="Calibri" w:eastAsia="Calibri" w:hAnsi="Calibri" w:cs="Calibri"/>
          <w:i/>
          <w:iCs/>
          <w:sz w:val="24"/>
          <w:u w:val="single"/>
        </w:rPr>
        <w:t>location</w:t>
      </w:r>
      <w:r w:rsidRPr="00FE6495">
        <w:rPr>
          <w:rFonts w:ascii="Calibri" w:eastAsia="Calibri" w:hAnsi="Calibri" w:cs="Calibri"/>
          <w:i/>
          <w:iCs/>
          <w:sz w:val="24"/>
          <w:u w:val="single"/>
        </w:rPr>
        <w:t>.</w:t>
      </w:r>
    </w:p>
    <w:p w14:paraId="65F52C68" w14:textId="3C495B0F" w:rsidR="002B4154" w:rsidRDefault="006B57BF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8.3 </w:t>
      </w:r>
      <w:r w:rsidR="00FE6495">
        <w:rPr>
          <w:rFonts w:ascii="Calibri" w:eastAsia="Calibri" w:hAnsi="Calibri" w:cs="Calibri"/>
          <w:sz w:val="24"/>
        </w:rPr>
        <w:t xml:space="preserve">- </w:t>
      </w:r>
      <w:r w:rsidR="002004DE">
        <w:rPr>
          <w:rFonts w:ascii="Calibri" w:eastAsia="Calibri" w:hAnsi="Calibri" w:cs="Calibri"/>
          <w:sz w:val="24"/>
        </w:rPr>
        <w:t xml:space="preserve">Mr Johnson </w:t>
      </w:r>
      <w:r w:rsidR="002B4154">
        <w:rPr>
          <w:rFonts w:ascii="Calibri" w:eastAsia="Calibri" w:hAnsi="Calibri" w:cs="Calibri"/>
          <w:sz w:val="24"/>
        </w:rPr>
        <w:t xml:space="preserve">has given permission for PTFA members to request a reserved seat at productions </w:t>
      </w:r>
      <w:r>
        <w:rPr>
          <w:rFonts w:ascii="Calibri" w:eastAsia="Calibri" w:hAnsi="Calibri" w:cs="Calibri"/>
          <w:sz w:val="24"/>
        </w:rPr>
        <w:t xml:space="preserve">in the PHH and drama studio </w:t>
      </w:r>
      <w:r w:rsidR="002B4154">
        <w:rPr>
          <w:rFonts w:ascii="Calibri" w:eastAsia="Calibri" w:hAnsi="Calibri" w:cs="Calibri"/>
          <w:sz w:val="24"/>
        </w:rPr>
        <w:t xml:space="preserve">if helping with refreshments.  </w:t>
      </w:r>
      <w:r w:rsidR="00292CC2">
        <w:rPr>
          <w:rFonts w:ascii="Calibri" w:eastAsia="Calibri" w:hAnsi="Calibri" w:cs="Calibri"/>
          <w:sz w:val="24"/>
        </w:rPr>
        <w:t>T</w:t>
      </w:r>
      <w:r w:rsidR="002B4154">
        <w:rPr>
          <w:rFonts w:ascii="Calibri" w:eastAsia="Calibri" w:hAnsi="Calibri" w:cs="Calibri"/>
          <w:sz w:val="24"/>
        </w:rPr>
        <w:t>he PTFA thanked Mr Johnson for this.</w:t>
      </w:r>
    </w:p>
    <w:p w14:paraId="521E49BB" w14:textId="164778B4" w:rsidR="00F50A1C" w:rsidRDefault="006B57BF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8.4 </w:t>
      </w:r>
      <w:r w:rsidR="00FE6495">
        <w:rPr>
          <w:rFonts w:ascii="Calibri" w:eastAsia="Calibri" w:hAnsi="Calibri" w:cs="Calibri"/>
          <w:sz w:val="24"/>
        </w:rPr>
        <w:t xml:space="preserve">- </w:t>
      </w:r>
      <w:r w:rsidR="00EC75C4">
        <w:rPr>
          <w:rFonts w:ascii="Calibri" w:eastAsia="Calibri" w:hAnsi="Calibri" w:cs="Calibri"/>
          <w:sz w:val="24"/>
        </w:rPr>
        <w:t xml:space="preserve">Correspondence </w:t>
      </w:r>
      <w:r w:rsidR="00292CC2">
        <w:rPr>
          <w:rFonts w:ascii="Calibri" w:eastAsia="Calibri" w:hAnsi="Calibri" w:cs="Calibri"/>
          <w:sz w:val="24"/>
        </w:rPr>
        <w:t xml:space="preserve">received from </w:t>
      </w:r>
      <w:r w:rsidR="00EC75C4">
        <w:rPr>
          <w:rFonts w:ascii="Calibri" w:eastAsia="Calibri" w:hAnsi="Calibri" w:cs="Calibri"/>
          <w:sz w:val="24"/>
        </w:rPr>
        <w:t>the Chair of Governors</w:t>
      </w:r>
      <w:r>
        <w:rPr>
          <w:rFonts w:ascii="Calibri" w:eastAsia="Calibri" w:hAnsi="Calibri" w:cs="Calibri"/>
          <w:sz w:val="24"/>
        </w:rPr>
        <w:t xml:space="preserve"> as follows</w:t>
      </w:r>
      <w:proofErr w:type="gramStart"/>
      <w:r>
        <w:rPr>
          <w:rFonts w:ascii="Calibri" w:eastAsia="Calibri" w:hAnsi="Calibri" w:cs="Calibri"/>
          <w:sz w:val="24"/>
        </w:rPr>
        <w:t>:</w:t>
      </w:r>
      <w:proofErr w:type="gramEnd"/>
      <w:r>
        <w:rPr>
          <w:rFonts w:ascii="Calibri" w:eastAsia="Calibri" w:hAnsi="Calibri" w:cs="Calibri"/>
          <w:sz w:val="24"/>
        </w:rPr>
        <w:br/>
        <w:t>Dear Rachel</w:t>
      </w:r>
      <w:r>
        <w:rPr>
          <w:rFonts w:ascii="Calibri" w:eastAsia="Calibri" w:hAnsi="Calibri" w:cs="Calibri"/>
          <w:sz w:val="24"/>
        </w:rPr>
        <w:br/>
        <w:t xml:space="preserve">I would appreciate it </w:t>
      </w:r>
      <w:r w:rsidR="00F50A1C">
        <w:rPr>
          <w:rFonts w:ascii="Calibri" w:eastAsia="Calibri" w:hAnsi="Calibri" w:cs="Calibri"/>
          <w:sz w:val="24"/>
        </w:rPr>
        <w:t xml:space="preserve">if you </w:t>
      </w:r>
      <w:r>
        <w:rPr>
          <w:rFonts w:ascii="Calibri" w:eastAsia="Calibri" w:hAnsi="Calibri" w:cs="Calibri"/>
          <w:sz w:val="24"/>
        </w:rPr>
        <w:t xml:space="preserve">would pass on the </w:t>
      </w:r>
      <w:r w:rsidR="00F50A1C">
        <w:rPr>
          <w:rFonts w:ascii="Calibri" w:eastAsia="Calibri" w:hAnsi="Calibri" w:cs="Calibri"/>
          <w:sz w:val="24"/>
        </w:rPr>
        <w:t>heartfelt</w:t>
      </w:r>
      <w:r>
        <w:rPr>
          <w:rFonts w:ascii="Calibri" w:eastAsia="Calibri" w:hAnsi="Calibri" w:cs="Calibri"/>
          <w:sz w:val="24"/>
        </w:rPr>
        <w:t xml:space="preserve"> thanks of the governing body to the PTFA at Springwood for all their fundraising.  The amount they have </w:t>
      </w:r>
      <w:r w:rsidR="00F50A1C">
        <w:rPr>
          <w:rFonts w:ascii="Calibri" w:eastAsia="Calibri" w:hAnsi="Calibri" w:cs="Calibri"/>
          <w:sz w:val="24"/>
        </w:rPr>
        <w:t>raised</w:t>
      </w:r>
      <w:r>
        <w:rPr>
          <w:rFonts w:ascii="Calibri" w:eastAsia="Calibri" w:hAnsi="Calibri" w:cs="Calibri"/>
          <w:sz w:val="24"/>
        </w:rPr>
        <w:t xml:space="preserve"> so far is fantastic and the result can be seen in the Peter Hopkins hall with the addition of the fabulous raised seating</w:t>
      </w:r>
      <w:r w:rsidR="00F50A1C">
        <w:rPr>
          <w:rFonts w:ascii="Calibri" w:eastAsia="Calibri" w:hAnsi="Calibri" w:cs="Calibri"/>
          <w:sz w:val="24"/>
        </w:rPr>
        <w:t>.  It really is impressive and a great facility.  It would not have happened without the support of the PTFA.</w:t>
      </w:r>
      <w:r w:rsidR="00F50A1C">
        <w:rPr>
          <w:rFonts w:ascii="Calibri" w:eastAsia="Calibri" w:hAnsi="Calibri" w:cs="Calibri"/>
          <w:sz w:val="24"/>
        </w:rPr>
        <w:br/>
        <w:t>Many thanks once again</w:t>
      </w:r>
      <w:proofErr w:type="gramStart"/>
      <w:r w:rsidR="00F50A1C">
        <w:rPr>
          <w:rFonts w:ascii="Calibri" w:eastAsia="Calibri" w:hAnsi="Calibri" w:cs="Calibri"/>
          <w:sz w:val="24"/>
        </w:rPr>
        <w:t>,</w:t>
      </w:r>
      <w:proofErr w:type="gramEnd"/>
      <w:r w:rsidR="00F50A1C">
        <w:rPr>
          <w:rFonts w:ascii="Calibri" w:eastAsia="Calibri" w:hAnsi="Calibri" w:cs="Calibri"/>
          <w:sz w:val="24"/>
        </w:rPr>
        <w:br/>
        <w:t>Roger</w:t>
      </w:r>
      <w:r w:rsidR="00FE6495">
        <w:rPr>
          <w:rFonts w:ascii="Calibri" w:eastAsia="Calibri" w:hAnsi="Calibri" w:cs="Calibri"/>
          <w:sz w:val="24"/>
        </w:rPr>
        <w:br/>
        <w:t>It was noted that the PTFA appreciated this acknowledgment of thanks.</w:t>
      </w:r>
    </w:p>
    <w:p w14:paraId="2BD78CB9" w14:textId="65134634" w:rsidR="00FD21ED" w:rsidRDefault="00F50A1C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8.5 Rachel asked the PTFA if they would support a </w:t>
      </w:r>
      <w:r w:rsidR="000C68BB">
        <w:rPr>
          <w:rFonts w:ascii="Calibri" w:eastAsia="Calibri" w:hAnsi="Calibri" w:cs="Calibri"/>
          <w:sz w:val="24"/>
        </w:rPr>
        <w:t xml:space="preserve">local </w:t>
      </w:r>
      <w:r>
        <w:rPr>
          <w:rFonts w:ascii="Calibri" w:eastAsia="Calibri" w:hAnsi="Calibri" w:cs="Calibri"/>
          <w:sz w:val="24"/>
        </w:rPr>
        <w:t xml:space="preserve">young film maker - </w:t>
      </w:r>
      <w:r w:rsidR="001447B4">
        <w:rPr>
          <w:rFonts w:ascii="Calibri" w:eastAsia="Calibri" w:hAnsi="Calibri" w:cs="Calibri"/>
          <w:sz w:val="24"/>
        </w:rPr>
        <w:t>Jordan Winn</w:t>
      </w:r>
      <w:r>
        <w:rPr>
          <w:rFonts w:ascii="Calibri" w:eastAsia="Calibri" w:hAnsi="Calibri" w:cs="Calibri"/>
          <w:sz w:val="24"/>
        </w:rPr>
        <w:t>.  He is very keen to raise awareness for Autism and</w:t>
      </w:r>
      <w:r w:rsidR="00984A7A"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ADHD</w:t>
      </w:r>
      <w:r w:rsidR="00984A7A">
        <w:rPr>
          <w:rFonts w:ascii="Calibri" w:eastAsia="Calibri" w:hAnsi="Calibri" w:cs="Calibri"/>
          <w:sz w:val="24"/>
        </w:rPr>
        <w:t xml:space="preserve"> and has already made a short film depicting his journey as a child navigating the challenges he faced</w:t>
      </w:r>
      <w:r w:rsidR="00BE1971">
        <w:rPr>
          <w:rFonts w:ascii="Calibri" w:eastAsia="Calibri" w:hAnsi="Calibri" w:cs="Calibri"/>
          <w:sz w:val="24"/>
        </w:rPr>
        <w:t xml:space="preserve"> </w:t>
      </w:r>
      <w:r w:rsidR="00482856">
        <w:rPr>
          <w:rFonts w:ascii="Calibri" w:eastAsia="Calibri" w:hAnsi="Calibri" w:cs="Calibri"/>
          <w:sz w:val="24"/>
        </w:rPr>
        <w:t>growing up</w:t>
      </w:r>
      <w:r w:rsidR="00984A7A">
        <w:rPr>
          <w:rFonts w:ascii="Calibri" w:eastAsia="Calibri" w:hAnsi="Calibri" w:cs="Calibri"/>
          <w:sz w:val="24"/>
        </w:rPr>
        <w:t>.</w:t>
      </w:r>
      <w:r>
        <w:rPr>
          <w:rFonts w:ascii="Calibri" w:eastAsia="Calibri" w:hAnsi="Calibri" w:cs="Calibri"/>
          <w:sz w:val="24"/>
        </w:rPr>
        <w:t xml:space="preserve"> </w:t>
      </w:r>
      <w:r w:rsidR="00984A7A">
        <w:rPr>
          <w:rFonts w:ascii="Calibri" w:eastAsia="Calibri" w:hAnsi="Calibri" w:cs="Calibri"/>
          <w:sz w:val="24"/>
        </w:rPr>
        <w:t xml:space="preserve"> He </w:t>
      </w:r>
      <w:r w:rsidR="00923AD0">
        <w:rPr>
          <w:rFonts w:ascii="Calibri" w:eastAsia="Calibri" w:hAnsi="Calibri" w:cs="Calibri"/>
          <w:sz w:val="24"/>
        </w:rPr>
        <w:t>jointly runs the</w:t>
      </w:r>
      <w:r w:rsidR="00984A7A"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 xml:space="preserve">‘Why Not Us Theatre Company’, </w:t>
      </w:r>
      <w:r w:rsidR="00923AD0">
        <w:rPr>
          <w:rFonts w:ascii="Calibri" w:eastAsia="Calibri" w:hAnsi="Calibri" w:cs="Calibri"/>
          <w:sz w:val="24"/>
        </w:rPr>
        <w:t xml:space="preserve">who </w:t>
      </w:r>
      <w:proofErr w:type="gramStart"/>
      <w:r w:rsidR="00923AD0">
        <w:rPr>
          <w:rFonts w:ascii="Calibri" w:eastAsia="Calibri" w:hAnsi="Calibri" w:cs="Calibri"/>
          <w:sz w:val="24"/>
        </w:rPr>
        <w:t>are</w:t>
      </w:r>
      <w:proofErr w:type="gramEnd"/>
      <w:r w:rsidR="00923AD0">
        <w:rPr>
          <w:rFonts w:ascii="Calibri" w:eastAsia="Calibri" w:hAnsi="Calibri" w:cs="Calibri"/>
          <w:sz w:val="24"/>
        </w:rPr>
        <w:t xml:space="preserve"> putting on a Christmas production </w:t>
      </w:r>
      <w:r w:rsidR="00984A7A">
        <w:rPr>
          <w:rFonts w:ascii="Calibri" w:eastAsia="Calibri" w:hAnsi="Calibri" w:cs="Calibri"/>
          <w:sz w:val="24"/>
        </w:rPr>
        <w:t>a</w:t>
      </w:r>
      <w:r>
        <w:rPr>
          <w:rFonts w:ascii="Calibri" w:eastAsia="Calibri" w:hAnsi="Calibri" w:cs="Calibri"/>
          <w:sz w:val="24"/>
        </w:rPr>
        <w:t>t Springwood on 15</w:t>
      </w:r>
      <w:r w:rsidRPr="00F50A1C">
        <w:rPr>
          <w:rFonts w:ascii="Calibri" w:eastAsia="Calibri" w:hAnsi="Calibri" w:cs="Calibri"/>
          <w:sz w:val="24"/>
          <w:vertAlign w:val="superscript"/>
        </w:rPr>
        <w:t>th</w:t>
      </w:r>
      <w:r>
        <w:rPr>
          <w:rFonts w:ascii="Calibri" w:eastAsia="Calibri" w:hAnsi="Calibri" w:cs="Calibri"/>
          <w:sz w:val="24"/>
        </w:rPr>
        <w:t xml:space="preserve"> and 22</w:t>
      </w:r>
      <w:r w:rsidRPr="00F50A1C">
        <w:rPr>
          <w:rFonts w:ascii="Calibri" w:eastAsia="Calibri" w:hAnsi="Calibri" w:cs="Calibri"/>
          <w:sz w:val="24"/>
          <w:vertAlign w:val="superscript"/>
        </w:rPr>
        <w:t>nd</w:t>
      </w:r>
      <w:r>
        <w:rPr>
          <w:rFonts w:ascii="Calibri" w:eastAsia="Calibri" w:hAnsi="Calibri" w:cs="Calibri"/>
          <w:sz w:val="24"/>
        </w:rPr>
        <w:t xml:space="preserve"> November</w:t>
      </w:r>
      <w:r w:rsidR="000C68BB">
        <w:rPr>
          <w:rFonts w:ascii="Calibri" w:eastAsia="Calibri" w:hAnsi="Calibri" w:cs="Calibri"/>
          <w:sz w:val="24"/>
        </w:rPr>
        <w:t xml:space="preserve">, </w:t>
      </w:r>
      <w:r w:rsidR="00923AD0">
        <w:rPr>
          <w:rFonts w:ascii="Calibri" w:eastAsia="Calibri" w:hAnsi="Calibri" w:cs="Calibri"/>
          <w:sz w:val="24"/>
        </w:rPr>
        <w:t xml:space="preserve">with an </w:t>
      </w:r>
      <w:proofErr w:type="spellStart"/>
      <w:r w:rsidR="00923AD0">
        <w:rPr>
          <w:rFonts w:ascii="Calibri" w:eastAsia="Calibri" w:hAnsi="Calibri" w:cs="Calibri"/>
          <w:sz w:val="24"/>
        </w:rPr>
        <w:t>all inclusive</w:t>
      </w:r>
      <w:proofErr w:type="spellEnd"/>
      <w:r w:rsidR="00923AD0">
        <w:rPr>
          <w:rFonts w:ascii="Calibri" w:eastAsia="Calibri" w:hAnsi="Calibri" w:cs="Calibri"/>
          <w:sz w:val="24"/>
        </w:rPr>
        <w:t xml:space="preserve"> cast.</w:t>
      </w:r>
      <w:r w:rsidR="000C68BB">
        <w:rPr>
          <w:rFonts w:ascii="Calibri" w:eastAsia="Calibri" w:hAnsi="Calibri" w:cs="Calibri"/>
          <w:sz w:val="24"/>
        </w:rPr>
        <w:t xml:space="preserve">  The </w:t>
      </w:r>
      <w:r w:rsidR="00D41ED2">
        <w:rPr>
          <w:rFonts w:ascii="Calibri" w:eastAsia="Calibri" w:hAnsi="Calibri" w:cs="Calibri"/>
          <w:sz w:val="24"/>
        </w:rPr>
        <w:t>PTFA agreed</w:t>
      </w:r>
      <w:r w:rsidR="00923AD0">
        <w:rPr>
          <w:rFonts w:ascii="Calibri" w:eastAsia="Calibri" w:hAnsi="Calibri" w:cs="Calibri"/>
          <w:sz w:val="24"/>
        </w:rPr>
        <w:t xml:space="preserve"> </w:t>
      </w:r>
      <w:r w:rsidR="00482856">
        <w:rPr>
          <w:rFonts w:ascii="Calibri" w:eastAsia="Calibri" w:hAnsi="Calibri" w:cs="Calibri"/>
          <w:sz w:val="24"/>
        </w:rPr>
        <w:t>t</w:t>
      </w:r>
      <w:r w:rsidR="000C68BB">
        <w:rPr>
          <w:rFonts w:ascii="Calibri" w:eastAsia="Calibri" w:hAnsi="Calibri" w:cs="Calibri"/>
          <w:sz w:val="24"/>
        </w:rPr>
        <w:t xml:space="preserve">o support Jordan by way of </w:t>
      </w:r>
      <w:r w:rsidR="00D41ED2">
        <w:rPr>
          <w:rFonts w:ascii="Calibri" w:eastAsia="Calibri" w:hAnsi="Calibri" w:cs="Calibri"/>
          <w:sz w:val="24"/>
        </w:rPr>
        <w:t>provid</w:t>
      </w:r>
      <w:r w:rsidR="000C68BB">
        <w:rPr>
          <w:rFonts w:ascii="Calibri" w:eastAsia="Calibri" w:hAnsi="Calibri" w:cs="Calibri"/>
          <w:sz w:val="24"/>
        </w:rPr>
        <w:t>ing</w:t>
      </w:r>
      <w:r w:rsidR="00D41ED2">
        <w:rPr>
          <w:rFonts w:ascii="Calibri" w:eastAsia="Calibri" w:hAnsi="Calibri" w:cs="Calibri"/>
          <w:sz w:val="24"/>
        </w:rPr>
        <w:t xml:space="preserve"> refreshments </w:t>
      </w:r>
      <w:r w:rsidR="00FD21ED">
        <w:rPr>
          <w:rFonts w:ascii="Calibri" w:eastAsia="Calibri" w:hAnsi="Calibri" w:cs="Calibri"/>
          <w:sz w:val="24"/>
        </w:rPr>
        <w:t>at</w:t>
      </w:r>
      <w:r w:rsidR="00D41ED2">
        <w:rPr>
          <w:rFonts w:ascii="Calibri" w:eastAsia="Calibri" w:hAnsi="Calibri" w:cs="Calibri"/>
          <w:sz w:val="24"/>
        </w:rPr>
        <w:t xml:space="preserve"> both events and give a donation from profits made.</w:t>
      </w:r>
    </w:p>
    <w:p w14:paraId="2DEA4F5F" w14:textId="45B48A9B" w:rsidR="001447B4" w:rsidRDefault="00923AD0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8.6 Fez </w:t>
      </w:r>
      <w:r w:rsidR="00974FC3">
        <w:rPr>
          <w:rFonts w:ascii="Calibri" w:eastAsia="Calibri" w:hAnsi="Calibri" w:cs="Calibri"/>
          <w:sz w:val="24"/>
        </w:rPr>
        <w:t>asked</w:t>
      </w:r>
      <w:r>
        <w:rPr>
          <w:rFonts w:ascii="Calibri" w:eastAsia="Calibri" w:hAnsi="Calibri" w:cs="Calibri"/>
          <w:sz w:val="24"/>
        </w:rPr>
        <w:t xml:space="preserve"> if the school supported young carers in any way.  Richard </w:t>
      </w:r>
      <w:r w:rsidR="00974FC3">
        <w:rPr>
          <w:rFonts w:ascii="Calibri" w:eastAsia="Calibri" w:hAnsi="Calibri" w:cs="Calibri"/>
          <w:sz w:val="24"/>
        </w:rPr>
        <w:t>explained</w:t>
      </w:r>
      <w:r>
        <w:rPr>
          <w:rFonts w:ascii="Calibri" w:eastAsia="Calibri" w:hAnsi="Calibri" w:cs="Calibri"/>
          <w:sz w:val="24"/>
        </w:rPr>
        <w:t xml:space="preserve"> </w:t>
      </w:r>
      <w:r w:rsidR="00974FC3">
        <w:rPr>
          <w:rFonts w:ascii="Calibri" w:eastAsia="Calibri" w:hAnsi="Calibri" w:cs="Calibri"/>
          <w:sz w:val="24"/>
        </w:rPr>
        <w:t>the</w:t>
      </w:r>
      <w:r>
        <w:rPr>
          <w:rFonts w:ascii="Calibri" w:eastAsia="Calibri" w:hAnsi="Calibri" w:cs="Calibri"/>
          <w:sz w:val="24"/>
        </w:rPr>
        <w:t xml:space="preserve"> school ha</w:t>
      </w:r>
      <w:r w:rsidR="002860DE">
        <w:rPr>
          <w:rFonts w:ascii="Calibri" w:eastAsia="Calibri" w:hAnsi="Calibri" w:cs="Calibri"/>
          <w:sz w:val="24"/>
        </w:rPr>
        <w:t>s</w:t>
      </w:r>
      <w:r>
        <w:rPr>
          <w:rFonts w:ascii="Calibri" w:eastAsia="Calibri" w:hAnsi="Calibri" w:cs="Calibri"/>
          <w:sz w:val="24"/>
        </w:rPr>
        <w:t xml:space="preserve"> an active </w:t>
      </w:r>
      <w:r w:rsidR="00974FC3">
        <w:rPr>
          <w:rFonts w:ascii="Calibri" w:eastAsia="Calibri" w:hAnsi="Calibri" w:cs="Calibri"/>
          <w:sz w:val="24"/>
        </w:rPr>
        <w:t>programme</w:t>
      </w:r>
      <w:r w:rsidR="002860DE">
        <w:rPr>
          <w:rFonts w:ascii="Calibri" w:eastAsia="Calibri" w:hAnsi="Calibri" w:cs="Calibri"/>
          <w:sz w:val="24"/>
        </w:rPr>
        <w:t xml:space="preserve">, run by Mr </w:t>
      </w:r>
      <w:proofErr w:type="spellStart"/>
      <w:r w:rsidR="002860DE">
        <w:rPr>
          <w:rFonts w:ascii="Calibri" w:eastAsia="Calibri" w:hAnsi="Calibri" w:cs="Calibri"/>
          <w:sz w:val="24"/>
        </w:rPr>
        <w:t>Scoles</w:t>
      </w:r>
      <w:proofErr w:type="spellEnd"/>
      <w:r w:rsidR="002860DE">
        <w:rPr>
          <w:rFonts w:ascii="Calibri" w:eastAsia="Calibri" w:hAnsi="Calibri" w:cs="Calibri"/>
          <w:sz w:val="24"/>
        </w:rPr>
        <w:t xml:space="preserve"> </w:t>
      </w:r>
      <w:r w:rsidR="00974FC3">
        <w:rPr>
          <w:rFonts w:ascii="Calibri" w:eastAsia="Calibri" w:hAnsi="Calibri" w:cs="Calibri"/>
          <w:sz w:val="24"/>
        </w:rPr>
        <w:t xml:space="preserve">which </w:t>
      </w:r>
      <w:r w:rsidR="001447B4">
        <w:rPr>
          <w:rFonts w:ascii="Calibri" w:eastAsia="Calibri" w:hAnsi="Calibri" w:cs="Calibri"/>
          <w:sz w:val="24"/>
        </w:rPr>
        <w:t>identif</w:t>
      </w:r>
      <w:r w:rsidR="00974FC3">
        <w:rPr>
          <w:rFonts w:ascii="Calibri" w:eastAsia="Calibri" w:hAnsi="Calibri" w:cs="Calibri"/>
          <w:sz w:val="24"/>
        </w:rPr>
        <w:t>ies</w:t>
      </w:r>
      <w:r w:rsidR="001447B4">
        <w:rPr>
          <w:rFonts w:ascii="Calibri" w:eastAsia="Calibri" w:hAnsi="Calibri" w:cs="Calibri"/>
          <w:sz w:val="24"/>
        </w:rPr>
        <w:t xml:space="preserve"> carers </w:t>
      </w:r>
      <w:r w:rsidR="00974FC3">
        <w:rPr>
          <w:rFonts w:ascii="Calibri" w:eastAsia="Calibri" w:hAnsi="Calibri" w:cs="Calibri"/>
          <w:sz w:val="24"/>
        </w:rPr>
        <w:t>and supports them by recognising their challenges and how this impacts their learning</w:t>
      </w:r>
      <w:r w:rsidR="00FD21ED">
        <w:rPr>
          <w:rFonts w:ascii="Calibri" w:eastAsia="Calibri" w:hAnsi="Calibri" w:cs="Calibri"/>
          <w:sz w:val="24"/>
        </w:rPr>
        <w:t>.</w:t>
      </w:r>
      <w:r w:rsidR="00974FC3">
        <w:rPr>
          <w:rFonts w:ascii="Calibri" w:eastAsia="Calibri" w:hAnsi="Calibri" w:cs="Calibri"/>
          <w:sz w:val="24"/>
        </w:rPr>
        <w:t xml:space="preserve">  </w:t>
      </w:r>
      <w:r w:rsidR="002860DE">
        <w:rPr>
          <w:rFonts w:ascii="Calibri" w:eastAsia="Calibri" w:hAnsi="Calibri" w:cs="Calibri"/>
          <w:sz w:val="24"/>
        </w:rPr>
        <w:t>Information and advice is available to the students and fun e</w:t>
      </w:r>
      <w:r w:rsidR="00974FC3">
        <w:rPr>
          <w:rFonts w:ascii="Calibri" w:eastAsia="Calibri" w:hAnsi="Calibri" w:cs="Calibri"/>
          <w:sz w:val="24"/>
        </w:rPr>
        <w:t xml:space="preserve">vents are held </w:t>
      </w:r>
      <w:r w:rsidR="002860DE">
        <w:rPr>
          <w:rFonts w:ascii="Calibri" w:eastAsia="Calibri" w:hAnsi="Calibri" w:cs="Calibri"/>
          <w:sz w:val="24"/>
        </w:rPr>
        <w:t xml:space="preserve">for them also.  The PTFA are keen to support this.  </w:t>
      </w:r>
      <w:r w:rsidR="002860DE" w:rsidRPr="00FD6FDC">
        <w:rPr>
          <w:rFonts w:ascii="Calibri" w:eastAsia="Calibri" w:hAnsi="Calibri" w:cs="Calibri"/>
          <w:i/>
          <w:iCs/>
          <w:sz w:val="24"/>
          <w:u w:val="single"/>
        </w:rPr>
        <w:t xml:space="preserve">ACTION: </w:t>
      </w:r>
      <w:r w:rsidR="00974FC3" w:rsidRPr="00FD6FDC">
        <w:rPr>
          <w:rFonts w:ascii="Calibri" w:eastAsia="Calibri" w:hAnsi="Calibri" w:cs="Calibri"/>
          <w:i/>
          <w:iCs/>
          <w:sz w:val="24"/>
          <w:u w:val="single"/>
        </w:rPr>
        <w:t xml:space="preserve">Fez to contact </w:t>
      </w:r>
      <w:r w:rsidR="002860DE" w:rsidRPr="00FD6FDC">
        <w:rPr>
          <w:rFonts w:ascii="Calibri" w:eastAsia="Calibri" w:hAnsi="Calibri" w:cs="Calibri"/>
          <w:i/>
          <w:iCs/>
          <w:sz w:val="24"/>
          <w:u w:val="single"/>
        </w:rPr>
        <w:t xml:space="preserve">Mr </w:t>
      </w:r>
      <w:proofErr w:type="spellStart"/>
      <w:r w:rsidR="002860DE" w:rsidRPr="00FD6FDC">
        <w:rPr>
          <w:rFonts w:ascii="Calibri" w:eastAsia="Calibri" w:hAnsi="Calibri" w:cs="Calibri"/>
          <w:i/>
          <w:iCs/>
          <w:sz w:val="24"/>
          <w:u w:val="single"/>
        </w:rPr>
        <w:t>Scoles</w:t>
      </w:r>
      <w:proofErr w:type="spellEnd"/>
      <w:r w:rsidR="002860DE" w:rsidRPr="00FD6FDC">
        <w:rPr>
          <w:rFonts w:ascii="Calibri" w:eastAsia="Calibri" w:hAnsi="Calibri" w:cs="Calibri"/>
          <w:i/>
          <w:iCs/>
          <w:sz w:val="24"/>
          <w:u w:val="single"/>
        </w:rPr>
        <w:t xml:space="preserve"> and ask how </w:t>
      </w:r>
      <w:r w:rsidR="00974FC3" w:rsidRPr="00FD6FDC">
        <w:rPr>
          <w:rFonts w:ascii="Calibri" w:eastAsia="Calibri" w:hAnsi="Calibri" w:cs="Calibri"/>
          <w:i/>
          <w:iCs/>
          <w:sz w:val="24"/>
          <w:u w:val="single"/>
        </w:rPr>
        <w:t xml:space="preserve">the PTFA can </w:t>
      </w:r>
      <w:r w:rsidR="002860DE" w:rsidRPr="00FD6FDC">
        <w:rPr>
          <w:rFonts w:ascii="Calibri" w:eastAsia="Calibri" w:hAnsi="Calibri" w:cs="Calibri"/>
          <w:i/>
          <w:iCs/>
          <w:sz w:val="24"/>
          <w:u w:val="single"/>
        </w:rPr>
        <w:t>help</w:t>
      </w:r>
      <w:r w:rsidR="00FD6FDC" w:rsidRPr="00FD6FDC">
        <w:rPr>
          <w:rFonts w:ascii="Calibri" w:eastAsia="Calibri" w:hAnsi="Calibri" w:cs="Calibri"/>
          <w:i/>
          <w:iCs/>
          <w:sz w:val="24"/>
          <w:u w:val="single"/>
        </w:rPr>
        <w:t>.</w:t>
      </w:r>
    </w:p>
    <w:p w14:paraId="52A2C046" w14:textId="0F24669F" w:rsidR="008D0C4C" w:rsidRDefault="00B621D1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The meeting finished at </w:t>
      </w:r>
      <w:r w:rsidR="00974FC3">
        <w:rPr>
          <w:rFonts w:ascii="Calibri" w:eastAsia="Calibri" w:hAnsi="Calibri" w:cs="Calibri"/>
          <w:sz w:val="24"/>
        </w:rPr>
        <w:t>6.00pm.</w:t>
      </w:r>
    </w:p>
    <w:p w14:paraId="48B715FF" w14:textId="3A36462F" w:rsidR="008D0C4C" w:rsidRDefault="00B621D1">
      <w:pPr>
        <w:rPr>
          <w:rFonts w:ascii="Calibri" w:eastAsia="Calibri" w:hAnsi="Calibri" w:cs="Calibri"/>
          <w:b/>
          <w:i/>
          <w:sz w:val="24"/>
        </w:rPr>
      </w:pPr>
      <w:r>
        <w:rPr>
          <w:rFonts w:ascii="Calibri" w:eastAsia="Calibri" w:hAnsi="Calibri" w:cs="Calibri"/>
          <w:b/>
          <w:i/>
          <w:sz w:val="24"/>
        </w:rPr>
        <w:t>Date</w:t>
      </w:r>
      <w:r w:rsidR="00FD6FDC">
        <w:rPr>
          <w:rFonts w:ascii="Calibri" w:eastAsia="Calibri" w:hAnsi="Calibri" w:cs="Calibri"/>
          <w:b/>
          <w:i/>
          <w:sz w:val="24"/>
        </w:rPr>
        <w:t>s</w:t>
      </w:r>
      <w:r>
        <w:rPr>
          <w:rFonts w:ascii="Calibri" w:eastAsia="Calibri" w:hAnsi="Calibri" w:cs="Calibri"/>
          <w:b/>
          <w:i/>
          <w:sz w:val="24"/>
        </w:rPr>
        <w:t xml:space="preserve"> of next </w:t>
      </w:r>
      <w:proofErr w:type="gramStart"/>
      <w:r>
        <w:rPr>
          <w:rFonts w:ascii="Calibri" w:eastAsia="Calibri" w:hAnsi="Calibri" w:cs="Calibri"/>
          <w:b/>
          <w:i/>
          <w:sz w:val="24"/>
        </w:rPr>
        <w:t>meetings  -</w:t>
      </w:r>
      <w:proofErr w:type="gramEnd"/>
      <w:r>
        <w:rPr>
          <w:rFonts w:ascii="Calibri" w:eastAsia="Calibri" w:hAnsi="Calibri" w:cs="Calibri"/>
          <w:b/>
          <w:i/>
          <w:sz w:val="24"/>
        </w:rPr>
        <w:t xml:space="preserve">  </w:t>
      </w:r>
      <w:r>
        <w:rPr>
          <w:rFonts w:ascii="Calibri" w:eastAsia="Calibri" w:hAnsi="Calibri" w:cs="Calibri"/>
          <w:b/>
          <w:i/>
          <w:sz w:val="24"/>
        </w:rPr>
        <w:br/>
      </w:r>
      <w:r w:rsidR="007577B8">
        <w:rPr>
          <w:rFonts w:ascii="Calibri" w:eastAsia="Calibri" w:hAnsi="Calibri" w:cs="Calibri"/>
          <w:sz w:val="24"/>
        </w:rPr>
        <w:t>19</w:t>
      </w:r>
      <w:r w:rsidR="007577B8" w:rsidRPr="007577B8">
        <w:rPr>
          <w:rFonts w:ascii="Calibri" w:eastAsia="Calibri" w:hAnsi="Calibri" w:cs="Calibri"/>
          <w:sz w:val="24"/>
          <w:vertAlign w:val="superscript"/>
        </w:rPr>
        <w:t>th</w:t>
      </w:r>
      <w:r w:rsidR="007577B8">
        <w:rPr>
          <w:rFonts w:ascii="Calibri" w:eastAsia="Calibri" w:hAnsi="Calibri" w:cs="Calibri"/>
          <w:sz w:val="24"/>
        </w:rPr>
        <w:t xml:space="preserve"> November 2025 – to discuss the Christmas Fair</w:t>
      </w:r>
      <w:r w:rsidR="00FD0FD4">
        <w:rPr>
          <w:rFonts w:ascii="Calibri" w:eastAsia="Calibri" w:hAnsi="Calibri" w:cs="Calibri"/>
          <w:sz w:val="24"/>
        </w:rPr>
        <w:t xml:space="preserve"> at 5.00pm</w:t>
      </w:r>
      <w:r>
        <w:rPr>
          <w:rFonts w:ascii="Calibri" w:eastAsia="Calibri" w:hAnsi="Calibri" w:cs="Calibri"/>
          <w:sz w:val="24"/>
        </w:rPr>
        <w:br/>
        <w:t>10th December 2025</w:t>
      </w:r>
      <w:r>
        <w:rPr>
          <w:rFonts w:ascii="Calibri" w:eastAsia="Calibri" w:hAnsi="Calibri" w:cs="Calibri"/>
          <w:sz w:val="24"/>
        </w:rPr>
        <w:br/>
        <w:t>4th February 2026</w:t>
      </w:r>
      <w:r>
        <w:rPr>
          <w:rFonts w:ascii="Calibri" w:eastAsia="Calibri" w:hAnsi="Calibri" w:cs="Calibri"/>
          <w:sz w:val="24"/>
        </w:rPr>
        <w:br/>
        <w:t>18th March 2026</w:t>
      </w:r>
      <w:r>
        <w:rPr>
          <w:rFonts w:ascii="Calibri" w:eastAsia="Calibri" w:hAnsi="Calibri" w:cs="Calibri"/>
          <w:sz w:val="24"/>
        </w:rPr>
        <w:br/>
        <w:t>13th May 2026</w:t>
      </w:r>
      <w:r>
        <w:rPr>
          <w:rFonts w:ascii="Calibri" w:eastAsia="Calibri" w:hAnsi="Calibri" w:cs="Calibri"/>
          <w:sz w:val="24"/>
        </w:rPr>
        <w:br/>
        <w:t>15th July 2026</w:t>
      </w:r>
    </w:p>
    <w:sectPr w:rsidR="008D0C4C" w:rsidSect="00FE6495"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C4C"/>
    <w:rsid w:val="000216AC"/>
    <w:rsid w:val="000339DE"/>
    <w:rsid w:val="00064A82"/>
    <w:rsid w:val="000C68BB"/>
    <w:rsid w:val="00115AFF"/>
    <w:rsid w:val="0012384E"/>
    <w:rsid w:val="001447B4"/>
    <w:rsid w:val="001D1F99"/>
    <w:rsid w:val="001F5E59"/>
    <w:rsid w:val="002004DE"/>
    <w:rsid w:val="00203B96"/>
    <w:rsid w:val="00224973"/>
    <w:rsid w:val="002731BD"/>
    <w:rsid w:val="002860DE"/>
    <w:rsid w:val="00292CC2"/>
    <w:rsid w:val="002B4154"/>
    <w:rsid w:val="002E09E2"/>
    <w:rsid w:val="00412701"/>
    <w:rsid w:val="00482856"/>
    <w:rsid w:val="004F3F85"/>
    <w:rsid w:val="00512DC0"/>
    <w:rsid w:val="0055451C"/>
    <w:rsid w:val="005642EF"/>
    <w:rsid w:val="005973AF"/>
    <w:rsid w:val="006B57BF"/>
    <w:rsid w:val="007242C7"/>
    <w:rsid w:val="00727D9A"/>
    <w:rsid w:val="007577B8"/>
    <w:rsid w:val="0076732F"/>
    <w:rsid w:val="00790E0D"/>
    <w:rsid w:val="008205B4"/>
    <w:rsid w:val="00856320"/>
    <w:rsid w:val="00881099"/>
    <w:rsid w:val="008C6467"/>
    <w:rsid w:val="008D0C4C"/>
    <w:rsid w:val="00917321"/>
    <w:rsid w:val="00923AD0"/>
    <w:rsid w:val="0092445E"/>
    <w:rsid w:val="00974FC3"/>
    <w:rsid w:val="00984A7A"/>
    <w:rsid w:val="009E2277"/>
    <w:rsid w:val="009F4BB5"/>
    <w:rsid w:val="00A357D2"/>
    <w:rsid w:val="00A4630D"/>
    <w:rsid w:val="00A85BFA"/>
    <w:rsid w:val="00A96262"/>
    <w:rsid w:val="00B621D1"/>
    <w:rsid w:val="00BE1971"/>
    <w:rsid w:val="00C457E7"/>
    <w:rsid w:val="00C97028"/>
    <w:rsid w:val="00CA51E2"/>
    <w:rsid w:val="00CB7173"/>
    <w:rsid w:val="00CE01DF"/>
    <w:rsid w:val="00D41ED2"/>
    <w:rsid w:val="00E53437"/>
    <w:rsid w:val="00EA0599"/>
    <w:rsid w:val="00EC15D5"/>
    <w:rsid w:val="00EC75C4"/>
    <w:rsid w:val="00EE005A"/>
    <w:rsid w:val="00F50A1C"/>
    <w:rsid w:val="00F67491"/>
    <w:rsid w:val="00FD0FD4"/>
    <w:rsid w:val="00FD21ED"/>
    <w:rsid w:val="00FD6FDC"/>
    <w:rsid w:val="00FE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91BA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09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09E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563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E00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09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09E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563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E00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BC21DC-B536-43FF-AED0-98EB7A200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1095</Words>
  <Characters>6244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Curtis</dc:creator>
  <cp:lastModifiedBy>Rachel Curtis</cp:lastModifiedBy>
  <cp:revision>2</cp:revision>
  <cp:lastPrinted>2025-10-22T09:59:00Z</cp:lastPrinted>
  <dcterms:created xsi:type="dcterms:W3CDTF">2025-10-27T09:06:00Z</dcterms:created>
  <dcterms:modified xsi:type="dcterms:W3CDTF">2025-10-27T09:06:00Z</dcterms:modified>
</cp:coreProperties>
</file>